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764EF">
      <w:pPr>
        <w:pStyle w:val="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  <w:r>
        <w:rPr>
          <w:rFonts w:ascii="Times New Roman" w:hAnsi="Times New Roman"/>
          <w:b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</w:rPr>
        <w:t xml:space="preserve">                  средняя общеобразовательная  школа с. Братовщина имени Героя Советского Союза  В. С. Севрина</w:t>
      </w:r>
    </w:p>
    <w:p w14:paraId="1DA8B042">
      <w:pPr>
        <w:pStyle w:val="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Долгоруковского муниципального района Липецкой области </w:t>
      </w:r>
    </w:p>
    <w:p w14:paraId="5FE12AC0">
      <w:pPr>
        <w:pStyle w:val="8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4767" w:type="pct"/>
        <w:tblInd w:w="-10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5"/>
        <w:gridCol w:w="4731"/>
        <w:gridCol w:w="4728"/>
      </w:tblGrid>
      <w:tr w14:paraId="3812D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1531" w:type="pct"/>
          </w:tcPr>
          <w:p w14:paraId="01891B93">
            <w:pPr>
              <w:pStyle w:val="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14:paraId="11C4E02B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14:paraId="7844D3BB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__________/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_______________ /</w:t>
            </w:r>
          </w:p>
          <w:p w14:paraId="58F43E70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3FDEF4A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08.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г.</w:t>
            </w:r>
          </w:p>
          <w:p w14:paraId="06FC05A5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</w:p>
          <w:p w14:paraId="44458985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pct"/>
          </w:tcPr>
          <w:p w14:paraId="5F01BBE8">
            <w:pPr>
              <w:pStyle w:val="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0F500C6F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14:paraId="4EDA4A88">
            <w:pPr>
              <w:pStyle w:val="8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№1</w:t>
            </w:r>
          </w:p>
          <w:p w14:paraId="3952821D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» 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08.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г.</w:t>
            </w:r>
          </w:p>
        </w:tc>
        <w:tc>
          <w:tcPr>
            <w:tcW w:w="1735" w:type="pct"/>
          </w:tcPr>
          <w:p w14:paraId="071058AD">
            <w:pPr>
              <w:pStyle w:val="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«Утверждено»</w:t>
            </w:r>
          </w:p>
          <w:p w14:paraId="65D1CA76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с.Братовщина  имени Героя Советского   Союза               В.С.Севрина</w:t>
            </w:r>
          </w:p>
          <w:p w14:paraId="570C06E7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</w:rPr>
              <w:t>/Юдина Т.А../</w:t>
            </w:r>
          </w:p>
          <w:p w14:paraId="3ED2F533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</w:p>
          <w:p w14:paraId="07E17220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58AFB2A1">
            <w:pPr>
              <w:pStyle w:val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08.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14:paraId="16687641">
      <w:pPr>
        <w:pStyle w:val="8"/>
        <w:rPr>
          <w:rFonts w:ascii="Times New Roman" w:hAnsi="Times New Roman"/>
          <w:sz w:val="28"/>
          <w:szCs w:val="28"/>
        </w:rPr>
      </w:pPr>
    </w:p>
    <w:p w14:paraId="79B651D1">
      <w:pPr>
        <w:jc w:val="center"/>
        <w:rPr>
          <w:rStyle w:val="4"/>
          <w:rFonts w:ascii="Times New Roman" w:hAnsi="Times New Roman"/>
          <w:sz w:val="24"/>
          <w:szCs w:val="24"/>
        </w:rPr>
      </w:pPr>
    </w:p>
    <w:p w14:paraId="1C111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 программа курса внеурочной деятельности</w:t>
      </w:r>
    </w:p>
    <w:p w14:paraId="39790D1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Социальное направление</w:t>
      </w:r>
    </w:p>
    <w:p w14:paraId="75DF8A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«Основы финансовой грамотности»</w:t>
      </w:r>
    </w:p>
    <w:p w14:paraId="2EEDC54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 детей:  14 лет.</w:t>
      </w:r>
    </w:p>
    <w:p w14:paraId="5512AAE5">
      <w:pPr>
        <w:tabs>
          <w:tab w:val="center" w:pos="7042"/>
          <w:tab w:val="left" w:pos="115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Срок реализации программы:  1  год.</w:t>
      </w:r>
    </w:p>
    <w:p w14:paraId="31791642">
      <w:pPr>
        <w:tabs>
          <w:tab w:val="center" w:pos="7042"/>
          <w:tab w:val="left" w:pos="115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2F7B2260">
      <w:pPr>
        <w:pStyle w:val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Разработчик  программы:  Захарова Е.И.., учитель истории и обществознания, высшая квалификационная категория.</w:t>
      </w:r>
    </w:p>
    <w:p w14:paraId="3493E183">
      <w:pPr>
        <w:pStyle w:val="8"/>
        <w:rPr>
          <w:rFonts w:ascii="Times New Roman" w:hAnsi="Times New Roman"/>
          <w:sz w:val="28"/>
          <w:szCs w:val="28"/>
        </w:rPr>
      </w:pPr>
    </w:p>
    <w:p w14:paraId="1B21458E">
      <w:pPr>
        <w:pStyle w:val="8"/>
        <w:jc w:val="center"/>
        <w:rPr>
          <w:rFonts w:ascii="Times New Roman" w:hAnsi="Times New Roman"/>
          <w:sz w:val="28"/>
          <w:szCs w:val="28"/>
        </w:rPr>
      </w:pPr>
    </w:p>
    <w:p w14:paraId="344DB202">
      <w:pPr>
        <w:pStyle w:val="8"/>
        <w:jc w:val="center"/>
        <w:rPr>
          <w:rFonts w:ascii="Times New Roman" w:hAnsi="Times New Roman"/>
          <w:sz w:val="28"/>
          <w:szCs w:val="28"/>
        </w:rPr>
      </w:pPr>
    </w:p>
    <w:p w14:paraId="25BB582D">
      <w:pPr>
        <w:pStyle w:val="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</w:t>
      </w:r>
    </w:p>
    <w:p w14:paraId="41728167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897E74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DAC05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Содержание</w:t>
      </w:r>
    </w:p>
    <w:p w14:paraId="57FC3808">
      <w:pPr>
        <w:pStyle w:val="9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курса  внеурочной деятельности…………………………………………………………………………………3-6</w:t>
      </w:r>
    </w:p>
    <w:p w14:paraId="6A449422">
      <w:pPr>
        <w:pStyle w:val="9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Содержание курса внеурочной деятельности с указанием форм организации и видов деятельности……………………………..7-9</w:t>
      </w:r>
    </w:p>
    <w:p w14:paraId="7B643B40">
      <w:pPr>
        <w:pStyle w:val="9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планирование…………………………………………………………………………………………………………....10-11</w:t>
      </w:r>
    </w:p>
    <w:p w14:paraId="720DE8F9">
      <w:pPr>
        <w:pStyle w:val="9"/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80C7B62">
      <w:pPr>
        <w:jc w:val="both"/>
        <w:rPr>
          <w:rFonts w:ascii="Times New Roman" w:hAnsi="Times New Roman"/>
          <w:sz w:val="24"/>
          <w:szCs w:val="24"/>
        </w:rPr>
      </w:pPr>
    </w:p>
    <w:p w14:paraId="65D838B8">
      <w:pPr>
        <w:jc w:val="both"/>
        <w:rPr>
          <w:rFonts w:ascii="Times New Roman" w:hAnsi="Times New Roman"/>
          <w:sz w:val="24"/>
          <w:szCs w:val="24"/>
        </w:rPr>
      </w:pPr>
    </w:p>
    <w:p w14:paraId="764CD564">
      <w:pPr>
        <w:jc w:val="both"/>
        <w:rPr>
          <w:rFonts w:ascii="Times New Roman" w:hAnsi="Times New Roman"/>
          <w:sz w:val="24"/>
          <w:szCs w:val="24"/>
        </w:rPr>
      </w:pPr>
    </w:p>
    <w:p w14:paraId="2D60DFCF">
      <w:pPr>
        <w:jc w:val="both"/>
        <w:rPr>
          <w:rFonts w:ascii="Times New Roman" w:hAnsi="Times New Roman"/>
          <w:sz w:val="24"/>
          <w:szCs w:val="24"/>
        </w:rPr>
      </w:pPr>
    </w:p>
    <w:p w14:paraId="76C63888">
      <w:pPr>
        <w:jc w:val="both"/>
        <w:rPr>
          <w:rFonts w:ascii="Times New Roman" w:hAnsi="Times New Roman"/>
          <w:sz w:val="24"/>
          <w:szCs w:val="24"/>
        </w:rPr>
      </w:pPr>
    </w:p>
    <w:p w14:paraId="0ACC2D14">
      <w:pPr>
        <w:jc w:val="both"/>
        <w:rPr>
          <w:rFonts w:ascii="Times New Roman" w:hAnsi="Times New Roman"/>
          <w:sz w:val="24"/>
          <w:szCs w:val="24"/>
        </w:rPr>
      </w:pPr>
    </w:p>
    <w:p w14:paraId="142F2E49">
      <w:pPr>
        <w:jc w:val="both"/>
        <w:rPr>
          <w:rFonts w:ascii="Times New Roman" w:hAnsi="Times New Roman"/>
          <w:sz w:val="24"/>
          <w:szCs w:val="24"/>
        </w:rPr>
      </w:pPr>
    </w:p>
    <w:p w14:paraId="19ABA2B6">
      <w:pPr>
        <w:jc w:val="both"/>
        <w:rPr>
          <w:rFonts w:ascii="Times New Roman" w:hAnsi="Times New Roman"/>
          <w:sz w:val="24"/>
          <w:szCs w:val="24"/>
        </w:rPr>
      </w:pPr>
    </w:p>
    <w:p w14:paraId="58C3C232">
      <w:pPr>
        <w:jc w:val="both"/>
        <w:rPr>
          <w:rFonts w:ascii="Times New Roman" w:hAnsi="Times New Roman"/>
          <w:sz w:val="24"/>
          <w:szCs w:val="24"/>
        </w:rPr>
      </w:pPr>
    </w:p>
    <w:p w14:paraId="0F92DE09">
      <w:pPr>
        <w:jc w:val="center"/>
      </w:pPr>
    </w:p>
    <w:p w14:paraId="1D0574E3">
      <w:pPr>
        <w:jc w:val="center"/>
      </w:pPr>
    </w:p>
    <w:p w14:paraId="31E615C8">
      <w:pPr>
        <w:jc w:val="center"/>
      </w:pPr>
    </w:p>
    <w:p w14:paraId="1CCFDF58">
      <w:pPr>
        <w:jc w:val="center"/>
      </w:pPr>
    </w:p>
    <w:p w14:paraId="33520037">
      <w:pPr>
        <w:jc w:val="center"/>
      </w:pPr>
    </w:p>
    <w:p w14:paraId="50477C81">
      <w:pPr>
        <w:jc w:val="center"/>
      </w:pPr>
    </w:p>
    <w:p w14:paraId="6FD0119E">
      <w:pPr>
        <w:jc w:val="center"/>
        <w:rPr>
          <w:rFonts w:ascii="Times New Roman" w:hAnsi="Times New Roman"/>
          <w:sz w:val="24"/>
          <w:szCs w:val="24"/>
        </w:rPr>
      </w:pPr>
    </w:p>
    <w:p w14:paraId="5EADB5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Рабочая программа внеурочной деятельности «Основы финансовой грамотности» для учащихся 8 класса  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14:paraId="7AAE9A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 Федерального закона от 29.12.2012 № 273-ФЗ «Об образовании в Российской Федерации»;</w:t>
      </w:r>
    </w:p>
    <w:p w14:paraId="4A18AEF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 Концепция Национальной программы повышения уровня финансовой грамотности населения РФ;</w:t>
      </w:r>
    </w:p>
    <w:p w14:paraId="41523B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 Проект Минфина России «Содействие повышению уровня финансовой грамотности населения и развитию финансового образования в РФ».</w:t>
      </w:r>
    </w:p>
    <w:p w14:paraId="2282BC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381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9E83D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Результаты освоения курса внеурочной деятельности</w:t>
      </w:r>
    </w:p>
    <w:p w14:paraId="2D07267C">
      <w:pPr>
        <w:pStyle w:val="10"/>
        <w:spacing w:line="240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en-US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bCs/>
          <w:iCs/>
          <w:sz w:val="24"/>
          <w:szCs w:val="24"/>
        </w:rPr>
        <w:t>Личностные универсальные учебные действия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1EA56C4">
      <w:pPr>
        <w:pStyle w:val="10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 обучающегося будут сформированы:</w:t>
      </w:r>
    </w:p>
    <w:p w14:paraId="263EC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 ответственность  за принятие решений в сфере личных финансов;</w:t>
      </w:r>
    </w:p>
    <w:p w14:paraId="3626D3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готовность пользоваться своими правами в финансовой сфере и исполнять обязанности, возникающие в связи с взаимодействием с различными финансовыми институтами;</w:t>
      </w:r>
    </w:p>
    <w:p w14:paraId="6CDB63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готовность и способность к финансово-экономическому образованию и самообразованию во взрослой жизни;</w:t>
      </w:r>
    </w:p>
    <w:p w14:paraId="6FD203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мотивированность и направленность на активное и созидательное участие в социально-экономической жизни общества;</w:t>
      </w:r>
    </w:p>
    <w:p w14:paraId="2FE792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заинтересованность в развитии экономики страны, в благополучии и процветании своей Родины.</w:t>
      </w:r>
    </w:p>
    <w:p w14:paraId="2DF6A2E5">
      <w:pPr>
        <w:widowControl w:val="0"/>
        <w:spacing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универсальные учебные действия</w:t>
      </w:r>
    </w:p>
    <w:p w14:paraId="216DCD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 w:eastAsia="FreeSetLight-Regular"/>
          <w:b/>
          <w:sz w:val="24"/>
          <w:szCs w:val="24"/>
          <w:lang w:eastAsia="ru-RU"/>
        </w:rPr>
        <w:t xml:space="preserve">Познавательные </w:t>
      </w:r>
      <w:r>
        <w:rPr>
          <w:rFonts w:ascii="Times New Roman" w:hAnsi="Times New Roman"/>
          <w:b/>
          <w:bCs/>
          <w:iCs/>
          <w:sz w:val="24"/>
          <w:szCs w:val="24"/>
        </w:rPr>
        <w:t>универсальные учебные действия</w:t>
      </w:r>
    </w:p>
    <w:p w14:paraId="0745DB1B">
      <w:pPr>
        <w:pStyle w:val="10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Обучающийся научится:</w:t>
      </w:r>
    </w:p>
    <w:p w14:paraId="4126C6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 анализировать экономическую и/или финансовую проблему и определять финансовые и государственные учреждения, в которые необходимо обратиться для её решения;</w:t>
      </w:r>
    </w:p>
    <w:p w14:paraId="639D81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находить  различные способы  решения финансовых проблем и оценивание последствий этих проблем;</w:t>
      </w:r>
    </w:p>
    <w:p w14:paraId="20C5E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умение осуществлять краткосрочное и долгосрочное планирование своего финансового поведения;</w:t>
      </w:r>
    </w:p>
    <w:p w14:paraId="173347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установлению  причинно-следственных связей между социальными и финансовыми явлениями и процессами;</w:t>
      </w:r>
    </w:p>
    <w:p w14:paraId="3CE6B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умению  осуществлять элементарный прогноз в сфере личных и семейных финансов и оценивать последствия своих действий и поступков.</w:t>
      </w:r>
    </w:p>
    <w:p w14:paraId="70691756">
      <w:pPr>
        <w:pStyle w:val="10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Обучающийся получит возможность научиться:</w:t>
      </w:r>
    </w:p>
    <w:p w14:paraId="325CD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самостоятельно находить способы решения проблем творческого и поискового характера. </w:t>
      </w:r>
    </w:p>
    <w:p w14:paraId="53F8AF37">
      <w:pPr>
        <w:pStyle w:val="12"/>
        <w:spacing w:before="0" w:after="0" w:line="240" w:lineRule="auto"/>
        <w:jc w:val="both"/>
        <w:rPr>
          <w:rFonts w:ascii="Times New Roman" w:hAnsi="Times New Roman" w:eastAsia="FreeSetLight-Regular" w:cs="Times New Roman"/>
          <w:b/>
          <w:i w:val="0"/>
          <w:color w:val="auto"/>
          <w:sz w:val="24"/>
          <w:szCs w:val="24"/>
        </w:rPr>
      </w:pPr>
    </w:p>
    <w:p w14:paraId="1820199A">
      <w:pPr>
        <w:pStyle w:val="12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eastAsia="FreeSetLight-Regular" w:cs="Times New Roman"/>
          <w:b/>
          <w:i w:val="0"/>
          <w:color w:val="auto"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универсальные учебные действия</w:t>
      </w:r>
    </w:p>
    <w:p w14:paraId="41F28888">
      <w:pPr>
        <w:pStyle w:val="10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 Обучающийся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научится:</w:t>
      </w:r>
    </w:p>
    <w:p w14:paraId="0F10F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 самостоятельно обнаруживать и формулировать проблему в финансовой сфере, выдвигать версии её решения, определять последовательность своих действий по её решению;</w:t>
      </w:r>
    </w:p>
    <w:p w14:paraId="7133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проявлению  познавательной и творческой инициативы в применении полученных знаний и умений для решения задач в области</w:t>
      </w:r>
    </w:p>
    <w:p w14:paraId="3FBD79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личных и семейных финансов;</w:t>
      </w:r>
    </w:p>
    <w:p w14:paraId="4F11F3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контроль и самоконтроль, оценка, взаимооценка и самооценка выполнения действий по изучению финансовых вопросов на основе выработанных критериев;</w:t>
      </w:r>
    </w:p>
    <w:p w14:paraId="42D87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 планированию действий по изучению финансовых вопросов, в том числе в области распоряжения личными</w:t>
      </w:r>
    </w:p>
    <w:p w14:paraId="7C637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финансами.</w:t>
      </w:r>
    </w:p>
    <w:p w14:paraId="46F56F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</w:rPr>
        <w:t>Обучающийся получит возможность научиться:</w:t>
      </w:r>
    </w:p>
    <w:p w14:paraId="0FA5B3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проявлять познавательную инициативу и самостоятельность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0948D63A">
      <w:pPr>
        <w:spacing w:after="0" w:line="240" w:lineRule="auto"/>
        <w:jc w:val="both"/>
        <w:rPr>
          <w:rFonts w:ascii="Times New Roman" w:hAnsi="Times New Roman" w:eastAsia="FreeSetLight-Regular"/>
          <w:b/>
          <w:sz w:val="24"/>
          <w:szCs w:val="24"/>
          <w:lang w:eastAsia="ru-RU"/>
        </w:rPr>
      </w:pPr>
    </w:p>
    <w:p w14:paraId="1215A6C1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 w:eastAsia="FreeSetLight-Regular"/>
          <w:b/>
          <w:sz w:val="24"/>
          <w:szCs w:val="24"/>
          <w:lang w:eastAsia="ru-RU"/>
        </w:rPr>
        <w:t xml:space="preserve">Коммуникативные </w:t>
      </w:r>
      <w:r>
        <w:rPr>
          <w:rFonts w:ascii="Times New Roman" w:hAnsi="Times New Roman" w:eastAsia="FreeSetLight-Regular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универсальные учебные действия:</w:t>
      </w:r>
    </w:p>
    <w:p w14:paraId="489556AE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Обучающийся</w:t>
      </w:r>
      <w:r>
        <w:rPr>
          <w:rFonts w:ascii="Times New Roman" w:hAnsi="Times New Roman"/>
          <w:i/>
          <w:sz w:val="24"/>
          <w:szCs w:val="24"/>
        </w:rPr>
        <w:t xml:space="preserve"> научится:</w:t>
      </w:r>
    </w:p>
    <w:p w14:paraId="1666D1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 вступать в коммуникацию со сверстниками и учителем, понимать и продвигать предлагаемые идеи;</w:t>
      </w:r>
    </w:p>
    <w:p w14:paraId="3B22CD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формулировать  собственное отношение  к различным финансовым проблемам (управление личными финансами, семейное</w:t>
      </w:r>
    </w:p>
    <w:p w14:paraId="382CD4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бюджетирование, финансовые риски, сотрудничество с финансовыми организациями и т. д.);</w:t>
      </w:r>
    </w:p>
    <w:p w14:paraId="40DB5E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умение анализировать и интерпретировать финансовую информацию, полученную из различных источников, различать мне</w:t>
      </w:r>
      <w:r>
        <w:rPr>
          <w:rFonts w:ascii="Times New Roman" w:hAnsi="Times New Roman" w:eastAsia="FreeSetLight-Regular"/>
          <w:sz w:val="24"/>
          <w:szCs w:val="24"/>
        </w:rPr>
        <w:t>ние (точку зрения), доказательство (аргумент), факты.</w:t>
      </w:r>
    </w:p>
    <w:p w14:paraId="2B543FA1">
      <w:pPr>
        <w:pStyle w:val="10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Обучающийся  получит возможность научиться:</w:t>
      </w:r>
    </w:p>
    <w:p w14:paraId="5E1468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критически относиться к своему и чужому мнению; </w:t>
      </w:r>
    </w:p>
    <w:p w14:paraId="1BB6AD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уметь самостоятельно и совместно планировать деятельность и сотрудничество; </w:t>
      </w:r>
    </w:p>
    <w:p w14:paraId="259D72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принимать самостоятельно решения; </w:t>
      </w:r>
    </w:p>
    <w:p w14:paraId="043B73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содействовать разрешению конфликтов, учитывая позиции участников; </w:t>
      </w:r>
    </w:p>
    <w:p w14:paraId="391547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участвовать в обсуждении - коллективной оценочной деятельности.</w:t>
      </w:r>
    </w:p>
    <w:p w14:paraId="671AEBE0">
      <w:pPr>
        <w:widowControl w:val="0"/>
        <w:spacing w:line="240" w:lineRule="auto"/>
        <w:ind w:firstLine="36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Предметные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универсальные учебные действия</w:t>
      </w:r>
    </w:p>
    <w:p w14:paraId="09849497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Обучающийся</w:t>
      </w:r>
      <w:r>
        <w:rPr>
          <w:rFonts w:ascii="Times New Roman" w:hAnsi="Times New Roman"/>
          <w:i/>
          <w:sz w:val="24"/>
          <w:szCs w:val="24"/>
        </w:rPr>
        <w:t xml:space="preserve"> научится:</w:t>
      </w:r>
    </w:p>
    <w:p w14:paraId="1869B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владение понятиями: деньги и денежная масса, покупательная способность денег, человеческий капитал, благосостояние семьи,</w:t>
      </w:r>
    </w:p>
    <w:p w14:paraId="543E19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</w:t>
      </w:r>
    </w:p>
    <w:p w14:paraId="14CCE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• владение знаниями:</w:t>
      </w:r>
    </w:p>
    <w:p w14:paraId="7248F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структуре денежной массы;</w:t>
      </w:r>
    </w:p>
    <w:p w14:paraId="4ED99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структуре доходов населения страны и способах её определения;</w:t>
      </w:r>
    </w:p>
    <w:p w14:paraId="48C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зависимости уровня благосостояния от структуры источников доходов семьи;</w:t>
      </w:r>
    </w:p>
    <w:p w14:paraId="273BD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об основных видах финансовых услуг и продуктов, предназначенных для физических лиц;</w:t>
      </w:r>
    </w:p>
    <w:p w14:paraId="4F412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 xml:space="preserve"> о возможных нормах сбережения;</w:t>
      </w:r>
    </w:p>
    <w:p w14:paraId="464BC8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способах государственной поддержки в случае возникновения сложных жизненных ситуаций;</w:t>
      </w:r>
    </w:p>
    <w:p w14:paraId="43E85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видах страхования;</w:t>
      </w:r>
    </w:p>
    <w:p w14:paraId="7FCED3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 xml:space="preserve"> о видах финансовых рисков;</w:t>
      </w:r>
    </w:p>
    <w:p w14:paraId="12A80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способах использования банковских продуктов для решения своих финансовых задач;</w:t>
      </w:r>
    </w:p>
    <w:p w14:paraId="2836B1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способах определения курса валют и мест обмена;</w:t>
      </w:r>
    </w:p>
    <w:p w14:paraId="117A0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FreeSetLight-Regular"/>
          <w:sz w:val="24"/>
          <w:szCs w:val="24"/>
          <w:lang w:eastAsia="ru-RU"/>
        </w:rPr>
      </w:pPr>
      <w:r>
        <w:rPr>
          <w:rFonts w:ascii="Times New Roman" w:hAnsi="Times New Roman" w:eastAsia="FreeSetLight-Regular"/>
          <w:sz w:val="24"/>
          <w:szCs w:val="24"/>
          <w:lang w:eastAsia="ru-RU"/>
        </w:rPr>
        <w:t>о способах уплаты налогов, принципах устройства пенсионной системы России.</w:t>
      </w:r>
    </w:p>
    <w:p w14:paraId="71A14596">
      <w:pPr>
        <w:pStyle w:val="10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Обучающийся  получит возможность научиться:</w:t>
      </w:r>
    </w:p>
    <w:p w14:paraId="15E6E042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различать экономические явления и процессы общественной жизни;</w:t>
      </w:r>
    </w:p>
    <w:p w14:paraId="1A5B6C5F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несложные практические задания по анализу состояния личных финансов;</w:t>
      </w:r>
    </w:p>
    <w:p w14:paraId="3D285846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анализировать несложные ситуации, связанные с гражданскими, трудовыми правоотношениями в области личных финансов;</w:t>
      </w:r>
    </w:p>
    <w:p w14:paraId="27A00C2F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объяснять проблему ограниченности финансовых ресурсов;</w:t>
      </w:r>
    </w:p>
    <w:p w14:paraId="1831E5CC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знать и конкретизировать примерами виды налогов;</w:t>
      </w:r>
    </w:p>
    <w:p w14:paraId="43236D38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различать сферы применения различных форм денег;</w:t>
      </w:r>
    </w:p>
    <w:p w14:paraId="4A1A2B77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характеризовать экономику семьи; анализировать структуру семейного бюджета;</w:t>
      </w:r>
    </w:p>
    <w:p w14:paraId="38E4FD97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формулировать финансовые цели, предварительно оценивать их достижимость;</w:t>
      </w:r>
    </w:p>
    <w:p w14:paraId="03EB0F64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грамотно обращаться с деньгами в повседневной жизни;</w:t>
      </w:r>
    </w:p>
    <w:p w14:paraId="5B8669C3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находить, извлекать и осмысливать информацию правового характера относительно личной финансовой безопасности, полученную из доступных источников, систематизировать, анализировать полученные данные;</w:t>
      </w:r>
    </w:p>
    <w:p w14:paraId="63225972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определять практическое назначение основных элементов банковской системы;</w:t>
      </w:r>
    </w:p>
    <w:p w14:paraId="173C461C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различать виды кредитов и сферу их использования;</w:t>
      </w:r>
    </w:p>
    <w:p w14:paraId="0532CAC1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уметь рассчитывать процентные ставки по кредиту;</w:t>
      </w:r>
    </w:p>
    <w:p w14:paraId="008017B1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разумному и безопасному финансовому поведению;</w:t>
      </w:r>
    </w:p>
    <w:p w14:paraId="24F220F7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применять правовые нормы по защите прав потребителей финансовых услуг;</w:t>
      </w:r>
    </w:p>
    <w:p w14:paraId="7188A514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анализировать состояние финансовых рынков, используя различные источники информации;</w:t>
      </w:r>
    </w:p>
    <w:p w14:paraId="43DD3460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применять теоретические знания по финансовой грамотности для практической деятельности и повседневной жизни;</w:t>
      </w:r>
    </w:p>
    <w:p w14:paraId="72C8BCFD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анализировать и извлекать информацию, касающуюся личных финансов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14:paraId="6EEE4D5B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14:paraId="621B4A9E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14:paraId="5D29D8CF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применять полученные экономические знания для эффективного исполнения основных социально-экономических ролей заемщика и акционера;</w:t>
      </w:r>
    </w:p>
    <w:p w14:paraId="1CFC37EE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14:paraId="7DA3E6EE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14:paraId="525CA435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14:paraId="63EC077B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14:paraId="2F639641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ориентиров.</w:t>
      </w:r>
    </w:p>
    <w:p w14:paraId="52FAEA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выявлять признаки мошенничества на финансовом рынке в отношении физических лиц.</w:t>
      </w:r>
    </w:p>
    <w:p w14:paraId="3E81C5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6849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6A8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255B8C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93D1A0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734F098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22E322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98340B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52B19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D31402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74919C5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9EA1BF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Содержание курса внеурочной деятельности с указанием форм организации и видов деятельности</w:t>
      </w:r>
    </w:p>
    <w:tbl>
      <w:tblPr>
        <w:tblStyle w:val="3"/>
        <w:tblW w:w="0" w:type="auto"/>
        <w:tblInd w:w="40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3960"/>
        <w:gridCol w:w="3060"/>
        <w:gridCol w:w="5940"/>
      </w:tblGrid>
      <w:tr w14:paraId="4B21D1B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886" w:hRule="atLeast"/>
        </w:trPr>
        <w:tc>
          <w:tcPr>
            <w:tcW w:w="39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7637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курса внеурочной деятельности</w:t>
            </w:r>
          </w:p>
          <w:p w14:paraId="5FB8DF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42E62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организации деятельности</w:t>
            </w:r>
          </w:p>
          <w:p w14:paraId="24887F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2E9625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  <w:p w14:paraId="7921AF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782D5A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28" w:hRule="atLeast"/>
        </w:trPr>
        <w:tc>
          <w:tcPr>
            <w:tcW w:w="129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AFC04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>Модуль 1. Управление денежными средствами семьи ( 10 часов)</w:t>
            </w:r>
          </w:p>
        </w:tc>
      </w:tr>
      <w:tr w14:paraId="63B1EE4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85" w:hRule="atLeast"/>
        </w:trPr>
        <w:tc>
          <w:tcPr>
            <w:tcW w:w="396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78A8F5A">
            <w:pPr>
              <w:shd w:val="clear" w:color="auto" w:fill="FFFFFF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Деньги: что это такое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8870577">
            <w:pPr>
              <w:shd w:val="clear" w:color="auto" w:fill="FFFFFF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9457F57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смысла понятия «финансовая грамотность» и ее значение для экономической жизни</w:t>
            </w:r>
          </w:p>
          <w:p w14:paraId="355DF12C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      </w:r>
          </w:p>
          <w:p w14:paraId="6479B93D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и правильное использование экономических терминов;</w:t>
            </w:r>
          </w:p>
          <w:p w14:paraId="1DBDD874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14:paraId="75AEB6FA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Научиться овладевать целостными представлениями об изучаемом понятии; применять понятийный аппарат темы; расширять опыт оценочной деятельности</w:t>
            </w:r>
          </w:p>
          <w:p w14:paraId="467A130B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Знать и понимать значение толерантности для современного общества</w:t>
            </w:r>
          </w:p>
          <w:p w14:paraId="0F1BCCFE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Научиться быть толерантным по отношению к окружающи</w:t>
            </w:r>
          </w:p>
        </w:tc>
      </w:tr>
      <w:tr w14:paraId="6978B9D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886" w:hRule="atLeast"/>
        </w:trPr>
        <w:tc>
          <w:tcPr>
            <w:tcW w:w="39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2E54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Что может происходить с деньгами</w:t>
            </w:r>
          </w:p>
          <w:p w14:paraId="65EF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и как это влияет на финансы вашей</w:t>
            </w:r>
          </w:p>
          <w:p w14:paraId="709994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семьи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32C4F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394F0C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9C8235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886" w:hRule="atLeast"/>
        </w:trPr>
        <w:tc>
          <w:tcPr>
            <w:tcW w:w="39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9D469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Какие бывают источники доходов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9E135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занятие — 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2A6C1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B47590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30" w:hRule="atLeast"/>
        </w:trPr>
        <w:tc>
          <w:tcPr>
            <w:tcW w:w="39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4CFCA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От чего зависят личные и семейные</w:t>
            </w:r>
          </w:p>
          <w:p w14:paraId="76C766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доходы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D2E3D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AAC53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1B0450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769" w:hRule="atLeast"/>
        </w:trPr>
        <w:tc>
          <w:tcPr>
            <w:tcW w:w="3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690E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Как контролировать семейные расходы и зачем это делать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AA2687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ED135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D2E2CC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07" w:hRule="atLeast"/>
        </w:trPr>
        <w:tc>
          <w:tcPr>
            <w:tcW w:w="3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027A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Что такое семейный бюджет и как его построить</w:t>
            </w:r>
            <w:r>
              <w:rPr>
                <w:rFonts w:hint="default" w:ascii="Times New Roman" w:hAnsi="Times New Roman" w:eastAsia="FreeSetLight-Regular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eastAsia="FreeSetLight-Regular"/>
                <w:sz w:val="24"/>
                <w:szCs w:val="24"/>
              </w:rPr>
              <w:t>Как оптимизировать семейный бюджет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6293B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практикум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F46B6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825E2B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C585F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Семья и финансовые организации: как сотрудничать без проблем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F8595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занятие — 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A05638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EEF952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358B4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Построение семейного бюджета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16BB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FreeSetLight-Regular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практикум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349E1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D2A6B8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129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CAE20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>Модуль 2. Способы повышения семейного благосостояния ( 5 часов)</w:t>
            </w:r>
          </w:p>
        </w:tc>
      </w:tr>
      <w:tr w14:paraId="004F38F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ECF7B07">
            <w:pPr>
              <w:shd w:val="clear" w:color="auto" w:fill="FFFFFF"/>
              <w:spacing w:after="0" w:line="240" w:lineRule="auto"/>
              <w:rPr>
                <w:rFonts w:ascii="FreeSetDemiBold" w:hAnsi="FreeSetDemiBold" w:cs="FreeSetDemiBold" w:eastAsiaTheme="minorHAnsi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Для чего нужны финансовые организации.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CB15B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7E4EE3B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и правильное использование экономических терминов;</w:t>
            </w:r>
          </w:p>
          <w:p w14:paraId="2DC250F0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14:paraId="2C3A92E1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Научиться овладевать целостными представлениями об изучаемом понятии; применять понятийный аппарат темы; расширять опыт оценочной деятельности</w:t>
            </w:r>
          </w:p>
          <w:p w14:paraId="06B0CD3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225DDF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34E02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Как увеличить семейные доходы с использованием финансовых организаций.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CE85B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FBA67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FAFCFC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41DF2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181818"/>
                <w:lang w:eastAsia="ru-RU"/>
              </w:rPr>
              <w:t>Для чего необходимо осуществлять</w:t>
            </w:r>
          </w:p>
          <w:p w14:paraId="5914B8D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181818"/>
                <w:lang w:eastAsia="ru-RU"/>
              </w:rPr>
              <w:t>финансовое планирование.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DF61F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практикум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4C0DE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30AAA8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C66C1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Как осуществлять финансовое планирование на разных жизненных этапах.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C28C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занятие — 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C7330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ACF485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109D3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Обобщение результатов работы, выполнение тренировочных заданий, тестовый контроль.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4A490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тестирование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01BFA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C446EA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129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051749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81818"/>
                <w:shd w:val="clear" w:color="auto" w:fill="FFFFFF"/>
              </w:rPr>
              <w:t xml:space="preserve"> Модуль 3. Риски в мире денег ( 8 часов)</w:t>
            </w:r>
          </w:p>
        </w:tc>
      </w:tr>
      <w:tr w14:paraId="0D44B13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062E31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Особые жизненные ситуации: рождение ребёнка, потеря кормильца.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86712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CE40E54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Уметь просчитывать риски от возможной финансовой неудачи Знать пути преодоления финансовых неудач                                               Знать о страховании и его видах                                                                  Понимание основных принципов экономической жизни общества:                                                                                          Представление о роли денег в семье и обществе, о причинах и последствиях изменения доходов и расходов семьи, о роли государства в экономике семьи;                                                Понимание и правильное использование экономических терминов;                                                                                                                    Освоение приёмов работы с экономической информацией, её осмысление; проведение простых финансовых расчётов;                                Научиться овладевать целостными представлениями об изучаемом понятии; применять понятийный аппарат темы; расширять опыт оценочной деятельности</w:t>
            </w:r>
          </w:p>
        </w:tc>
      </w:tr>
      <w:tr w14:paraId="7EB4753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5993F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Особые жизненные ситуации: болезнь, потеря работы, природные и техногенные катастрофы.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EC85C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EB49C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8FAEE8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B450D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Чем поможет страхование.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52421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практикум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30C59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F101BB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B316C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Виды страхования.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D247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1C3EF8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BB9F79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2B27E9B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Как использовать страхование в повседневнойжизни?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D01A9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практикум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8E3BAA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48D07B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90854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Выбор страховой компании.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D9359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Интеллектуальная игра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7592C9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4E30C4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BDE03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Какие бывают финансовые риски.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7898F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практикум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EAAE3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2E0142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56" w:hRule="atLeast"/>
        </w:trPr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03245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Что такое финансовые пирамиды.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B7313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C2C7D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8EDF0E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129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676DF4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81818"/>
                <w:lang w:eastAsia="ru-RU"/>
              </w:rPr>
              <w:t>Модуль 4. Семья и финансовые организации:</w:t>
            </w:r>
            <w:r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181818"/>
                <w:lang w:eastAsia="ru-RU"/>
              </w:rPr>
              <w:t>как сотрудничать без  проблем. (10 часов)</w:t>
            </w:r>
          </w:p>
        </w:tc>
      </w:tr>
      <w:tr w14:paraId="12784AE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33A2E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Что такое банк и чем он может быть полезен.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85DCC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A1C6921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Уметь просчитывать риски от возможной финансовой неудачи</w:t>
            </w:r>
          </w:p>
          <w:p w14:paraId="2AE4F010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Знать пути преодоления финансовых неудач</w:t>
            </w:r>
          </w:p>
          <w:p w14:paraId="37DCB0AB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и правильное использование экономических терминов;</w:t>
            </w:r>
          </w:p>
          <w:p w14:paraId="0942A695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14:paraId="644C23C1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Научиться овладевать целостными представлениями об изучаемом понятии; применять понятийный аппарат темы; расширять опыт оценочной деятельности</w:t>
            </w:r>
          </w:p>
          <w:p w14:paraId="5E7031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A84817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4CE67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Польза и риски банковских карт.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5104D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789F5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3DFF19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DC1DF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Банковский кредит, заемщик, виды кредита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81114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3BA527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BFC126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7227A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Финансовые риски заемщика, защита прав заемщика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9C380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747B2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7B0F81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A290A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Микрофинансовые организации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8074E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6EE60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7BE9FB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5AE7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Банки и их роль в жизни семьи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3995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E99F1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3ED8DE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74DA7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Что такое бизнес.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>Как создать своё дело.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6B8E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197CD9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B980DA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73F9DE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181818"/>
                <w:lang w:eastAsia="ru-RU"/>
              </w:rPr>
              <w:t>Что такое валютный рынок и как он</w:t>
            </w:r>
          </w:p>
          <w:p w14:paraId="2660EFAF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181818"/>
                <w:lang w:eastAsia="ru-RU"/>
              </w:rPr>
              <w:t>устроен.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B8A97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393D7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1E4AE7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78A48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Можно ли выиграть, размещая сбережения в валюте.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761EAE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F0B4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E55F23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129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F4033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81818"/>
                <w:lang w:eastAsia="ru-RU"/>
              </w:rPr>
              <w:t>Модуль 5. Человек и государство:</w:t>
            </w:r>
            <w:r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181818"/>
                <w:lang w:eastAsia="ru-RU"/>
              </w:rPr>
              <w:t>как они взаимодействуют ( 5 часов)</w:t>
            </w:r>
          </w:p>
        </w:tc>
      </w:tr>
      <w:tr w14:paraId="4116085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10" w:hRule="atLeast"/>
        </w:trPr>
        <w:tc>
          <w:tcPr>
            <w:tcW w:w="396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42A6ADA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color w:val="181818"/>
                <w:lang w:eastAsia="ru-RU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Что такое налоги и зачем их платить.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>Какие налоги мы платим.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B7DCA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FreeSetLight-Regular"/>
                <w:sz w:val="24"/>
                <w:szCs w:val="24"/>
              </w:rPr>
              <w:t>лекция-беседа</w:t>
            </w:r>
          </w:p>
        </w:tc>
        <w:tc>
          <w:tcPr>
            <w:tcW w:w="5940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750024C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Знать об экономических функциях государства.</w:t>
            </w:r>
          </w:p>
          <w:p w14:paraId="7E299BC8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Знать основные виды поддержки граждан от государства</w:t>
            </w:r>
          </w:p>
          <w:p w14:paraId="0809EE08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и правильное использование экономических терминов;</w:t>
            </w:r>
          </w:p>
          <w:p w14:paraId="69404BB7">
            <w:pPr>
              <w:pStyle w:val="7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</w:tc>
      </w:tr>
      <w:tr w14:paraId="64F0B5E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25" w:hRule="atLeast"/>
        </w:trPr>
        <w:tc>
          <w:tcPr>
            <w:tcW w:w="39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4E9C10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Что такое пенсия и как сделать её достойной.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0A3015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презентация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5B43D9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60CC62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40" w:hRule="atLeast"/>
        </w:trPr>
        <w:tc>
          <w:tcPr>
            <w:tcW w:w="39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A9579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Познавательная беседа «Социальные пособия».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F68A9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72DD18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3FBC6C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180" w:hRule="atLeast"/>
        </w:trPr>
        <w:tc>
          <w:tcPr>
            <w:tcW w:w="3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EC6EC6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Итоговый контроль знаний.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7EDF4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Интеллектуальная игра</w:t>
            </w:r>
          </w:p>
        </w:tc>
        <w:tc>
          <w:tcPr>
            <w:tcW w:w="594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2B12B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12D7CC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3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550AE20">
            <w:pPr>
              <w:shd w:val="clear" w:color="auto" w:fill="FFFFFF"/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Всего:3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30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2C074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DCC054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5EB151">
      <w:pPr>
        <w:tabs>
          <w:tab w:val="left" w:pos="4267"/>
        </w:tabs>
        <w:jc w:val="center"/>
        <w:rPr>
          <w:rFonts w:ascii="Times New Roman" w:hAnsi="Times New Roman"/>
          <w:b/>
          <w:bCs/>
          <w:iCs/>
          <w:color w:val="000000"/>
          <w:spacing w:val="3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pacing w:val="3"/>
          <w:sz w:val="24"/>
          <w:szCs w:val="24"/>
        </w:rPr>
        <w:tab/>
      </w:r>
    </w:p>
    <w:p w14:paraId="39097A6A">
      <w:pPr>
        <w:rPr>
          <w:rFonts w:ascii="Times New Roman,BoldItalic" w:hAnsi="Times New Roman,BoldItalic" w:cs="Times New Roman,BoldItalic"/>
          <w:sz w:val="24"/>
          <w:szCs w:val="24"/>
          <w:lang w:eastAsia="ru-RU"/>
        </w:rPr>
        <w:sectPr>
          <w:footerReference r:id="rId5" w:type="default"/>
          <w:footerReference r:id="rId6" w:type="even"/>
          <w:pgSz w:w="16838" w:h="11906" w:orient="landscape"/>
          <w:pgMar w:top="851" w:right="1134" w:bottom="1438" w:left="1620" w:header="709" w:footer="709" w:gutter="0"/>
          <w:cols w:space="708" w:num="1"/>
          <w:titlePg/>
          <w:docGrid w:linePitch="360" w:charSpace="0"/>
        </w:sectPr>
      </w:pPr>
    </w:p>
    <w:p w14:paraId="39F15C2E">
      <w:pPr>
        <w:tabs>
          <w:tab w:val="left" w:pos="4267"/>
        </w:tabs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eastAsia="ru-RU"/>
        </w:rPr>
        <w:sectPr>
          <w:footerReference r:id="rId7" w:type="default"/>
          <w:footerReference r:id="rId8" w:type="even"/>
          <w:type w:val="continuous"/>
          <w:pgSz w:w="16838" w:h="11906" w:orient="landscape"/>
          <w:pgMar w:top="851" w:right="1134" w:bottom="1440" w:left="1622" w:header="709" w:footer="709" w:gutter="0"/>
          <w:cols w:space="708" w:num="1"/>
          <w:titlePg/>
          <w:docGrid w:linePitch="360" w:charSpace="0"/>
        </w:sectPr>
      </w:pPr>
    </w:p>
    <w:p w14:paraId="1977DE84">
      <w:pPr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Календарно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- т</w:t>
      </w:r>
      <w:r>
        <w:rPr>
          <w:rFonts w:ascii="Times New Roman" w:hAnsi="Times New Roman"/>
          <w:b/>
          <w:sz w:val="24"/>
          <w:szCs w:val="24"/>
        </w:rPr>
        <w:t>ематическое планирование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Программы -  «Основы финансовой грамотности» 1 час в неделю (3</w:t>
      </w:r>
      <w:r>
        <w:rPr>
          <w:rFonts w:hint="default" w:ascii="Times New Roman" w:hAnsi="Times New Roman"/>
          <w:b/>
          <w:bCs/>
          <w:iCs/>
          <w:sz w:val="24"/>
          <w:szCs w:val="24"/>
          <w:lang w:val="en-US" w:eastAsia="ru-RU"/>
        </w:rPr>
        <w:t>4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часа)</w:t>
      </w:r>
    </w:p>
    <w:tbl>
      <w:tblPr>
        <w:tblStyle w:val="3"/>
        <w:tblW w:w="9904" w:type="dxa"/>
        <w:jc w:val="center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981"/>
        <w:gridCol w:w="5785"/>
        <w:gridCol w:w="3138"/>
      </w:tblGrid>
      <w:tr w14:paraId="6E8F384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67" w:hRule="atLeast"/>
          <w:jc w:val="center"/>
        </w:trPr>
        <w:tc>
          <w:tcPr>
            <w:tcW w:w="98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3CFAA9E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8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4BD4C0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3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E640E0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14:paraId="2EA194C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25" w:hRule="atLeast"/>
          <w:jc w:val="center"/>
        </w:trPr>
        <w:tc>
          <w:tcPr>
            <w:tcW w:w="99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1D9A62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 xml:space="preserve">Модуль 1. Управление денежными средствами семьи ( </w:t>
            </w: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  <w:lang w:val="ru-RU"/>
              </w:rPr>
              <w:t>8</w:t>
            </w: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 xml:space="preserve"> часов)</w:t>
            </w:r>
          </w:p>
        </w:tc>
      </w:tr>
      <w:tr w14:paraId="5773FA8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5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D93ABA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9D44E9A">
            <w:pPr>
              <w:shd w:val="clear" w:color="auto" w:fill="FFFFFF"/>
              <w:spacing w:after="0" w:line="240" w:lineRule="auto"/>
              <w:rPr>
                <w:rFonts w:hint="default" w:ascii="Cambria" w:hAnsi="Cambria" w:cs="Cambria" w:eastAsiaTheme="minorHAnsi"/>
                <w:b/>
                <w:bCs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Деньги: что это такое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F5A88A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1FAC4D3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34" w:hRule="atLeast"/>
          <w:jc w:val="center"/>
        </w:trPr>
        <w:tc>
          <w:tcPr>
            <w:tcW w:w="98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8812BE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578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98D447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Что может происходить с деньгами</w:t>
            </w:r>
          </w:p>
          <w:p w14:paraId="39F2E1B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и как это влияет на финансы вашей</w:t>
            </w:r>
          </w:p>
          <w:p w14:paraId="0C479617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семьи</w:t>
            </w:r>
          </w:p>
        </w:tc>
        <w:tc>
          <w:tcPr>
            <w:tcW w:w="313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7B0A363">
            <w:pPr>
              <w:shd w:val="clear" w:color="auto" w:fill="FFFFFF"/>
              <w:spacing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225F4C1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2" w:hRule="atLeast"/>
          <w:jc w:val="center"/>
        </w:trPr>
        <w:tc>
          <w:tcPr>
            <w:tcW w:w="98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52ED4D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578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D0FFAB6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Какие бывают источники доходов</w:t>
            </w:r>
          </w:p>
        </w:tc>
        <w:tc>
          <w:tcPr>
            <w:tcW w:w="313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373A7A28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484A353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4" w:hRule="atLeast"/>
          <w:jc w:val="center"/>
        </w:trPr>
        <w:tc>
          <w:tcPr>
            <w:tcW w:w="98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0A206B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57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49540BA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От чего зависят личные и семейные</w:t>
            </w:r>
          </w:p>
          <w:p w14:paraId="7515270C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доходы</w:t>
            </w:r>
          </w:p>
        </w:tc>
        <w:tc>
          <w:tcPr>
            <w:tcW w:w="313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1B75865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1A9DE90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106" w:hRule="exact"/>
          <w:jc w:val="center"/>
        </w:trPr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34EDE72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578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A37268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Как контролировать семейные расходы</w:t>
            </w:r>
          </w:p>
          <w:p w14:paraId="218A97D1">
            <w:pPr>
              <w:shd w:val="clear" w:color="auto" w:fill="FFFFFF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и зачем это делать</w:t>
            </w:r>
          </w:p>
          <w:p w14:paraId="2FAB508B">
            <w:pPr>
              <w:shd w:val="clear" w:color="auto" w:fill="FFFFFF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</w:p>
        </w:tc>
        <w:tc>
          <w:tcPr>
            <w:tcW w:w="313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07FBCB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6A47A45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630" w:hRule="atLeast"/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4A3128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578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58E5268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313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EC9577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1375C15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630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9F5666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3958C5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Что такое семейный бюджет и как его</w:t>
            </w:r>
          </w:p>
          <w:p w14:paraId="4D01ED4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Построить</w:t>
            </w:r>
            <w:r>
              <w:rPr>
                <w:rFonts w:hint="default" w:ascii="Cambria" w:hAnsi="Cambria" w:eastAsia="FreeSetLight-Regular" w:cs="Cambria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Как оптимизировать семейный бюджет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7979908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3CC412A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53" w:hRule="atLeast"/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1E3B86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7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5363AB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  <w:shd w:val="clear" w:color="auto" w:fill="FFFFFF"/>
              </w:rPr>
              <w:t>Семья и финансовые организации: как сотрудничать без проблем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424FB4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6D82416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DF026A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  <w:lang w:val="ru-RU"/>
              </w:rPr>
              <w:t>8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A32ED0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  <w:shd w:val="clear" w:color="auto" w:fill="FFFFFF"/>
              </w:rPr>
              <w:t>Построение семейного бюджета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E51EC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</w:t>
            </w:r>
          </w:p>
        </w:tc>
      </w:tr>
      <w:tr w14:paraId="0B1AB26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ADB8A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>Модуль 2. Способы повышения семейного благосостояния ( 5 часов)</w:t>
            </w:r>
          </w:p>
        </w:tc>
      </w:tr>
      <w:tr w14:paraId="5EBE950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D233F3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9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A99A2A5">
            <w:pPr>
              <w:shd w:val="clear" w:color="auto" w:fill="FFFFFF"/>
              <w:spacing w:after="0" w:line="240" w:lineRule="auto"/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Для чего нужны финансовые организации.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6DD18A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08C746F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5BE214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  <w:t>0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26E899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Как увеличить семейные доходы с использованием финансовых организаций.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EAD56F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6DEB6CC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DBDA9E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  <w:lang w:val="ru-RU"/>
              </w:rPr>
              <w:t>1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413840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Для чего необходимо осуществлять</w:t>
            </w:r>
          </w:p>
          <w:p w14:paraId="04330C42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финансовое планирование.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E0A9AD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73B7A23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C92215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2B28874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Как осуществлять финансовое планирование на разных жизненных этапах.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15FC0F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7816844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89BCEA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  <w:t>3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E30CE9A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Обобщение результатов работы, выполнение тренировочных заданий, тестовый контроль.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D826B5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343E78B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25" w:hRule="atLeast"/>
          <w:jc w:val="center"/>
        </w:trPr>
        <w:tc>
          <w:tcPr>
            <w:tcW w:w="9904" w:type="dxa"/>
            <w:gridSpan w:val="3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E8FDED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bCs/>
                <w:color w:val="181818"/>
                <w:shd w:val="clear" w:color="auto" w:fill="FFFFFF"/>
              </w:rPr>
              <w:t>Модуль 3. Риски в мире денег ( 8 часов)</w:t>
            </w:r>
          </w:p>
        </w:tc>
      </w:tr>
      <w:tr w14:paraId="6CADD80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30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5E709C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  <w:t>4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497EA23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Особые жизненные ситуации: рождение ребёнка, потеря кормильца.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A8489F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31592D4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73D6BF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  <w:t>5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BEC9624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Особые жизненные ситуации: болезнь, потеря работы, природные и техногенные катастрофы.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61276D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734F064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1FDBBD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1"/>
                <w:sz w:val="24"/>
                <w:szCs w:val="24"/>
                <w:lang w:val="ru-RU"/>
              </w:rPr>
              <w:t>6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D6B1EB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Чем поможет страхование.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50EDC5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5B05111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D32E71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9E1BA5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shd w:val="clear" w:color="auto" w:fill="FFFFFF"/>
              </w:rPr>
              <w:t>Виды страхования.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C9B4E8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616CD46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F5D66A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ED071AC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  <w:t>Как использовать страхование в повседневной</w:t>
            </w:r>
          </w:p>
          <w:p w14:paraId="572C31AB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  <w:t>жизни?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711AD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082D742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609DA4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19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0C4CB1C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shd w:val="clear" w:color="auto" w:fill="FFFFFF"/>
              </w:rPr>
              <w:t>Выбор страховой компании.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00F288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6D38CB4B"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BB8378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  <w:lang w:val="ru-RU"/>
              </w:rPr>
              <w:t>0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A1FE39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Какие бывают финансовые риски.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7102B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7E902041"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784959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F3404B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финансовые пирамиды.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9027E5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4EB107D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0" w:hRule="atLeast"/>
          <w:jc w:val="center"/>
        </w:trPr>
        <w:tc>
          <w:tcPr>
            <w:tcW w:w="9904" w:type="dxa"/>
            <w:gridSpan w:val="3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09C368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>Модуль 4. Семья и финансовые организации:</w:t>
            </w:r>
            <w:r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  <w:t xml:space="preserve"> 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>как сотрудничать без                         проблем. (</w:t>
            </w:r>
            <w:r>
              <w:rPr>
                <w:rFonts w:hint="default" w:ascii="Cambria" w:hAnsi="Cambria" w:cs="Cambria"/>
                <w:b/>
                <w:bCs/>
                <w:color w:val="181818"/>
                <w:lang w:val="en-US" w:eastAsia="ru-RU"/>
              </w:rPr>
              <w:t>9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 xml:space="preserve"> часов)</w:t>
            </w:r>
          </w:p>
        </w:tc>
      </w:tr>
      <w:tr w14:paraId="7066614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0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A981E1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3E72265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банк и чем он может быть полезен.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B2BD18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179CA34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AC0C3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3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212A62C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Польза и риски банковских карт.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2FA39C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06A1E47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E66B3B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4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195E4A5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Банковский кредит, заемщик, виды кредита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2A6E4D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1E5FCCB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599D81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5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7892B2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Финансовые риски заемщика, защита прав заемщика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9FA33C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7AC9195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F8BFCF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6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5DB2E58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Микрофинансовые организации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E35CB1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770C005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BE0CDF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7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722C6D4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Банки и их роль в жизни семьи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F6F930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21A659F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214E72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28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3B980DE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бизнес.Как создать своё дело.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AF4664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140CE07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6562B3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29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AF0B84C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Что такое валютный рынок и как он</w:t>
            </w:r>
          </w:p>
          <w:p w14:paraId="47E74EF4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устроен.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8487E0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0BAAA52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E626BA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0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7D7E4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Можно ли выиграть, размещая сбережения в валюте.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CD2659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41DF628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55" w:hRule="atLeast"/>
          <w:jc w:val="center"/>
        </w:trPr>
        <w:tc>
          <w:tcPr>
            <w:tcW w:w="9904" w:type="dxa"/>
            <w:gridSpan w:val="3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592B72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>Модуль 5. Человек и государство:</w:t>
            </w:r>
            <w:r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  <w:t xml:space="preserve"> 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 xml:space="preserve">как они взаимодействуют ( </w:t>
            </w:r>
            <w:r>
              <w:rPr>
                <w:rFonts w:hint="default" w:ascii="Cambria" w:hAnsi="Cambria" w:cs="Cambria"/>
                <w:b/>
                <w:bCs/>
                <w:color w:val="181818"/>
                <w:lang w:val="en-US" w:eastAsia="ru-RU"/>
              </w:rPr>
              <w:t>4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 xml:space="preserve"> часа)</w:t>
            </w:r>
          </w:p>
        </w:tc>
      </w:tr>
      <w:tr w14:paraId="799DD81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00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4859D2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5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E107237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налоги и зачем их платить.Какие налоги мы платим.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944323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7275D61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B11A8E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1E7BA0E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пенсия и как сделать её достойной.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45239E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5AAC68A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74E413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3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06B19C5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hd w:val="clear" w:color="auto" w:fill="FFFFFF"/>
              </w:rPr>
              <w:t>Познавательная беседа «Социальные пособия».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FFE2E7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4C1C48F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F64023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4</w:t>
            </w: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7293A5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Итоговый контроль знаний.</w:t>
            </w: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F1BCED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1</w:t>
            </w:r>
          </w:p>
        </w:tc>
      </w:tr>
      <w:tr w14:paraId="10417A5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98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E3112E6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57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10FC75F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Всего:3</w:t>
            </w: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4</w:t>
            </w:r>
            <w:r>
              <w:rPr>
                <w:rFonts w:hint="default" w:ascii="Cambria" w:hAnsi="Cambria" w:cs="Cambria"/>
                <w:sz w:val="24"/>
                <w:szCs w:val="24"/>
              </w:rPr>
              <w:t xml:space="preserve"> часов</w:t>
            </w:r>
          </w:p>
          <w:p w14:paraId="64155F03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E1B0FB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</w:tbl>
    <w:p w14:paraId="06E2757F">
      <w:pPr>
        <w:rPr>
          <w:rFonts w:hint="default" w:ascii="Cambria" w:hAnsi="Cambria" w:cs="Cambria"/>
        </w:rPr>
      </w:pPr>
    </w:p>
    <w:p w14:paraId="4762A70F">
      <w:pPr>
        <w:rPr>
          <w:rFonts w:hint="default" w:ascii="Cambria" w:hAnsi="Cambria" w:cs="Cambria"/>
        </w:rPr>
      </w:pPr>
    </w:p>
    <w:p w14:paraId="20FEC93E">
      <w:pPr>
        <w:rPr>
          <w:rFonts w:hint="default" w:ascii="Cambria" w:hAnsi="Cambria" w:cs="Cambria"/>
        </w:rPr>
      </w:pPr>
    </w:p>
    <w:p w14:paraId="0E93E24E">
      <w:pPr>
        <w:rPr>
          <w:rFonts w:hint="default" w:ascii="Cambria" w:hAnsi="Cambria" w:cs="Cambria"/>
        </w:rPr>
      </w:pPr>
    </w:p>
    <w:p w14:paraId="19154818">
      <w:pPr>
        <w:rPr>
          <w:rFonts w:hint="default" w:ascii="Cambria" w:hAnsi="Cambria" w:cs="Cambria"/>
        </w:rPr>
      </w:pPr>
    </w:p>
    <w:p w14:paraId="119E5953">
      <w:pPr>
        <w:rPr>
          <w:rFonts w:hint="default" w:ascii="Cambria" w:hAnsi="Cambria" w:cs="Cambria"/>
        </w:rPr>
      </w:pPr>
    </w:p>
    <w:p w14:paraId="69952E53">
      <w:pPr>
        <w:rPr>
          <w:rFonts w:hint="default" w:ascii="Cambria" w:hAnsi="Cambria" w:cs="Cambria"/>
        </w:rPr>
      </w:pPr>
    </w:p>
    <w:p w14:paraId="0C23F90A">
      <w:pPr>
        <w:rPr>
          <w:rFonts w:hint="default" w:ascii="Cambria" w:hAnsi="Cambria" w:cs="Cambria"/>
        </w:rPr>
      </w:pPr>
    </w:p>
    <w:p w14:paraId="33776232">
      <w:pPr>
        <w:rPr>
          <w:rFonts w:hint="default" w:ascii="Cambria" w:hAnsi="Cambria" w:cs="Cambria"/>
        </w:rPr>
      </w:pPr>
    </w:p>
    <w:p w14:paraId="290F111D">
      <w:pPr>
        <w:rPr>
          <w:rFonts w:hint="default" w:ascii="Cambria" w:hAnsi="Cambria" w:cs="Cambria"/>
        </w:rPr>
      </w:pPr>
    </w:p>
    <w:p w14:paraId="298C7A9C">
      <w:pPr>
        <w:rPr>
          <w:rFonts w:hint="default" w:ascii="Cambria" w:hAnsi="Cambria" w:cs="Cambria"/>
        </w:rPr>
      </w:pPr>
    </w:p>
    <w:p w14:paraId="5A2E48A4">
      <w:pPr>
        <w:rPr>
          <w:rFonts w:hint="default" w:ascii="Cambria" w:hAnsi="Cambria" w:cs="Cambria"/>
        </w:rPr>
      </w:pPr>
    </w:p>
    <w:p w14:paraId="038AED39">
      <w:pPr>
        <w:rPr>
          <w:rFonts w:hint="default" w:ascii="Cambria" w:hAnsi="Cambria" w:cs="Cambria"/>
        </w:rPr>
      </w:pPr>
    </w:p>
    <w:p w14:paraId="5E52CA51">
      <w:pPr>
        <w:rPr>
          <w:rFonts w:hint="default" w:ascii="Cambria" w:hAnsi="Cambria" w:cs="Cambria"/>
        </w:rPr>
      </w:pPr>
    </w:p>
    <w:p w14:paraId="71C87E8D">
      <w:pPr>
        <w:rPr>
          <w:rFonts w:hint="default" w:ascii="Cambria" w:hAnsi="Cambria" w:cs="Cambria"/>
        </w:rPr>
      </w:pPr>
    </w:p>
    <w:p w14:paraId="7FC2DCEB">
      <w:pPr>
        <w:rPr>
          <w:rFonts w:hint="default" w:ascii="Cambria" w:hAnsi="Cambria" w:cs="Cambria"/>
        </w:rPr>
      </w:pPr>
    </w:p>
    <w:p w14:paraId="6BF3FDE7">
      <w:pPr>
        <w:rPr>
          <w:rFonts w:hint="default" w:ascii="Cambria" w:hAnsi="Cambria" w:cs="Cambria"/>
        </w:rPr>
      </w:pPr>
    </w:p>
    <w:p w14:paraId="102E40DA">
      <w:pPr>
        <w:rPr>
          <w:rFonts w:hint="default" w:ascii="Cambria" w:hAnsi="Cambria" w:cs="Cambria"/>
        </w:rPr>
      </w:pPr>
    </w:p>
    <w:p w14:paraId="07B529A2">
      <w:pPr>
        <w:rPr>
          <w:rFonts w:hint="default" w:ascii="Cambria" w:hAnsi="Cambria" w:cs="Cambria"/>
        </w:rPr>
      </w:pPr>
    </w:p>
    <w:p w14:paraId="216F57B3">
      <w:pPr>
        <w:rPr>
          <w:rFonts w:hint="default" w:ascii="Cambria" w:hAnsi="Cambria" w:cs="Cambria"/>
        </w:rPr>
      </w:pPr>
    </w:p>
    <w:p w14:paraId="14BEFDE9">
      <w:pPr>
        <w:rPr>
          <w:rFonts w:hint="default" w:ascii="Cambria" w:hAnsi="Cambria" w:cs="Cambria"/>
        </w:rPr>
      </w:pPr>
    </w:p>
    <w:p w14:paraId="02B3477E">
      <w:pPr>
        <w:rPr>
          <w:rFonts w:hint="default" w:ascii="Cambria" w:hAnsi="Cambria" w:cs="Cambria"/>
        </w:rPr>
      </w:pPr>
      <w:bookmarkStart w:id="0" w:name="_GoBack"/>
      <w:bookmarkEnd w:id="0"/>
    </w:p>
    <w:p w14:paraId="5E017B2C">
      <w:pPr>
        <w:tabs>
          <w:tab w:val="left" w:pos="4267"/>
        </w:tabs>
        <w:spacing w:after="0" w:line="240" w:lineRule="auto"/>
        <w:jc w:val="center"/>
        <w:rPr>
          <w:rFonts w:hint="default" w:ascii="Cambria" w:hAnsi="Cambria" w:cs="Cambria"/>
          <w:b/>
        </w:rPr>
      </w:pPr>
      <w:r>
        <w:rPr>
          <w:rFonts w:hint="default" w:ascii="Cambria" w:hAnsi="Cambria" w:cs="Cambria"/>
          <w:b/>
        </w:rPr>
        <w:t>Календарно-тематическое планирование</w:t>
      </w:r>
    </w:p>
    <w:p w14:paraId="37686D31">
      <w:pPr>
        <w:tabs>
          <w:tab w:val="left" w:pos="4267"/>
        </w:tabs>
        <w:spacing w:after="0" w:line="240" w:lineRule="auto"/>
        <w:jc w:val="center"/>
        <w:rPr>
          <w:rFonts w:hint="default" w:ascii="Cambria" w:hAnsi="Cambria" w:cs="Cambria"/>
          <w:b/>
        </w:rPr>
      </w:pPr>
      <w:r>
        <w:rPr>
          <w:rFonts w:hint="default" w:ascii="Cambria" w:hAnsi="Cambria" w:cs="Cambria"/>
          <w:b/>
        </w:rPr>
        <w:t>внеурочной деятельности  «</w:t>
      </w:r>
      <w:r>
        <w:rPr>
          <w:rFonts w:hint="default" w:ascii="Cambria" w:hAnsi="Cambria" w:cs="Cambria"/>
          <w:b/>
          <w:bCs/>
          <w:iCs/>
          <w:sz w:val="24"/>
          <w:szCs w:val="24"/>
          <w:lang w:eastAsia="ru-RU"/>
        </w:rPr>
        <w:t>Основы финансовой грамотности</w:t>
      </w:r>
      <w:r>
        <w:rPr>
          <w:rFonts w:hint="default" w:ascii="Cambria" w:hAnsi="Cambria" w:cs="Cambria"/>
          <w:b/>
        </w:rPr>
        <w:t>»</w:t>
      </w:r>
    </w:p>
    <w:p w14:paraId="38B282B3">
      <w:pPr>
        <w:tabs>
          <w:tab w:val="left" w:pos="4267"/>
        </w:tabs>
        <w:spacing w:after="0" w:line="240" w:lineRule="auto"/>
        <w:jc w:val="center"/>
        <w:rPr>
          <w:rFonts w:hint="default" w:ascii="Cambria" w:hAnsi="Cambria" w:cs="Cambria"/>
          <w:b/>
        </w:rPr>
      </w:pPr>
      <w:r>
        <w:rPr>
          <w:rFonts w:hint="default" w:ascii="Cambria" w:hAnsi="Cambria" w:cs="Cambria"/>
          <w:b/>
        </w:rPr>
        <w:t>на 202</w:t>
      </w:r>
      <w:r>
        <w:rPr>
          <w:rFonts w:hint="default" w:ascii="Cambria" w:hAnsi="Cambria" w:cs="Cambria"/>
          <w:b/>
          <w:lang w:val="ru-RU"/>
        </w:rPr>
        <w:t>4</w:t>
      </w:r>
      <w:r>
        <w:rPr>
          <w:rFonts w:hint="default" w:ascii="Cambria" w:hAnsi="Cambria" w:cs="Cambria"/>
          <w:b/>
        </w:rPr>
        <w:t xml:space="preserve">  -202</w:t>
      </w:r>
      <w:r>
        <w:rPr>
          <w:rFonts w:hint="default" w:ascii="Cambria" w:hAnsi="Cambria" w:cs="Cambria"/>
          <w:b/>
          <w:lang w:val="ru-RU"/>
        </w:rPr>
        <w:t>5</w:t>
      </w:r>
      <w:r>
        <w:rPr>
          <w:rFonts w:hint="default" w:ascii="Cambria" w:hAnsi="Cambria" w:cs="Cambria"/>
          <w:b/>
        </w:rPr>
        <w:t xml:space="preserve">     учебный год</w:t>
      </w:r>
    </w:p>
    <w:p w14:paraId="67AB25DA">
      <w:pPr>
        <w:tabs>
          <w:tab w:val="left" w:pos="4267"/>
        </w:tabs>
        <w:spacing w:after="0" w:line="240" w:lineRule="auto"/>
        <w:rPr>
          <w:rFonts w:hint="default" w:ascii="Cambria" w:hAnsi="Cambria" w:cs="Cambria"/>
          <w:b/>
          <w:bCs/>
          <w:iCs/>
          <w:sz w:val="24"/>
          <w:szCs w:val="24"/>
          <w:lang w:eastAsia="ru-RU"/>
        </w:rPr>
      </w:pPr>
    </w:p>
    <w:tbl>
      <w:tblPr>
        <w:tblStyle w:val="3"/>
        <w:tblW w:w="8460" w:type="dxa"/>
        <w:tblInd w:w="22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900"/>
        <w:gridCol w:w="4320"/>
        <w:gridCol w:w="1620"/>
        <w:gridCol w:w="1620"/>
      </w:tblGrid>
      <w:tr w14:paraId="7991D02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40" w:hRule="atLeast"/>
        </w:trPr>
        <w:tc>
          <w:tcPr>
            <w:tcW w:w="9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B851B3F">
            <w:pPr>
              <w:spacing w:line="240" w:lineRule="auto"/>
              <w:jc w:val="center"/>
              <w:rPr>
                <w:rFonts w:hint="default" w:ascii="Cambria" w:hAnsi="Cambria" w:cs="Cambria"/>
                <w:b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sz w:val="24"/>
                <w:szCs w:val="24"/>
              </w:rPr>
              <w:t>№</w:t>
            </w:r>
          </w:p>
        </w:tc>
        <w:tc>
          <w:tcPr>
            <w:tcW w:w="43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0C45D71">
            <w:pPr>
              <w:spacing w:line="240" w:lineRule="auto"/>
              <w:jc w:val="center"/>
              <w:rPr>
                <w:rFonts w:hint="default" w:ascii="Cambria" w:hAnsi="Cambria" w:cs="Cambria"/>
                <w:b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EF2609D">
            <w:pPr>
              <w:spacing w:line="240" w:lineRule="auto"/>
              <w:jc w:val="center"/>
              <w:rPr>
                <w:rFonts w:hint="default" w:ascii="Cambria" w:hAnsi="Cambria" w:cs="Cambria"/>
                <w:b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sz w:val="24"/>
                <w:szCs w:val="24"/>
              </w:rPr>
              <w:t>Дата</w:t>
            </w:r>
          </w:p>
        </w:tc>
      </w:tr>
      <w:tr w14:paraId="1BEB497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40" w:hRule="atLeast"/>
        </w:trPr>
        <w:tc>
          <w:tcPr>
            <w:tcW w:w="90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5BB87DA8">
            <w:pPr>
              <w:spacing w:line="240" w:lineRule="auto"/>
              <w:jc w:val="center"/>
              <w:rPr>
                <w:rFonts w:hint="default" w:ascii="Cambria" w:hAnsi="Cambria" w:cs="Cambria"/>
                <w:b/>
                <w:sz w:val="24"/>
                <w:szCs w:val="24"/>
              </w:rPr>
            </w:pPr>
          </w:p>
        </w:tc>
        <w:tc>
          <w:tcPr>
            <w:tcW w:w="43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C8621E3">
            <w:pPr>
              <w:spacing w:line="240" w:lineRule="auto"/>
              <w:jc w:val="center"/>
              <w:rPr>
                <w:rFonts w:hint="default" w:ascii="Cambria" w:hAnsi="Cambria" w:cs="Cambria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76B7889C">
            <w:pPr>
              <w:spacing w:line="240" w:lineRule="auto"/>
              <w:jc w:val="center"/>
              <w:rPr>
                <w:rFonts w:hint="default" w:ascii="Cambria" w:hAnsi="Cambria" w:cs="Cambria"/>
                <w:b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sz w:val="24"/>
                <w:szCs w:val="24"/>
              </w:rPr>
              <w:t>план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3E83DBE7">
            <w:pPr>
              <w:spacing w:line="240" w:lineRule="auto"/>
              <w:jc w:val="center"/>
              <w:rPr>
                <w:rFonts w:hint="default" w:ascii="Cambria" w:hAnsi="Cambria" w:cs="Cambria"/>
                <w:b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sz w:val="24"/>
                <w:szCs w:val="24"/>
              </w:rPr>
              <w:t>факт</w:t>
            </w:r>
          </w:p>
        </w:tc>
      </w:tr>
      <w:tr w14:paraId="10D4FCF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79" w:hRule="atLeast"/>
        </w:trPr>
        <w:tc>
          <w:tcPr>
            <w:tcW w:w="84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06D5AF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 xml:space="preserve">Модуль 1. Управление денежными средствами семьи ( </w:t>
            </w: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  <w:lang w:val="ru-RU"/>
              </w:rPr>
              <w:t>8</w:t>
            </w: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 xml:space="preserve"> часов)</w:t>
            </w:r>
          </w:p>
        </w:tc>
      </w:tr>
      <w:tr w14:paraId="77BD5AE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40" w:hRule="atLeast"/>
        </w:trPr>
        <w:tc>
          <w:tcPr>
            <w:tcW w:w="90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4A6304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3FF14DCE">
            <w:pPr>
              <w:shd w:val="clear" w:color="auto" w:fill="FFFFFF"/>
              <w:spacing w:after="0" w:line="240" w:lineRule="auto"/>
              <w:rPr>
                <w:rFonts w:hint="default" w:ascii="Cambria" w:hAnsi="Cambria" w:cs="Cambria" w:eastAsiaTheme="minorHAnsi"/>
                <w:b/>
                <w:bCs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Деньги: что это такое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B1B15E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1BE724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315DE88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34" w:hRule="atLeast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038115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4B9C11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Что может происходить с деньгами</w:t>
            </w:r>
          </w:p>
          <w:p w14:paraId="243E9CD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и как это влияет на финансы вашей</w:t>
            </w:r>
          </w:p>
          <w:p w14:paraId="7293FE4E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семьи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B6BF213">
            <w:pPr>
              <w:shd w:val="clear" w:color="auto" w:fill="FFFFFF"/>
              <w:spacing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BBBEAA4">
            <w:pPr>
              <w:shd w:val="clear" w:color="auto" w:fill="FFFFFF"/>
              <w:spacing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28FBAF0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99" w:hRule="atLeast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EBD72A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0019EB51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Какие бывают источники доходов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266212C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6660945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3D762F9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629" w:hRule="atLeast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1928D2B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5DCECB8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От чего зависят личные и семейные</w:t>
            </w:r>
          </w:p>
          <w:p w14:paraId="6D9A1A82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доходы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102EE83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51C9B75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16EBD1F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671" w:hRule="atLeast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5BAC426">
            <w:pPr>
              <w:shd w:val="clear" w:color="auto" w:fill="FFFFFF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BDF9A3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Как контролировать семейные расходы</w:t>
            </w:r>
          </w:p>
          <w:p w14:paraId="41CFD75A">
            <w:pPr>
              <w:shd w:val="clear" w:color="auto" w:fill="FFFFFF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и зачем это делать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8BDF8D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28419C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1325306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85" w:hRule="atLeast"/>
        </w:trPr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09BF4B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83A677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Cambria" w:hAnsi="Cambria" w:eastAsia="FreeSetLight-Regular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Что такое семейный бюджет и как его</w:t>
            </w:r>
          </w:p>
          <w:p w14:paraId="67C0E5A5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eastAsia="FreeSetLight-Regular" w:cs="Cambria"/>
                <w:sz w:val="24"/>
                <w:szCs w:val="24"/>
                <w:lang w:val="ru-RU"/>
              </w:rPr>
              <w:t>п</w:t>
            </w: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остроить</w:t>
            </w:r>
            <w:r>
              <w:rPr>
                <w:rFonts w:hint="default" w:ascii="Cambria" w:hAnsi="Cambria" w:eastAsia="FreeSetLight-Regular" w:cs="Cambria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Cambria" w:hAnsi="Cambria" w:eastAsia="FreeSetLight-Regular" w:cs="Cambria"/>
                <w:sz w:val="24"/>
                <w:szCs w:val="24"/>
              </w:rPr>
              <w:t>Как оптимизировать семейный бюджет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C85E5F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DB8565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29F0B69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F0B2E6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4"/>
                <w:sz w:val="24"/>
                <w:szCs w:val="24"/>
                <w:lang w:val="ru-RU"/>
              </w:rPr>
              <w:t>7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FC402FE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  <w:shd w:val="clear" w:color="auto" w:fill="FFFFFF"/>
              </w:rPr>
              <w:t>Семья и финансовые организации: как сотрудничать без проблем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B2213D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2A1DF18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05B615A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6C1B99C">
            <w:pPr>
              <w:shd w:val="clear" w:color="auto" w:fill="FFFFFF"/>
              <w:spacing w:after="0" w:line="240" w:lineRule="auto"/>
              <w:ind w:left="58"/>
              <w:jc w:val="center"/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  <w:lang w:val="ru-RU"/>
              </w:rPr>
              <w:t>8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EFA997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  <w:shd w:val="clear" w:color="auto" w:fill="FFFFFF"/>
              </w:rPr>
              <w:t>Построение семейного бюджета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668F1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E2159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19A77BC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0" w:hRule="atLeast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1D0B4D1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  <w:t>Модуль 2. Способы повышения семейного благосостояния ( 5 часов)</w:t>
            </w:r>
          </w:p>
        </w:tc>
      </w:tr>
      <w:tr w14:paraId="5DA2FE2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55" w:hRule="atLeast"/>
        </w:trPr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6D613E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9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BA7748C">
            <w:pPr>
              <w:shd w:val="clear" w:color="auto" w:fill="FFFFFF"/>
              <w:spacing w:after="0" w:line="240" w:lineRule="auto"/>
              <w:rPr>
                <w:rFonts w:hint="default" w:ascii="Cambria" w:hAnsi="Cambria" w:cs="Cambria" w:eastAsiaTheme="minorHAnsi"/>
                <w:b/>
                <w:bCs/>
                <w:sz w:val="23"/>
                <w:szCs w:val="23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Для чего нужны финансовые организации.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384A85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ED4573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58F90D8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8719B6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  <w:t>0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CF622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Как увеличить семейные доходы с использованием финансовых организаций.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24D45D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981A5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4E3A37C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1820E6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-1"/>
                <w:sz w:val="24"/>
                <w:szCs w:val="24"/>
                <w:lang w:val="ru-RU"/>
              </w:rPr>
              <w:t>1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28E8765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Для чего необходимо осуществлять</w:t>
            </w:r>
          </w:p>
          <w:p w14:paraId="74AB3E41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финансовое планирование.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7A4C1D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DA276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4515E5C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0C1870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0A0FC2A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Как осуществлять финансовое планирование на разных жизненных этапах.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0C1540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4FCD7F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1E2810B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70EE98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3"/>
                <w:sz w:val="24"/>
                <w:szCs w:val="24"/>
                <w:lang w:val="ru-RU"/>
              </w:rPr>
              <w:t>3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78C883B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Обобщение результатов работы, выполнение тренировочных заданий, тестовый контроль.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EBF500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8C2583A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2BAE4E7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00" w:hRule="atLeast"/>
        </w:trPr>
        <w:tc>
          <w:tcPr>
            <w:tcW w:w="8460" w:type="dxa"/>
            <w:gridSpan w:val="4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AB6D74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b/>
                <w:bCs/>
                <w:color w:val="181818"/>
                <w:shd w:val="clear" w:color="auto" w:fill="FFFFFF"/>
              </w:rPr>
              <w:t>Модуль 3. Риски в мире денег ( 8 часов)</w:t>
            </w:r>
          </w:p>
        </w:tc>
      </w:tr>
      <w:tr w14:paraId="3BC1C86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55" w:hRule="atLeast"/>
        </w:trPr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31DF0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  <w:t>4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3F4DFCF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Особые жизненные ситуации: рождение ребёнка, потеря кормильца.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612E9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BE8ACB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0BCBD09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1F9B2F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  <w:t>5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992CE44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Особые жизненные ситуации: болезнь, потеря работы, природные и техногенные катастрофы.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8FB65B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5B8B67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4675981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DE4066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1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pacing w:val="1"/>
                <w:sz w:val="24"/>
                <w:szCs w:val="24"/>
                <w:lang w:val="ru-RU"/>
              </w:rPr>
              <w:t>6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DD7D61E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Чем поможет страхование.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DCEB24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2C5BB9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35AD0B2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19475A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</w:rPr>
              <w:t>1</w:t>
            </w:r>
            <w:r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F04513C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shd w:val="clear" w:color="auto" w:fill="FFFFFF"/>
              </w:rPr>
              <w:t>Виды страхования.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413C87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70D91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55C7C12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DC10E8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6C76346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  <w:t>Как использовать страхование в повседневной</w:t>
            </w:r>
          </w:p>
          <w:p w14:paraId="4E6F9844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lang w:eastAsia="ru-RU"/>
              </w:rPr>
              <w:t>жизни?</w:t>
            </w:r>
          </w:p>
          <w:p w14:paraId="38A61988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6B133F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6F8E4E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4BBDA92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BDE47E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19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87C6972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3"/>
                <w:szCs w:val="23"/>
                <w:shd w:val="clear" w:color="auto" w:fill="FFFFFF"/>
              </w:rPr>
              <w:t>Выбор страховой компании.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CF8243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B81B9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71158BB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DFD742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-2"/>
                <w:sz w:val="24"/>
                <w:szCs w:val="24"/>
                <w:lang w:val="ru-RU"/>
              </w:rPr>
              <w:t>0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48A8A9A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Какие бывают финансовые риски.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031791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E8ECC0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05CE2D2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5E72182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5CA732C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финансовые пирамиды.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2197CC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CFC4E5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0BFD383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55" w:hRule="atLeast"/>
        </w:trPr>
        <w:tc>
          <w:tcPr>
            <w:tcW w:w="8460" w:type="dxa"/>
            <w:gridSpan w:val="4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E2CD33E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>Модуль 4. Семья и финансовые организации:</w:t>
            </w:r>
            <w:r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  <w:t xml:space="preserve"> 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>как сотрудничать без                         проблем. (</w:t>
            </w:r>
            <w:r>
              <w:rPr>
                <w:rFonts w:hint="default" w:ascii="Cambria" w:hAnsi="Cambria" w:cs="Cambria"/>
                <w:b/>
                <w:bCs/>
                <w:color w:val="181818"/>
                <w:lang w:val="en-US" w:eastAsia="ru-RU"/>
              </w:rPr>
              <w:t>9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 xml:space="preserve"> часов)</w:t>
            </w:r>
            <w:r>
              <w:rPr>
                <w:rFonts w:hint="default" w:ascii="Cambria" w:hAnsi="Cambria" w:cs="Cambria"/>
                <w:sz w:val="24"/>
                <w:szCs w:val="24"/>
              </w:rPr>
              <w:t xml:space="preserve"> </w:t>
            </w:r>
          </w:p>
        </w:tc>
      </w:tr>
      <w:tr w14:paraId="2B86CC4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00" w:hRule="atLeast"/>
        </w:trPr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408F18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914FEB7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банк и чем он может быть полезен.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860E4B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3E70C1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2F6E886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8C008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3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57A958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Польза и риски банковских карт.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110644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84D5C3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50224EF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E1CDCF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4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801942D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Банковский кредит, заемщик, виды кредита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8261CD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1B96CD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4C31B08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DCC0EC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5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629045E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Финансовые риски заемщика, защита прав заемщика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1358C0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B00BA9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12BAC2D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3DCC29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6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ED41B62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Микрофинансовые организации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CF20AD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043B3E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58A3CE8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24DBC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7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9DE860A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z w:val="21"/>
                <w:szCs w:val="21"/>
                <w:shd w:val="clear" w:color="auto" w:fill="FFFFFF"/>
              </w:rPr>
              <w:t>Банки и их роль в жизни семьи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757635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80E68F3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78DB183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BAF2AE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28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5149834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бизнес.Как создать своё дело.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2FBB0E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059B97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68BC638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533BC4E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29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F65BAC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Что такое валютный рынок и как он</w:t>
            </w:r>
          </w:p>
          <w:p w14:paraId="0E85423A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lang w:eastAsia="ru-RU"/>
              </w:rPr>
              <w:t>устроен.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BB6121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70A5DA8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504CF46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2E2816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30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351C057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Можно ли выиграть, размещая сбережения в валюте.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1E6AE44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CF3539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3C97DFB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50" w:hRule="atLeast"/>
        </w:trPr>
        <w:tc>
          <w:tcPr>
            <w:tcW w:w="8460" w:type="dxa"/>
            <w:gridSpan w:val="4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986910D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</w:pP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>Модуль 5. Человек и государство:</w:t>
            </w:r>
            <w:r>
              <w:rPr>
                <w:rFonts w:hint="default" w:ascii="Cambria" w:hAnsi="Cambria" w:cs="Cambria"/>
                <w:color w:val="181818"/>
                <w:sz w:val="21"/>
                <w:szCs w:val="21"/>
                <w:lang w:eastAsia="ru-RU"/>
              </w:rPr>
              <w:t xml:space="preserve"> 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 xml:space="preserve">как они взаимодействуют ( </w:t>
            </w:r>
            <w:r>
              <w:rPr>
                <w:rFonts w:hint="default" w:ascii="Cambria" w:hAnsi="Cambria" w:cs="Cambria"/>
                <w:b/>
                <w:bCs/>
                <w:color w:val="181818"/>
                <w:lang w:val="en-US" w:eastAsia="ru-RU"/>
              </w:rPr>
              <w:t>4</w:t>
            </w:r>
            <w:r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  <w:t xml:space="preserve"> часа)</w:t>
            </w:r>
          </w:p>
        </w:tc>
      </w:tr>
      <w:tr w14:paraId="0AC0C77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51F5B4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D1AE59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b/>
                <w:bCs/>
                <w:color w:val="181818"/>
                <w:lang w:eastAsia="ru-RU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налоги и зачем их платить.Какие налоги мы платим.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95E4691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2C958A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59DBF1C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2D4B1B0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2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6372A1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Что такое пенсия и как сделать её достойной.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B0B7CD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123855C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75B3833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645828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3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C418ED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000000"/>
                <w:shd w:val="clear" w:color="auto" w:fill="FFFFFF"/>
              </w:rPr>
              <w:t>Познавательная беседа «Социальные пособия».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7E927BB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4F2C74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33503F8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39A3E7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="Cambria" w:hAnsi="Cambria" w:cs="Cambria"/>
                <w:color w:val="000000"/>
                <w:spacing w:val="2"/>
                <w:sz w:val="24"/>
                <w:szCs w:val="24"/>
                <w:lang w:val="ru-RU"/>
              </w:rPr>
              <w:t>4</w:t>
            </w: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6B0F5F0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color w:val="181818"/>
                <w:shd w:val="clear" w:color="auto" w:fill="FFFFFF"/>
              </w:rPr>
              <w:t>Итоговый контроль знаний.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D2004F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  <w:lang w:val="ru-RU"/>
              </w:rPr>
            </w:pP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ACCBCF9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  <w:tr w14:paraId="61CB79B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9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7210ED6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CC663D7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  <w:r>
              <w:rPr>
                <w:rFonts w:hint="default" w:ascii="Cambria" w:hAnsi="Cambria" w:cs="Cambria"/>
                <w:sz w:val="24"/>
                <w:szCs w:val="24"/>
              </w:rPr>
              <w:t>Всего:3</w:t>
            </w:r>
            <w:r>
              <w:rPr>
                <w:rFonts w:hint="default" w:ascii="Cambria" w:hAnsi="Cambria" w:cs="Cambria"/>
                <w:sz w:val="24"/>
                <w:szCs w:val="24"/>
                <w:lang w:val="ru-RU"/>
              </w:rPr>
              <w:t>4</w:t>
            </w:r>
            <w:r>
              <w:rPr>
                <w:rFonts w:hint="default" w:ascii="Cambria" w:hAnsi="Cambria" w:cs="Cambria"/>
                <w:sz w:val="24"/>
                <w:szCs w:val="24"/>
              </w:rPr>
              <w:t xml:space="preserve"> часов</w:t>
            </w:r>
          </w:p>
          <w:p w14:paraId="3EA31A79">
            <w:pPr>
              <w:shd w:val="clear" w:color="auto" w:fill="FFFFFF"/>
              <w:spacing w:after="0" w:line="240" w:lineRule="auto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3C58895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0161886">
            <w:pPr>
              <w:shd w:val="clear" w:color="auto" w:fill="FFFFFF"/>
              <w:spacing w:after="0" w:line="240" w:lineRule="auto"/>
              <w:jc w:val="center"/>
              <w:rPr>
                <w:rFonts w:hint="default" w:ascii="Cambria" w:hAnsi="Cambria" w:cs="Cambria"/>
                <w:sz w:val="24"/>
                <w:szCs w:val="24"/>
              </w:rPr>
            </w:pPr>
          </w:p>
        </w:tc>
      </w:tr>
    </w:tbl>
    <w:p w14:paraId="2956F546">
      <w:pPr>
        <w:rPr>
          <w:rFonts w:hint="default" w:ascii="Cambria" w:hAnsi="Cambria" w:cs="Cambria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pitch w:val="default"/>
    <w:sig w:usb0="00000000" w:usb1="00000000" w:usb2="00000000" w:usb3="00000000" w:csb0="00000005" w:csb1="00000000"/>
  </w:font>
  <w:font w:name="FreeSetLight-Regular">
    <w:altName w:val="MS Gothic"/>
    <w:panose1 w:val="00000000000000000000"/>
    <w:charset w:val="80"/>
    <w:family w:val="auto"/>
    <w:pitch w:val="default"/>
    <w:sig w:usb0="00000000" w:usb1="00000000" w:usb2="00000010" w:usb3="00000000" w:csb0="00020004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FreeSetDemiBold">
    <w:altName w:val="Segoe Print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Open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YS Tex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 New Roman,BoldItalic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6EFBD">
    <w:pPr>
      <w:pStyle w:val="6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9</w:t>
    </w:r>
    <w:r>
      <w:rPr>
        <w:rStyle w:val="5"/>
      </w:rPr>
      <w:fldChar w:fldCharType="end"/>
    </w:r>
  </w:p>
  <w:p w14:paraId="72BF4702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ED375">
    <w:pPr>
      <w:pStyle w:val="6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5A13F9A5"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F73B10">
    <w:pPr>
      <w:pStyle w:val="6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13</w:t>
    </w:r>
    <w:r>
      <w:rPr>
        <w:rStyle w:val="5"/>
      </w:rPr>
      <w:fldChar w:fldCharType="end"/>
    </w:r>
  </w:p>
  <w:p w14:paraId="7000BED3"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96DBC">
    <w:pPr>
      <w:pStyle w:val="6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46146BFC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630259"/>
    <w:multiLevelType w:val="multilevel"/>
    <w:tmpl w:val="1263025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29D16481"/>
    <w:multiLevelType w:val="multilevel"/>
    <w:tmpl w:val="29D1648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D6E54"/>
    <w:rsid w:val="00123728"/>
    <w:rsid w:val="00245F45"/>
    <w:rsid w:val="00422EFE"/>
    <w:rsid w:val="004E597D"/>
    <w:rsid w:val="00596E4C"/>
    <w:rsid w:val="005D6E54"/>
    <w:rsid w:val="00617290"/>
    <w:rsid w:val="0063168A"/>
    <w:rsid w:val="00740566"/>
    <w:rsid w:val="00792252"/>
    <w:rsid w:val="009A38E6"/>
    <w:rsid w:val="00A200D0"/>
    <w:rsid w:val="00AB4470"/>
    <w:rsid w:val="00AF59A3"/>
    <w:rsid w:val="00B26570"/>
    <w:rsid w:val="00B36DCE"/>
    <w:rsid w:val="00BA7DE5"/>
    <w:rsid w:val="00C40976"/>
    <w:rsid w:val="00F314A0"/>
    <w:rsid w:val="0E86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semiHidden/>
    <w:qFormat/>
    <w:uiPriority w:val="0"/>
    <w:rPr>
      <w:rFonts w:cs="Times New Roman"/>
      <w:color w:val="800080"/>
      <w:u w:val="single"/>
    </w:rPr>
  </w:style>
  <w:style w:type="character" w:styleId="5">
    <w:name w:val="page number"/>
    <w:basedOn w:val="2"/>
    <w:uiPriority w:val="0"/>
  </w:style>
  <w:style w:type="paragraph" w:styleId="6">
    <w:name w:val="footer"/>
    <w:basedOn w:val="1"/>
    <w:link w:val="13"/>
    <w:uiPriority w:val="0"/>
    <w:pPr>
      <w:tabs>
        <w:tab w:val="center" w:pos="4677"/>
        <w:tab w:val="right" w:pos="9355"/>
      </w:tabs>
    </w:p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8">
    <w:name w:val="Без интервала1"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paragraph" w:customStyle="1" w:styleId="9">
    <w:name w:val="Абзац списка1"/>
    <w:basedOn w:val="1"/>
    <w:qFormat/>
    <w:uiPriority w:val="0"/>
    <w:pPr>
      <w:ind w:left="720"/>
      <w:contextualSpacing/>
    </w:pPr>
    <w:rPr>
      <w:rFonts w:eastAsia="Calibri"/>
      <w:lang w:eastAsia="ru-RU"/>
    </w:rPr>
  </w:style>
  <w:style w:type="paragraph" w:customStyle="1" w:styleId="10">
    <w:name w:val="Основной"/>
    <w:basedOn w:val="1"/>
    <w:link w:val="11"/>
    <w:uiPriority w:val="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eastAsia="Calibri"/>
      <w:color w:val="000000"/>
      <w:sz w:val="21"/>
      <w:szCs w:val="21"/>
      <w:lang w:eastAsia="ru-RU"/>
    </w:rPr>
  </w:style>
  <w:style w:type="character" w:customStyle="1" w:styleId="11">
    <w:name w:val="Основной Знак"/>
    <w:link w:val="10"/>
    <w:locked/>
    <w:uiPriority w:val="0"/>
    <w:rPr>
      <w:rFonts w:ascii="NewtonCSanPin" w:hAnsi="NewtonCSanPin" w:eastAsia="Calibri" w:cs="Times New Roman"/>
      <w:color w:val="000000"/>
      <w:sz w:val="21"/>
      <w:szCs w:val="21"/>
      <w:lang w:eastAsia="ru-RU"/>
    </w:rPr>
  </w:style>
  <w:style w:type="paragraph" w:customStyle="1" w:styleId="12">
    <w:name w:val="Заг 4"/>
    <w:basedOn w:val="1"/>
    <w:uiPriority w:val="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eastAsia="Calibri" w:cs="PragmaticaC"/>
      <w:i/>
      <w:iCs/>
      <w:color w:val="000000"/>
      <w:sz w:val="23"/>
      <w:szCs w:val="23"/>
      <w:lang w:eastAsia="ru-RU"/>
    </w:rPr>
  </w:style>
  <w:style w:type="character" w:customStyle="1" w:styleId="13">
    <w:name w:val="Нижний колонтитул Знак"/>
    <w:basedOn w:val="2"/>
    <w:link w:val="6"/>
    <w:uiPriority w:val="0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2837</Words>
  <Characters>16171</Characters>
  <Lines>134</Lines>
  <Paragraphs>37</Paragraphs>
  <TotalTime>28</TotalTime>
  <ScaleCrop>false</ScaleCrop>
  <LinksUpToDate>false</LinksUpToDate>
  <CharactersWithSpaces>18971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2022-08-26T12:56:00Z</dcterms:created>
  <dc:creator>Елена</dc:creator>
  <cp:lastModifiedBy>Елена</cp:lastModifiedBy>
  <cp:lastPrinted>2024-09-16T20:49:22Z</cp:lastPrinted>
  <dcterms:modified xsi:type="dcterms:W3CDTF">2024-09-16T20:49:53Z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4EB1456F8E444C5FA8AD4164190A5D18_12</vt:lpwstr>
  </property>
</Properties>
</file>