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18B" w:rsidRPr="00583B19" w:rsidRDefault="00583B19">
      <w:pPr>
        <w:spacing w:after="0" w:line="408" w:lineRule="auto"/>
        <w:ind w:left="120"/>
        <w:jc w:val="center"/>
        <w:rPr>
          <w:lang w:val="ru-RU"/>
        </w:rPr>
      </w:pPr>
      <w:bookmarkStart w:id="0" w:name="block-32489973"/>
      <w:r w:rsidRPr="00583B19">
        <w:rPr>
          <w:rFonts w:ascii="Times New Roman" w:hAnsi="Times New Roman"/>
          <w:b/>
          <w:color w:val="000000"/>
          <w:sz w:val="28"/>
          <w:lang w:val="ru-RU"/>
        </w:rPr>
        <w:t>МИНИСТЕРСТВО ПРОСВЕЩЕНИЯ РОССИЙСКОЙ ФЕДЕРАЦИИ</w:t>
      </w:r>
    </w:p>
    <w:p w:rsidR="008F718B" w:rsidRPr="00583B19" w:rsidRDefault="00583B19">
      <w:pPr>
        <w:spacing w:after="0" w:line="408" w:lineRule="auto"/>
        <w:ind w:left="120"/>
        <w:jc w:val="center"/>
        <w:rPr>
          <w:lang w:val="ru-RU"/>
        </w:rPr>
      </w:pPr>
      <w:bookmarkStart w:id="1" w:name="31c95254-269f-41e1-a79f-be9f9d3960d3"/>
      <w:r w:rsidRPr="00583B19">
        <w:rPr>
          <w:rFonts w:ascii="Times New Roman" w:hAnsi="Times New Roman"/>
          <w:b/>
          <w:color w:val="000000"/>
          <w:sz w:val="28"/>
          <w:lang w:val="ru-RU"/>
        </w:rPr>
        <w:t>Управление образования и науки Липецкой области</w:t>
      </w:r>
      <w:bookmarkEnd w:id="1"/>
      <w:r w:rsidRPr="00583B19">
        <w:rPr>
          <w:rFonts w:ascii="Times New Roman" w:hAnsi="Times New Roman"/>
          <w:b/>
          <w:color w:val="333333"/>
          <w:sz w:val="28"/>
          <w:lang w:val="ru-RU"/>
        </w:rPr>
        <w:t xml:space="preserve"> </w:t>
      </w:r>
    </w:p>
    <w:p w:rsidR="008F718B" w:rsidRPr="00583B19" w:rsidRDefault="00583B19">
      <w:pPr>
        <w:spacing w:after="0" w:line="408" w:lineRule="auto"/>
        <w:ind w:left="120"/>
        <w:jc w:val="center"/>
        <w:rPr>
          <w:lang w:val="ru-RU"/>
        </w:rPr>
      </w:pPr>
      <w:bookmarkStart w:id="2" w:name="90ba531f-4b71-4e4a-9c21-90b903171fba"/>
      <w:r w:rsidRPr="00583B19">
        <w:rPr>
          <w:rFonts w:ascii="Times New Roman" w:hAnsi="Times New Roman"/>
          <w:b/>
          <w:color w:val="000000"/>
          <w:sz w:val="28"/>
          <w:lang w:val="ru-RU"/>
        </w:rPr>
        <w:t>Администрация Долгоруковского муниципального района</w:t>
      </w:r>
      <w:bookmarkEnd w:id="2"/>
    </w:p>
    <w:p w:rsidR="008F718B" w:rsidRPr="00583B19" w:rsidRDefault="00583B19">
      <w:pPr>
        <w:spacing w:after="0" w:line="408" w:lineRule="auto"/>
        <w:ind w:left="120"/>
        <w:jc w:val="center"/>
        <w:rPr>
          <w:lang w:val="ru-RU"/>
        </w:rPr>
      </w:pPr>
      <w:r w:rsidRPr="00583B19">
        <w:rPr>
          <w:rFonts w:ascii="Times New Roman" w:hAnsi="Times New Roman"/>
          <w:b/>
          <w:color w:val="000000"/>
          <w:sz w:val="28"/>
          <w:lang w:val="ru-RU"/>
        </w:rPr>
        <w:t>МБОУ СОШ с.Братовщина имени Героя Советского Союза В.С.Севрина</w:t>
      </w:r>
    </w:p>
    <w:p w:rsidR="008F718B" w:rsidRPr="00583B19" w:rsidRDefault="008F718B">
      <w:pPr>
        <w:spacing w:after="0" w:line="408" w:lineRule="auto"/>
        <w:ind w:left="120"/>
        <w:jc w:val="center"/>
        <w:rPr>
          <w:lang w:val="ru-RU"/>
        </w:rPr>
      </w:pPr>
    </w:p>
    <w:p w:rsidR="008F718B" w:rsidRPr="00583B19" w:rsidRDefault="008F718B">
      <w:pPr>
        <w:spacing w:after="0"/>
        <w:ind w:left="120"/>
        <w:rPr>
          <w:lang w:val="ru-RU"/>
        </w:rPr>
      </w:pPr>
    </w:p>
    <w:p w:rsidR="008F718B" w:rsidRPr="00583B19" w:rsidRDefault="008F718B">
      <w:pPr>
        <w:spacing w:after="0"/>
        <w:ind w:left="120"/>
        <w:rPr>
          <w:lang w:val="ru-RU"/>
        </w:rPr>
      </w:pPr>
    </w:p>
    <w:p w:rsidR="008F718B" w:rsidRPr="00583B19" w:rsidRDefault="008F718B">
      <w:pPr>
        <w:spacing w:after="0"/>
        <w:ind w:left="120"/>
        <w:rPr>
          <w:lang w:val="ru-RU"/>
        </w:rPr>
      </w:pPr>
    </w:p>
    <w:p w:rsidR="008F718B" w:rsidRPr="00583B19" w:rsidRDefault="008F718B">
      <w:pPr>
        <w:spacing w:after="0"/>
        <w:ind w:left="120"/>
        <w:rPr>
          <w:lang w:val="ru-RU"/>
        </w:rPr>
      </w:pPr>
    </w:p>
    <w:tbl>
      <w:tblPr>
        <w:tblW w:w="0" w:type="auto"/>
        <w:tblLook w:val="04A0" w:firstRow="1" w:lastRow="0" w:firstColumn="1" w:lastColumn="0" w:noHBand="0" w:noVBand="1"/>
      </w:tblPr>
      <w:tblGrid>
        <w:gridCol w:w="3114"/>
        <w:gridCol w:w="3115"/>
        <w:gridCol w:w="3115"/>
      </w:tblGrid>
      <w:tr w:rsidR="00583B19" w:rsidRPr="00A76411" w:rsidTr="00583B19">
        <w:tc>
          <w:tcPr>
            <w:tcW w:w="3114" w:type="dxa"/>
          </w:tcPr>
          <w:p w:rsidR="00583B19" w:rsidRPr="0040209D" w:rsidRDefault="00583B19" w:rsidP="00583B1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83B19" w:rsidRPr="008944ED" w:rsidRDefault="00583B19" w:rsidP="00583B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гуманитарного и общественно-научного циклов</w:t>
            </w:r>
          </w:p>
          <w:p w:rsidR="00583B19" w:rsidRDefault="00583B19" w:rsidP="00583B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23AD" w:rsidRDefault="00583B19" w:rsidP="00583B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583B19" w:rsidRDefault="00583B19" w:rsidP="00583B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83B1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83B19" w:rsidRPr="0040209D" w:rsidRDefault="00583B19" w:rsidP="00583B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83B19" w:rsidRPr="0040209D" w:rsidRDefault="00583B19" w:rsidP="00583B1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83B19" w:rsidRPr="008944ED" w:rsidRDefault="00583B19" w:rsidP="00583B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583B19" w:rsidRPr="008944ED" w:rsidRDefault="00583B19" w:rsidP="00583B19">
            <w:pPr>
              <w:autoSpaceDE w:val="0"/>
              <w:autoSpaceDN w:val="0"/>
              <w:spacing w:after="0" w:line="240" w:lineRule="auto"/>
              <w:jc w:val="right"/>
              <w:rPr>
                <w:rFonts w:ascii="Times New Roman" w:eastAsia="Times New Roman" w:hAnsi="Times New Roman"/>
                <w:color w:val="000000"/>
                <w:sz w:val="24"/>
                <w:szCs w:val="24"/>
                <w:lang w:val="ru-RU"/>
              </w:rPr>
            </w:pPr>
          </w:p>
          <w:p w:rsidR="00583B19" w:rsidRDefault="00583B19" w:rsidP="00583B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583B19" w:rsidRDefault="00583B19" w:rsidP="00583B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83B19" w:rsidRPr="0040209D" w:rsidRDefault="00583B19" w:rsidP="00583B1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83B19" w:rsidRDefault="00583B19" w:rsidP="00583B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83B19" w:rsidRPr="008944ED" w:rsidRDefault="00583B19" w:rsidP="00583B1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 Братовщина им. Героя Советского Союза В.С. Севрина</w:t>
            </w:r>
          </w:p>
          <w:p w:rsidR="00583B19" w:rsidRDefault="00583B19" w:rsidP="00583B1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9" w:rsidRPr="008944ED" w:rsidRDefault="00583B19" w:rsidP="00583B1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Юдина</w:t>
            </w:r>
          </w:p>
          <w:p w:rsidR="00583B19" w:rsidRDefault="00583B19" w:rsidP="00583B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№130 </w:t>
            </w:r>
          </w:p>
          <w:p w:rsidR="00583B19" w:rsidRDefault="00583B19" w:rsidP="00583B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83B19" w:rsidRPr="0040209D" w:rsidRDefault="00583B19" w:rsidP="00583B19">
            <w:pPr>
              <w:autoSpaceDE w:val="0"/>
              <w:autoSpaceDN w:val="0"/>
              <w:spacing w:after="120" w:line="240" w:lineRule="auto"/>
              <w:jc w:val="both"/>
              <w:rPr>
                <w:rFonts w:ascii="Times New Roman" w:eastAsia="Times New Roman" w:hAnsi="Times New Roman"/>
                <w:color w:val="000000"/>
                <w:sz w:val="24"/>
                <w:szCs w:val="24"/>
                <w:lang w:val="ru-RU"/>
              </w:rPr>
            </w:pPr>
          </w:p>
        </w:tc>
      </w:tr>
    </w:tbl>
    <w:p w:rsidR="008F718B" w:rsidRPr="00583B19" w:rsidRDefault="008F718B">
      <w:pPr>
        <w:spacing w:after="0"/>
        <w:ind w:left="120"/>
        <w:rPr>
          <w:lang w:val="ru-RU"/>
        </w:rPr>
      </w:pPr>
    </w:p>
    <w:p w:rsidR="008F718B" w:rsidRPr="00583B19" w:rsidRDefault="008F718B">
      <w:pPr>
        <w:spacing w:after="0"/>
        <w:ind w:left="120"/>
        <w:rPr>
          <w:lang w:val="ru-RU"/>
        </w:rPr>
      </w:pPr>
    </w:p>
    <w:p w:rsidR="008F718B" w:rsidRPr="00583B19" w:rsidRDefault="00583B19">
      <w:pPr>
        <w:spacing w:after="0" w:line="408" w:lineRule="auto"/>
        <w:ind w:left="120"/>
        <w:jc w:val="center"/>
        <w:rPr>
          <w:lang w:val="ru-RU"/>
        </w:rPr>
      </w:pPr>
      <w:r w:rsidRPr="00583B19">
        <w:rPr>
          <w:rFonts w:ascii="Times New Roman" w:hAnsi="Times New Roman"/>
          <w:b/>
          <w:color w:val="000000"/>
          <w:sz w:val="28"/>
          <w:lang w:val="ru-RU"/>
        </w:rPr>
        <w:t>РАБОЧАЯ ПРОГРАММА</w:t>
      </w:r>
    </w:p>
    <w:p w:rsidR="008F718B" w:rsidRPr="00583B19" w:rsidRDefault="00583B19">
      <w:pPr>
        <w:spacing w:after="0" w:line="408" w:lineRule="auto"/>
        <w:ind w:left="120"/>
        <w:jc w:val="center"/>
        <w:rPr>
          <w:lang w:val="ru-RU"/>
        </w:rPr>
      </w:pPr>
      <w:r w:rsidRPr="00583B19">
        <w:rPr>
          <w:rFonts w:ascii="Times New Roman" w:hAnsi="Times New Roman"/>
          <w:color w:val="000000"/>
          <w:sz w:val="28"/>
          <w:lang w:val="ru-RU"/>
        </w:rPr>
        <w:t>(</w:t>
      </w:r>
      <w:r>
        <w:rPr>
          <w:rFonts w:ascii="Times New Roman" w:hAnsi="Times New Roman"/>
          <w:color w:val="000000"/>
          <w:sz w:val="28"/>
        </w:rPr>
        <w:t>ID</w:t>
      </w:r>
      <w:r w:rsidRPr="00583B19">
        <w:rPr>
          <w:rFonts w:ascii="Times New Roman" w:hAnsi="Times New Roman"/>
          <w:color w:val="000000"/>
          <w:sz w:val="28"/>
          <w:lang w:val="ru-RU"/>
        </w:rPr>
        <w:t xml:space="preserve"> 4278517)</w:t>
      </w:r>
    </w:p>
    <w:p w:rsidR="008F718B" w:rsidRPr="00583B19" w:rsidRDefault="008F718B">
      <w:pPr>
        <w:spacing w:after="0"/>
        <w:ind w:left="120"/>
        <w:jc w:val="center"/>
        <w:rPr>
          <w:lang w:val="ru-RU"/>
        </w:rPr>
      </w:pPr>
    </w:p>
    <w:p w:rsidR="008F718B" w:rsidRPr="00583B19" w:rsidRDefault="00583B19">
      <w:pPr>
        <w:spacing w:after="0" w:line="408" w:lineRule="auto"/>
        <w:ind w:left="120"/>
        <w:jc w:val="center"/>
        <w:rPr>
          <w:lang w:val="ru-RU"/>
        </w:rPr>
      </w:pPr>
      <w:r w:rsidRPr="00583B19">
        <w:rPr>
          <w:rFonts w:ascii="Times New Roman" w:hAnsi="Times New Roman"/>
          <w:b/>
          <w:color w:val="000000"/>
          <w:sz w:val="28"/>
          <w:lang w:val="ru-RU"/>
        </w:rPr>
        <w:t>учебного предмета «Литература. Углубленный уровень»</w:t>
      </w:r>
    </w:p>
    <w:p w:rsidR="008F718B" w:rsidRPr="00583B19" w:rsidRDefault="00583B19">
      <w:pPr>
        <w:spacing w:after="0" w:line="408" w:lineRule="auto"/>
        <w:ind w:left="120"/>
        <w:jc w:val="center"/>
        <w:rPr>
          <w:b/>
          <w:lang w:val="ru-RU"/>
        </w:rPr>
      </w:pPr>
      <w:r w:rsidRPr="00583B19">
        <w:rPr>
          <w:rFonts w:ascii="Times New Roman" w:hAnsi="Times New Roman"/>
          <w:b/>
          <w:color w:val="000000"/>
          <w:sz w:val="28"/>
          <w:lang w:val="ru-RU"/>
        </w:rPr>
        <w:t xml:space="preserve">для обучающихся 10-11 классов </w:t>
      </w:r>
    </w:p>
    <w:p w:rsidR="008F718B" w:rsidRPr="00583B19" w:rsidRDefault="008F718B">
      <w:pPr>
        <w:spacing w:after="0"/>
        <w:ind w:left="120"/>
        <w:jc w:val="center"/>
        <w:rPr>
          <w:lang w:val="ru-RU"/>
        </w:rPr>
      </w:pPr>
    </w:p>
    <w:p w:rsidR="008F718B" w:rsidRPr="00583B19" w:rsidRDefault="008F718B">
      <w:pPr>
        <w:spacing w:after="0"/>
        <w:ind w:left="120"/>
        <w:jc w:val="center"/>
        <w:rPr>
          <w:lang w:val="ru-RU"/>
        </w:rPr>
      </w:pPr>
    </w:p>
    <w:p w:rsidR="008F718B" w:rsidRPr="00583B19" w:rsidRDefault="008F718B">
      <w:pPr>
        <w:spacing w:after="0"/>
        <w:ind w:left="120"/>
        <w:jc w:val="center"/>
        <w:rPr>
          <w:rFonts w:ascii="Times New Roman" w:hAnsi="Times New Roman" w:cs="Times New Roman"/>
          <w:b/>
          <w:sz w:val="24"/>
          <w:szCs w:val="24"/>
          <w:lang w:val="ru-RU"/>
        </w:rPr>
      </w:pPr>
    </w:p>
    <w:p w:rsidR="008F718B" w:rsidRPr="00583B19" w:rsidRDefault="008F718B">
      <w:pPr>
        <w:spacing w:after="0"/>
        <w:ind w:left="120"/>
        <w:jc w:val="center"/>
        <w:rPr>
          <w:lang w:val="ru-RU"/>
        </w:rPr>
      </w:pPr>
    </w:p>
    <w:p w:rsidR="008F718B" w:rsidRPr="00583B19" w:rsidRDefault="008F718B">
      <w:pPr>
        <w:spacing w:after="0"/>
        <w:ind w:left="120"/>
        <w:jc w:val="center"/>
        <w:rPr>
          <w:lang w:val="ru-RU"/>
        </w:rPr>
      </w:pPr>
    </w:p>
    <w:p w:rsidR="008F718B" w:rsidRPr="00583B19" w:rsidRDefault="00583B19">
      <w:pPr>
        <w:spacing w:after="0"/>
        <w:ind w:left="120"/>
        <w:jc w:val="center"/>
        <w:rPr>
          <w:lang w:val="ru-RU"/>
        </w:rPr>
      </w:pPr>
      <w:bookmarkStart w:id="3" w:name="c63a5ee0-0836-40cd-a7b6-9bd36da85929"/>
      <w:r w:rsidRPr="00583B19">
        <w:rPr>
          <w:rFonts w:ascii="Times New Roman" w:hAnsi="Times New Roman"/>
          <w:b/>
          <w:color w:val="000000"/>
          <w:sz w:val="28"/>
          <w:lang w:val="ru-RU"/>
        </w:rPr>
        <w:t>с. Братовщина</w:t>
      </w:r>
      <w:bookmarkEnd w:id="3"/>
      <w:r w:rsidRPr="00583B19">
        <w:rPr>
          <w:rFonts w:ascii="Times New Roman" w:hAnsi="Times New Roman"/>
          <w:b/>
          <w:color w:val="000000"/>
          <w:sz w:val="28"/>
          <w:lang w:val="ru-RU"/>
        </w:rPr>
        <w:t xml:space="preserve"> </w:t>
      </w:r>
      <w:bookmarkStart w:id="4" w:name="f448cfdc-48bb-4000-af66-4be49c6a952a"/>
      <w:r w:rsidRPr="00583B19">
        <w:rPr>
          <w:rFonts w:ascii="Times New Roman" w:hAnsi="Times New Roman"/>
          <w:b/>
          <w:color w:val="000000"/>
          <w:sz w:val="28"/>
          <w:lang w:val="ru-RU"/>
        </w:rPr>
        <w:t>2024г.</w:t>
      </w:r>
      <w:bookmarkEnd w:id="4"/>
    </w:p>
    <w:p w:rsidR="008F718B" w:rsidRPr="00583B19" w:rsidRDefault="008F718B">
      <w:pPr>
        <w:spacing w:after="0"/>
        <w:ind w:left="120"/>
        <w:rPr>
          <w:lang w:val="ru-RU"/>
        </w:rPr>
      </w:pPr>
    </w:p>
    <w:p w:rsidR="008F718B" w:rsidRPr="00583B19" w:rsidRDefault="008F718B">
      <w:pPr>
        <w:rPr>
          <w:lang w:val="ru-RU"/>
        </w:rPr>
        <w:sectPr w:rsidR="008F718B" w:rsidRPr="00583B19">
          <w:pgSz w:w="11906" w:h="16383"/>
          <w:pgMar w:top="1134" w:right="850" w:bottom="1134" w:left="1701" w:header="720" w:footer="720" w:gutter="0"/>
          <w:cols w:space="720"/>
        </w:sectPr>
      </w:pPr>
    </w:p>
    <w:p w:rsidR="008F718B" w:rsidRPr="00583B19" w:rsidRDefault="00583B19">
      <w:pPr>
        <w:spacing w:after="0" w:line="264" w:lineRule="auto"/>
        <w:ind w:left="120"/>
        <w:jc w:val="both"/>
        <w:rPr>
          <w:lang w:val="ru-RU"/>
        </w:rPr>
      </w:pPr>
      <w:bookmarkStart w:id="5" w:name="block-32489977"/>
      <w:bookmarkEnd w:id="0"/>
      <w:r w:rsidRPr="00583B19">
        <w:rPr>
          <w:rFonts w:ascii="Times New Roman" w:hAnsi="Times New Roman"/>
          <w:b/>
          <w:color w:val="000000"/>
          <w:sz w:val="28"/>
          <w:lang w:val="ru-RU"/>
        </w:rPr>
        <w:lastRenderedPageBreak/>
        <w:t>ПОЯСНИТЕЛЬНАЯ ЗАПИСКА</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ОБЩАЯ ХАРАКТЕРИСТИКА УЧЕБНОГО ПРЕДМЕТА «ЛИТЕРАТУРА»</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83B19">
        <w:rPr>
          <w:rFonts w:ascii="Times New Roman" w:hAnsi="Times New Roman"/>
          <w:color w:val="000000"/>
          <w:sz w:val="28"/>
          <w:lang w:val="ru-RU"/>
        </w:rPr>
        <w:t>Х – начала ХХ</w:t>
      </w:r>
      <w:r>
        <w:rPr>
          <w:rFonts w:ascii="Times New Roman" w:hAnsi="Times New Roman"/>
          <w:color w:val="000000"/>
          <w:sz w:val="28"/>
        </w:rPr>
        <w:t>I</w:t>
      </w:r>
      <w:r w:rsidRPr="00583B19">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8F718B" w:rsidRPr="00583B19" w:rsidRDefault="00583B19">
      <w:pPr>
        <w:spacing w:after="0"/>
        <w:ind w:left="120"/>
        <w:jc w:val="both"/>
        <w:rPr>
          <w:lang w:val="ru-RU"/>
        </w:rPr>
      </w:pPr>
      <w:r w:rsidRPr="00583B19">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583B19">
        <w:rPr>
          <w:rFonts w:ascii="Times New Roman" w:hAnsi="Times New Roman"/>
          <w:color w:val="000000"/>
          <w:sz w:val="28"/>
          <w:lang w:val="ru-RU"/>
        </w:rPr>
        <w:lastRenderedPageBreak/>
        <w:t xml:space="preserve">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583B19">
        <w:rPr>
          <w:rFonts w:ascii="Times New Roman" w:hAnsi="Times New Roman"/>
          <w:color w:val="000000"/>
          <w:sz w:val="28"/>
          <w:lang w:val="ru-RU"/>
        </w:rPr>
        <w:t>Х – начала ХХ</w:t>
      </w:r>
      <w:r>
        <w:rPr>
          <w:rFonts w:ascii="Times New Roman" w:hAnsi="Times New Roman"/>
          <w:color w:val="000000"/>
          <w:sz w:val="28"/>
        </w:rPr>
        <w:t>I</w:t>
      </w:r>
      <w:r w:rsidRPr="00583B1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ЦЕЛИ ИЗУЧЕНИЯ УЧЕБНОГО ПРЕДМЕТА «ЛИТЕРАТУРА»</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583B19">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583B19">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583B19">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МЕСТО УЧЕБНОГО ПРЕДМЕТА «ЛИТЕРАТУРА» В УЧЕБНОМ ПЛАНЕ</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8F718B" w:rsidRPr="00583B19" w:rsidRDefault="008F718B">
      <w:pPr>
        <w:rPr>
          <w:lang w:val="ru-RU"/>
        </w:rPr>
        <w:sectPr w:rsidR="008F718B" w:rsidRPr="00583B19">
          <w:pgSz w:w="11906" w:h="16383"/>
          <w:pgMar w:top="1134" w:right="850" w:bottom="1134" w:left="1701" w:header="720" w:footer="720" w:gutter="0"/>
          <w:cols w:space="720"/>
        </w:sectPr>
      </w:pPr>
    </w:p>
    <w:p w:rsidR="008F718B" w:rsidRPr="00583B19" w:rsidRDefault="00583B19">
      <w:pPr>
        <w:spacing w:after="0" w:line="264" w:lineRule="auto"/>
        <w:ind w:left="120"/>
        <w:jc w:val="both"/>
        <w:rPr>
          <w:lang w:val="ru-RU"/>
        </w:rPr>
      </w:pPr>
      <w:bookmarkStart w:id="6" w:name="block-32489976"/>
      <w:bookmarkEnd w:id="5"/>
      <w:r w:rsidRPr="00583B19">
        <w:rPr>
          <w:rFonts w:ascii="Times New Roman" w:hAnsi="Times New Roman"/>
          <w:b/>
          <w:color w:val="000000"/>
          <w:sz w:val="28"/>
          <w:lang w:val="ru-RU"/>
        </w:rPr>
        <w:lastRenderedPageBreak/>
        <w:t>СОДЕРЖАНИЕ УЧЕБНОГО ПРЕДМЕТА «ЛИТЕРАТУРА»</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10 КЛАСС</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Обобщающее повторение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583B19">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83B19">
        <w:rPr>
          <w:rFonts w:ascii="Times New Roman" w:hAnsi="Times New Roman"/>
          <w:b/>
          <w:color w:val="000000"/>
          <w:sz w:val="28"/>
          <w:lang w:val="ru-RU"/>
        </w:rPr>
        <w:t xml:space="preserve"> века</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А. Н. Островский. </w:t>
      </w:r>
      <w:r w:rsidRPr="00583B19">
        <w:rPr>
          <w:rFonts w:ascii="Times New Roman" w:hAnsi="Times New Roman"/>
          <w:color w:val="000000"/>
          <w:sz w:val="28"/>
          <w:lang w:val="ru-RU"/>
        </w:rPr>
        <w:t xml:space="preserve">Драма «Гроза». Пьесы </w:t>
      </w:r>
      <w:bookmarkStart w:id="7" w:name="04056e20-cfd5-4a1f-b35a-1896b07955fe"/>
      <w:r w:rsidRPr="00583B19">
        <w:rPr>
          <w:rFonts w:ascii="Times New Roman" w:hAnsi="Times New Roman"/>
          <w:color w:val="000000"/>
          <w:sz w:val="28"/>
          <w:lang w:val="ru-RU"/>
        </w:rPr>
        <w:t>"Бесприданница"</w:t>
      </w:r>
      <w:bookmarkEnd w:id="7"/>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И. А. Гончаров. </w:t>
      </w:r>
      <w:r w:rsidRPr="00583B19">
        <w:rPr>
          <w:rFonts w:ascii="Times New Roman" w:hAnsi="Times New Roman"/>
          <w:color w:val="000000"/>
          <w:sz w:val="28"/>
          <w:lang w:val="ru-RU"/>
        </w:rPr>
        <w:t xml:space="preserve">Роман «Обломов». Романы и очерки </w:t>
      </w:r>
      <w:bookmarkStart w:id="8" w:name="17702136-ae41-41a5-8256-db7a8b18e79b"/>
      <w:r w:rsidRPr="00583B19">
        <w:rPr>
          <w:rFonts w:ascii="Times New Roman" w:hAnsi="Times New Roman"/>
          <w:color w:val="000000"/>
          <w:sz w:val="28"/>
          <w:lang w:val="ru-RU"/>
        </w:rPr>
        <w:t>«Обыкновенная история», очерки из книги «Фрегат «Паллада».</w:t>
      </w:r>
      <w:bookmarkEnd w:id="8"/>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И. С. Тургенев. </w:t>
      </w:r>
      <w:r w:rsidRPr="00583B19">
        <w:rPr>
          <w:rFonts w:ascii="Times New Roman" w:hAnsi="Times New Roman"/>
          <w:color w:val="000000"/>
          <w:sz w:val="28"/>
          <w:lang w:val="ru-RU"/>
        </w:rPr>
        <w:t xml:space="preserve">Роман «Отцы и дети». </w:t>
      </w:r>
      <w:bookmarkStart w:id="9" w:name="aa1a84d3-79b8-43c2-9af6-8627970f8a52"/>
      <w:r w:rsidRPr="00583B19">
        <w:rPr>
          <w:rFonts w:ascii="Times New Roman" w:hAnsi="Times New Roman"/>
          <w:color w:val="000000"/>
          <w:sz w:val="28"/>
          <w:lang w:val="ru-RU"/>
        </w:rPr>
        <w:t>Повести и романы. «Дворянское гнездо».</w:t>
      </w:r>
      <w:bookmarkEnd w:id="9"/>
      <w:r w:rsidRPr="00583B19">
        <w:rPr>
          <w:rFonts w:ascii="Times New Roman" w:hAnsi="Times New Roman"/>
          <w:color w:val="000000"/>
          <w:sz w:val="28"/>
          <w:lang w:val="ru-RU"/>
        </w:rPr>
        <w:t xml:space="preserve"> Статья «Гамлет и Дон Кихот».</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Ф. И. Тютчев.</w:t>
      </w:r>
      <w:r w:rsidRPr="00583B19">
        <w:rPr>
          <w:rFonts w:ascii="Times New Roman" w:hAnsi="Times New Roman"/>
          <w:color w:val="000000"/>
          <w:sz w:val="28"/>
          <w:lang w:val="ru-RU"/>
        </w:rPr>
        <w:t xml:space="preserve"> Стихотворения </w:t>
      </w:r>
      <w:bookmarkStart w:id="10" w:name="cf0ca056-0be1-4849-a295-6fc382c49d94"/>
      <w:r w:rsidRPr="00583B19">
        <w:rPr>
          <w:rFonts w:ascii="Times New Roman" w:hAnsi="Times New Roman"/>
          <w:color w:val="000000"/>
          <w:sz w:val="28"/>
          <w:lang w:val="ru-RU"/>
        </w:rPr>
        <w:t>«</w:t>
      </w:r>
      <w:r>
        <w:rPr>
          <w:rFonts w:ascii="Times New Roman" w:hAnsi="Times New Roman"/>
          <w:color w:val="000000"/>
          <w:sz w:val="28"/>
        </w:rPr>
        <w:t>Silentium</w:t>
      </w:r>
      <w:r w:rsidRPr="00583B1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0"/>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Н. А. Некрасов.</w:t>
      </w:r>
      <w:r w:rsidRPr="00583B19">
        <w:rPr>
          <w:rFonts w:ascii="Times New Roman" w:hAnsi="Times New Roman"/>
          <w:color w:val="000000"/>
          <w:sz w:val="28"/>
          <w:lang w:val="ru-RU"/>
        </w:rPr>
        <w:t xml:space="preserve"> Стихотворения </w:t>
      </w:r>
      <w:bookmarkStart w:id="11" w:name="d3183ee0-e6cd-4560-8589-21544b0f61cd"/>
      <w:r w:rsidRPr="00583B19">
        <w:rPr>
          <w:rFonts w:ascii="Times New Roman" w:hAnsi="Times New Roman"/>
          <w:color w:val="000000"/>
          <w:sz w:val="28"/>
          <w:lang w:val="ru-RU"/>
        </w:rPr>
        <w:t>"Тройка», «Я не люблю иронии твоей...», «Вчерашний день, часу в шестом…»,«Мы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w:t>
      </w:r>
      <w:bookmarkEnd w:id="11"/>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Поэма «Кому на Руси жить хорошо».</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А. А. Фет. </w:t>
      </w:r>
      <w:r w:rsidRPr="00583B19">
        <w:rPr>
          <w:rFonts w:ascii="Times New Roman" w:hAnsi="Times New Roman"/>
          <w:color w:val="000000"/>
          <w:sz w:val="28"/>
          <w:lang w:val="ru-RU"/>
        </w:rPr>
        <w:t xml:space="preserve">Стихотворения </w:t>
      </w:r>
      <w:bookmarkStart w:id="12" w:name="bd46cecf-11ab-4f28-8b86-c336bb0449ea"/>
      <w:r w:rsidRPr="00583B19">
        <w:rPr>
          <w:rFonts w:ascii="Times New Roman" w:hAnsi="Times New Roman"/>
          <w:color w:val="000000"/>
          <w:sz w:val="28"/>
          <w:lang w:val="ru-RU"/>
        </w:rPr>
        <w:t>«Одним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2"/>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А. К. Толстой. </w:t>
      </w:r>
      <w:r w:rsidRPr="00583B19">
        <w:rPr>
          <w:rFonts w:ascii="Times New Roman" w:hAnsi="Times New Roman"/>
          <w:color w:val="000000"/>
          <w:sz w:val="28"/>
          <w:lang w:val="ru-RU"/>
        </w:rPr>
        <w:t xml:space="preserve">Стихотворения </w:t>
      </w:r>
      <w:bookmarkStart w:id="13" w:name="320131da-17e4-419b-a00b-0d1b246f1a11"/>
      <w:r w:rsidRPr="00583B19">
        <w:rPr>
          <w:rFonts w:ascii="Times New Roman" w:hAnsi="Times New Roman"/>
          <w:color w:val="000000"/>
          <w:sz w:val="28"/>
          <w:lang w:val="ru-RU"/>
        </w:rPr>
        <w:t>«Средь шумного бала, случайно…», «Колокольчики мои…», «Меня, во мраке и в пыли…», «Двух станов не боец, но только гость случайный…» и др.</w:t>
      </w:r>
      <w:bookmarkEnd w:id="13"/>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lastRenderedPageBreak/>
        <w:t xml:space="preserve">Н. Г. Чернышевский. </w:t>
      </w:r>
      <w:r w:rsidRPr="00583B19">
        <w:rPr>
          <w:rFonts w:ascii="Times New Roman" w:hAnsi="Times New Roman"/>
          <w:color w:val="000000"/>
          <w:sz w:val="28"/>
          <w:lang w:val="ru-RU"/>
        </w:rPr>
        <w:t xml:space="preserve">Роман «Что делать?» </w:t>
      </w:r>
      <w:bookmarkStart w:id="14" w:name="332fa7a7-aaa9-454e-ad9a-cbc8b3079548"/>
      <w:r w:rsidRPr="00583B19">
        <w:rPr>
          <w:rFonts w:ascii="Times New Roman" w:hAnsi="Times New Roman"/>
          <w:color w:val="000000"/>
          <w:sz w:val="28"/>
          <w:lang w:val="ru-RU"/>
        </w:rPr>
        <w:t>(главы по выбору).</w:t>
      </w:r>
      <w:bookmarkEnd w:id="14"/>
      <w:r w:rsidRPr="00583B19">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583B19">
        <w:rPr>
          <w:rFonts w:ascii="Times New Roman" w:hAnsi="Times New Roman"/>
          <w:color w:val="000000"/>
          <w:sz w:val="28"/>
          <w:lang w:val="ru-RU"/>
        </w:rPr>
        <w:t>-</w:t>
      </w:r>
      <w:r>
        <w:rPr>
          <w:rFonts w:ascii="Times New Roman" w:hAnsi="Times New Roman"/>
          <w:color w:val="000000"/>
          <w:sz w:val="28"/>
        </w:rPr>
        <w:t>vous</w:t>
      </w:r>
      <w:r w:rsidRPr="00583B19">
        <w:rPr>
          <w:rFonts w:ascii="Times New Roman" w:hAnsi="Times New Roman"/>
          <w:color w:val="000000"/>
          <w:sz w:val="28"/>
          <w:lang w:val="ru-RU"/>
        </w:rPr>
        <w:t>. Размышления по прочтении повести г. Тургенева «Ася».</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Ф. М. Достоевский.</w:t>
      </w:r>
      <w:r w:rsidRPr="00583B19">
        <w:rPr>
          <w:rFonts w:ascii="Times New Roman" w:hAnsi="Times New Roman"/>
          <w:color w:val="000000"/>
          <w:sz w:val="28"/>
          <w:lang w:val="ru-RU"/>
        </w:rPr>
        <w:t xml:space="preserve"> Роман «Преступление и наказание». Повести и романы </w:t>
      </w:r>
      <w:bookmarkStart w:id="15" w:name="e63e6a5c-4a99-4341-98be-28d50efb8e48"/>
      <w:r w:rsidRPr="00583B19">
        <w:rPr>
          <w:rFonts w:ascii="Times New Roman" w:hAnsi="Times New Roman"/>
          <w:color w:val="000000"/>
          <w:sz w:val="28"/>
          <w:lang w:val="ru-RU"/>
        </w:rPr>
        <w:t>"Идиот"</w:t>
      </w:r>
      <w:bookmarkEnd w:id="15"/>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Л. Н. Толстой. </w:t>
      </w:r>
      <w:r w:rsidRPr="00583B19">
        <w:rPr>
          <w:rFonts w:ascii="Times New Roman" w:hAnsi="Times New Roman"/>
          <w:color w:val="000000"/>
          <w:sz w:val="28"/>
          <w:lang w:val="ru-RU"/>
        </w:rPr>
        <w:t xml:space="preserve">Роман-эпопея «Война и мир». Рассказы, повести и романы </w:t>
      </w:r>
      <w:bookmarkStart w:id="16" w:name="fe235a46-f8b6-4d5d-8f44-dd9a2bda1b9e"/>
      <w:r w:rsidRPr="00583B19">
        <w:rPr>
          <w:rFonts w:ascii="Times New Roman" w:hAnsi="Times New Roman"/>
          <w:color w:val="000000"/>
          <w:sz w:val="28"/>
          <w:lang w:val="ru-RU"/>
        </w:rPr>
        <w:t>Рассказы из цикла "Севастопольские рассказы".</w:t>
      </w:r>
      <w:bookmarkEnd w:id="16"/>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М. Е. Салтыков-Щедрин. </w:t>
      </w:r>
      <w:r w:rsidRPr="00583B19">
        <w:rPr>
          <w:rFonts w:ascii="Times New Roman" w:hAnsi="Times New Roman"/>
          <w:color w:val="000000"/>
          <w:sz w:val="28"/>
          <w:lang w:val="ru-RU"/>
        </w:rPr>
        <w:t xml:space="preserve">Роман-хроника «История одного города» </w:t>
      </w:r>
      <w:bookmarkStart w:id="17" w:name="628b2c52-0a7c-4595-8010-cb181a16d2e6"/>
      <w:r w:rsidRPr="00583B19">
        <w:rPr>
          <w:rFonts w:ascii="Times New Roman" w:hAnsi="Times New Roman"/>
          <w:color w:val="000000"/>
          <w:sz w:val="28"/>
          <w:lang w:val="ru-RU"/>
        </w:rPr>
        <w:t>главы «О корени происхождения глуповцев», «Опись градоначальникам», «Органчик», «Подтверждение покаяния» . Сказки «Пропала совесть», «Медведь на воеводстве», «Карась-идеалист», «Коняга».</w:t>
      </w:r>
      <w:bookmarkEnd w:id="17"/>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Н. С. Лесков.</w:t>
      </w:r>
      <w:r w:rsidRPr="00583B19">
        <w:rPr>
          <w:rFonts w:ascii="Times New Roman" w:hAnsi="Times New Roman"/>
          <w:color w:val="000000"/>
          <w:sz w:val="28"/>
          <w:lang w:val="ru-RU"/>
        </w:rPr>
        <w:t xml:space="preserve"> Рассказы и повести </w:t>
      </w:r>
      <w:bookmarkStart w:id="18" w:name="11d1de43-c9b2-4bce-8bf5-3da2bc6d8355"/>
      <w:r w:rsidRPr="00583B19">
        <w:rPr>
          <w:rFonts w:ascii="Times New Roman" w:hAnsi="Times New Roman"/>
          <w:color w:val="000000"/>
          <w:sz w:val="28"/>
          <w:lang w:val="ru-RU"/>
        </w:rPr>
        <w:t>"Очарованный странник", "Леди Макбет Мценского уезда"</w:t>
      </w:r>
      <w:bookmarkEnd w:id="18"/>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А. П. Чехов.</w:t>
      </w:r>
      <w:r w:rsidRPr="00583B19">
        <w:rPr>
          <w:rFonts w:ascii="Times New Roman" w:hAnsi="Times New Roman"/>
          <w:color w:val="000000"/>
          <w:sz w:val="28"/>
          <w:lang w:val="ru-RU"/>
        </w:rPr>
        <w:t xml:space="preserve"> Рассказы </w:t>
      </w:r>
      <w:bookmarkStart w:id="19" w:name="7667e3dd-5b31-40bd-8fd9-a8175048ed65"/>
      <w:r w:rsidRPr="00583B19">
        <w:rPr>
          <w:rFonts w:ascii="Times New Roman" w:hAnsi="Times New Roman"/>
          <w:color w:val="000000"/>
          <w:sz w:val="28"/>
          <w:lang w:val="ru-RU"/>
        </w:rPr>
        <w:t>«Студент», «Ионыч», «Дама с собачкой», «Человек в футляре», «Крыжовник», «О любви», «Попрыгунья», «Душечка», «Дом с мезонином».</w:t>
      </w:r>
      <w:bookmarkEnd w:id="19"/>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Комедия «Вишнёвый сад». Пьесы </w:t>
      </w:r>
      <w:bookmarkStart w:id="20" w:name="49929a7a-91b4-4909-8d26-adbcf003e49e"/>
      <w:r w:rsidRPr="00583B19">
        <w:rPr>
          <w:rFonts w:ascii="Times New Roman" w:hAnsi="Times New Roman"/>
          <w:color w:val="000000"/>
          <w:sz w:val="28"/>
          <w:lang w:val="ru-RU"/>
        </w:rPr>
        <w:t>«Чайка».</w:t>
      </w:r>
      <w:bookmarkEnd w:id="20"/>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83B19">
        <w:rPr>
          <w:rFonts w:ascii="Times New Roman" w:hAnsi="Times New Roman"/>
          <w:b/>
          <w:color w:val="000000"/>
          <w:sz w:val="28"/>
          <w:lang w:val="ru-RU"/>
        </w:rPr>
        <w:t xml:space="preserve"> века</w:t>
      </w:r>
    </w:p>
    <w:p w:rsidR="008F718B" w:rsidRPr="008823AD" w:rsidRDefault="00583B19">
      <w:pPr>
        <w:spacing w:after="0" w:line="264" w:lineRule="auto"/>
        <w:ind w:firstLine="600"/>
        <w:jc w:val="both"/>
        <w:rPr>
          <w:lang w:val="ru-RU"/>
        </w:rPr>
      </w:pPr>
      <w:r w:rsidRPr="00583B19">
        <w:rPr>
          <w:rFonts w:ascii="Times New Roman" w:hAnsi="Times New Roman"/>
          <w:color w:val="000000"/>
          <w:sz w:val="28"/>
          <w:lang w:val="ru-RU"/>
        </w:rPr>
        <w:t xml:space="preserve">Статьи </w:t>
      </w:r>
      <w:r>
        <w:rPr>
          <w:rFonts w:ascii="Times New Roman" w:hAnsi="Times New Roman"/>
          <w:color w:val="000000"/>
          <w:sz w:val="28"/>
        </w:rPr>
        <w:t>H</w:t>
      </w:r>
      <w:r w:rsidRPr="00583B19">
        <w:rPr>
          <w:rFonts w:ascii="Times New Roman" w:hAnsi="Times New Roman"/>
          <w:color w:val="000000"/>
          <w:sz w:val="28"/>
          <w:lang w:val="ru-RU"/>
        </w:rPr>
        <w:t>.А. Добролюбова «Луч света в тёмном царстве», «Что такое</w:t>
      </w:r>
      <w:r w:rsidRPr="00583B19">
        <w:rPr>
          <w:sz w:val="28"/>
          <w:lang w:val="ru-RU"/>
        </w:rPr>
        <w:br/>
      </w:r>
      <w:bookmarkStart w:id="21" w:name="dbf15ff5-b422-4c88-a221-2564e3b826e5"/>
      <w:r w:rsidRPr="00583B19">
        <w:rPr>
          <w:rFonts w:ascii="Times New Roman" w:hAnsi="Times New Roman"/>
          <w:color w:val="000000"/>
          <w:sz w:val="28"/>
          <w:lang w:val="ru-RU"/>
        </w:rPr>
        <w:t xml:space="preserve"> обломовщина?», Д.И. Писарева «Базаров», «Мотивы русской драмы», А.В. Дружинина «Обломов». Роман И.А. Гончарова», А.А. Григорьева «После «Грозы» Островского», Н.Н. Страхова «Сочинения гр. </w:t>
      </w:r>
      <w:r w:rsidRPr="008823AD">
        <w:rPr>
          <w:rFonts w:ascii="Times New Roman" w:hAnsi="Times New Roman"/>
          <w:color w:val="000000"/>
          <w:sz w:val="28"/>
          <w:lang w:val="ru-RU"/>
        </w:rPr>
        <w:t>Л.Н. Толстого»</w:t>
      </w:r>
      <w:bookmarkEnd w:id="21"/>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Литература народов России</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Стихотворения и поэмы </w:t>
      </w:r>
      <w:bookmarkStart w:id="22" w:name="f1d0b150-9285-46ae-90cf-107aa680ddc7"/>
      <w:r w:rsidRPr="00583B19">
        <w:rPr>
          <w:rFonts w:ascii="Times New Roman" w:hAnsi="Times New Roman"/>
          <w:color w:val="000000"/>
          <w:sz w:val="28"/>
          <w:lang w:val="ru-RU"/>
        </w:rPr>
        <w:t>Стихотворения Г. Тукая, стихотворения и поэма «Фатима» К. Хетагурова.</w:t>
      </w:r>
      <w:bookmarkEnd w:id="22"/>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Зарубежная литература</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w:t>
      </w:r>
      <w:bookmarkStart w:id="23" w:name="30c717c3-eb46-4248-81c1-a9afc462a115"/>
      <w:r w:rsidRPr="00583B19">
        <w:rPr>
          <w:rFonts w:ascii="Times New Roman" w:hAnsi="Times New Roman"/>
          <w:color w:val="000000"/>
          <w:sz w:val="28"/>
          <w:lang w:val="ru-RU"/>
        </w:rPr>
        <w:t>Г. де Мопассан «Милый друг».</w:t>
      </w:r>
      <w:bookmarkEnd w:id="23"/>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w:t>
      </w:r>
      <w:bookmarkStart w:id="24" w:name="2122dc7b-aab3-43f4-aaab-97910333859e"/>
      <w:r w:rsidRPr="00583B19">
        <w:rPr>
          <w:rFonts w:ascii="Times New Roman" w:hAnsi="Times New Roman"/>
          <w:color w:val="000000"/>
          <w:sz w:val="28"/>
          <w:lang w:val="ru-RU"/>
        </w:rPr>
        <w:t>Стихотворения А. Рембо</w:t>
      </w:r>
      <w:bookmarkEnd w:id="24"/>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583B19">
        <w:rPr>
          <w:rFonts w:ascii="Times New Roman" w:hAnsi="Times New Roman"/>
          <w:b/>
          <w:color w:val="000000"/>
          <w:sz w:val="28"/>
          <w:lang w:val="ru-RU"/>
        </w:rPr>
        <w:t xml:space="preserve"> века </w:t>
      </w:r>
      <w:bookmarkStart w:id="25" w:name="257f881e-1352-4f76-abc0-f3ea4a13d3e4"/>
      <w:r w:rsidRPr="00583B19">
        <w:rPr>
          <w:rFonts w:ascii="Times New Roman" w:hAnsi="Times New Roman"/>
          <w:color w:val="000000"/>
          <w:sz w:val="28"/>
          <w:lang w:val="ru-RU"/>
        </w:rPr>
        <w:t xml:space="preserve">пьеса Г. Ибсена «Кукольный дом». </w:t>
      </w:r>
      <w:bookmarkEnd w:id="25"/>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11 КЛАСС</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83B19">
        <w:rPr>
          <w:rFonts w:ascii="Times New Roman" w:hAnsi="Times New Roman"/>
          <w:b/>
          <w:color w:val="000000"/>
          <w:sz w:val="28"/>
          <w:lang w:val="ru-RU"/>
        </w:rPr>
        <w:t xml:space="preserve"> – начала ХХ века</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А. И. Куприн.</w:t>
      </w:r>
      <w:r w:rsidRPr="00583B19">
        <w:rPr>
          <w:rFonts w:ascii="Times New Roman" w:hAnsi="Times New Roman"/>
          <w:color w:val="000000"/>
          <w:sz w:val="28"/>
          <w:lang w:val="ru-RU"/>
        </w:rPr>
        <w:t xml:space="preserve"> Рассказы и повести </w:t>
      </w:r>
      <w:bookmarkStart w:id="26" w:name="8f839536-1403-46ef-b482-26dc76ef1d44"/>
      <w:r w:rsidRPr="00583B19">
        <w:rPr>
          <w:rFonts w:ascii="Times New Roman" w:hAnsi="Times New Roman"/>
          <w:color w:val="000000"/>
          <w:sz w:val="28"/>
          <w:lang w:val="ru-RU"/>
        </w:rPr>
        <w:t>«Гранатовый браслет», «Олеся», "Поединок".</w:t>
      </w:r>
      <w:bookmarkEnd w:id="26"/>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lastRenderedPageBreak/>
        <w:t>Л. Н. Андреев.</w:t>
      </w:r>
      <w:r w:rsidRPr="00583B19">
        <w:rPr>
          <w:rFonts w:ascii="Times New Roman" w:hAnsi="Times New Roman"/>
          <w:color w:val="000000"/>
          <w:sz w:val="28"/>
          <w:lang w:val="ru-RU"/>
        </w:rPr>
        <w:t xml:space="preserve"> Рассказы и повести </w:t>
      </w:r>
      <w:bookmarkStart w:id="27" w:name="2532456b-a393-471d-a2fc-919c408fc54b"/>
      <w:r w:rsidRPr="00583B19">
        <w:rPr>
          <w:rFonts w:ascii="Times New Roman" w:hAnsi="Times New Roman"/>
          <w:color w:val="000000"/>
          <w:sz w:val="28"/>
          <w:lang w:val="ru-RU"/>
        </w:rPr>
        <w:t>«Иуда Искариот», «Большой шлем», «Рассказ о семи повешенных» .</w:t>
      </w:r>
      <w:bookmarkEnd w:id="27"/>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М. Горький. </w:t>
      </w:r>
      <w:r w:rsidRPr="00583B19">
        <w:rPr>
          <w:rFonts w:ascii="Times New Roman" w:hAnsi="Times New Roman"/>
          <w:color w:val="000000"/>
          <w:sz w:val="28"/>
          <w:lang w:val="ru-RU"/>
        </w:rPr>
        <w:t xml:space="preserve">Рассказы, повести, романы </w:t>
      </w:r>
      <w:bookmarkStart w:id="28" w:name="15de6deb-47e8-47e8-9ab7-2e423bfa006a"/>
      <w:r w:rsidRPr="00583B19">
        <w:rPr>
          <w:rFonts w:ascii="Times New Roman" w:hAnsi="Times New Roman"/>
          <w:color w:val="000000"/>
          <w:sz w:val="28"/>
          <w:lang w:val="ru-RU"/>
        </w:rPr>
        <w:t>«Старуха Изергиль», «Макар Чудра», «Коновалов», «Фома Гордеев».</w:t>
      </w:r>
      <w:bookmarkEnd w:id="28"/>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Пьеса «На дне».</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Стихотворения поэтов Серебряного века</w:t>
      </w:r>
      <w:r w:rsidRPr="00583B19">
        <w:rPr>
          <w:rFonts w:ascii="Times New Roman" w:hAnsi="Times New Roman"/>
          <w:color w:val="000000"/>
          <w:sz w:val="28"/>
          <w:lang w:val="ru-RU"/>
        </w:rPr>
        <w:t xml:space="preserve"> </w:t>
      </w:r>
      <w:bookmarkStart w:id="29" w:name="550d8e7a-751d-4dcb-9bfa-ab9f29ef86d6"/>
      <w:r w:rsidRPr="00583B19">
        <w:rPr>
          <w:rFonts w:ascii="Times New Roman" w:hAnsi="Times New Roman"/>
          <w:color w:val="000000"/>
          <w:sz w:val="28"/>
          <w:lang w:val="ru-RU"/>
        </w:rPr>
        <w:t>Стихотворения И. Ф. Анненского, К. Д. Бальмонта, А. Белого, В. Я. Брюсова, М. А. Волошина, И. Северянина, В. С. Соловьева, Ф. К. Сологуба, В. В. Хлебникова.</w:t>
      </w:r>
      <w:bookmarkEnd w:id="29"/>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Литература ХХ века</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И. А. Бунин.</w:t>
      </w:r>
      <w:r w:rsidRPr="00583B19">
        <w:rPr>
          <w:rFonts w:ascii="Times New Roman" w:hAnsi="Times New Roman"/>
          <w:color w:val="000000"/>
          <w:sz w:val="28"/>
          <w:lang w:val="ru-RU"/>
        </w:rPr>
        <w:t xml:space="preserve"> Стихотворения </w:t>
      </w:r>
      <w:bookmarkStart w:id="30" w:name="ee16bfc3-4b2c-47d2-8567-facdf6bd6ad1"/>
      <w:r w:rsidRPr="00583B19">
        <w:rPr>
          <w:rFonts w:ascii="Times New Roman" w:hAnsi="Times New Roman"/>
          <w:color w:val="000000"/>
          <w:sz w:val="28"/>
          <w:lang w:val="ru-RU"/>
        </w:rPr>
        <w:t>«Аленушка», «Вечер», «Дурман», «И цветы, и шмели, и трава, и колосья…», «У птицы есть гнездо, у зверя есть нора…». Рассказы , «Антоновские яблоки», «Чистый понедельник», «Господин из Сан-Франциско», «Тёмные аллеи», «Лёгкое дыхание», «Солнечный удар».</w:t>
      </w:r>
      <w:bookmarkEnd w:id="30"/>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Книга очерков «Окаянные дни» </w:t>
      </w:r>
      <w:bookmarkStart w:id="31" w:name="2057c156-7463-49b1-9af9-14da48bde16d"/>
      <w:r w:rsidRPr="00583B19">
        <w:rPr>
          <w:rFonts w:ascii="Times New Roman" w:hAnsi="Times New Roman"/>
          <w:color w:val="000000"/>
          <w:sz w:val="28"/>
          <w:lang w:val="ru-RU"/>
        </w:rPr>
        <w:t>(фрагменты)</w:t>
      </w:r>
      <w:bookmarkEnd w:id="31"/>
      <w:r w:rsidRPr="00583B19">
        <w:rPr>
          <w:rFonts w:ascii="Times New Roman" w:hAnsi="Times New Roman"/>
          <w:color w:val="000000"/>
          <w:sz w:val="28"/>
          <w:lang w:val="ru-RU"/>
        </w:rPr>
        <w:t>.</w:t>
      </w:r>
    </w:p>
    <w:p w:rsidR="008F718B" w:rsidRPr="00583B19" w:rsidRDefault="00583B19">
      <w:pPr>
        <w:spacing w:after="0" w:line="264" w:lineRule="auto"/>
        <w:ind w:firstLine="600"/>
        <w:jc w:val="both"/>
        <w:rPr>
          <w:lang w:val="ru-RU"/>
        </w:rPr>
      </w:pPr>
      <w:r w:rsidRPr="00583B19">
        <w:rPr>
          <w:rFonts w:ascii="Times New Roman" w:hAnsi="Times New Roman"/>
          <w:b/>
          <w:color w:val="000000"/>
          <w:spacing w:val="-3"/>
          <w:sz w:val="28"/>
          <w:lang w:val="ru-RU"/>
        </w:rPr>
        <w:t>А. А. Блок.</w:t>
      </w:r>
      <w:r w:rsidRPr="00583B19">
        <w:rPr>
          <w:rFonts w:ascii="Times New Roman" w:hAnsi="Times New Roman"/>
          <w:color w:val="000000"/>
          <w:spacing w:val="-3"/>
          <w:sz w:val="28"/>
          <w:lang w:val="ru-RU"/>
        </w:rPr>
        <w:t xml:space="preserve"> Стихотворения </w:t>
      </w:r>
      <w:bookmarkStart w:id="32" w:name="dbe480c2-7f78-4f87-8fec-f318f1a8efd3"/>
      <w:r w:rsidRPr="00583B19">
        <w:rPr>
          <w:rFonts w:ascii="Times New Roman" w:hAnsi="Times New Roman"/>
          <w:color w:val="000000"/>
          <w:spacing w:val="-3"/>
          <w:sz w:val="28"/>
          <w:lang w:val="ru-RU"/>
        </w:rPr>
        <w:t>«Незнакомка»,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w:t>
      </w:r>
      <w:bookmarkEnd w:id="32"/>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Поэма «Двенадцать».</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Н. С. Гумилёв.</w:t>
      </w:r>
      <w:r w:rsidRPr="00583B19">
        <w:rPr>
          <w:rFonts w:ascii="Times New Roman" w:hAnsi="Times New Roman"/>
          <w:color w:val="000000"/>
          <w:sz w:val="28"/>
          <w:lang w:val="ru-RU"/>
        </w:rPr>
        <w:t xml:space="preserve"> Стихотворения </w:t>
      </w:r>
      <w:bookmarkStart w:id="33" w:name="d5352e28-cf38-4476-abfe-c72adeaa5a0a"/>
      <w:r w:rsidRPr="00583B19">
        <w:rPr>
          <w:rFonts w:ascii="Times New Roman" w:hAnsi="Times New Roman"/>
          <w:color w:val="000000"/>
          <w:sz w:val="28"/>
          <w:lang w:val="ru-RU"/>
        </w:rPr>
        <w:t>«Жираф», «Заблудившийся трамвай», «Капитаны», «Пятистопные ямбы», «Слово», «Шестое чувство», «Андрей Рублев».</w:t>
      </w:r>
      <w:bookmarkEnd w:id="33"/>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В. В. Маяковский. </w:t>
      </w:r>
      <w:r w:rsidRPr="00583B19">
        <w:rPr>
          <w:rFonts w:ascii="Times New Roman" w:hAnsi="Times New Roman"/>
          <w:color w:val="000000"/>
          <w:sz w:val="28"/>
          <w:lang w:val="ru-RU"/>
        </w:rPr>
        <w:t xml:space="preserve">Стихотворения </w:t>
      </w:r>
      <w:bookmarkStart w:id="34" w:name="432b5866-a3c1-4048-af94-cf8dd46f3ae7"/>
      <w:r w:rsidRPr="00583B19">
        <w:rPr>
          <w:rFonts w:ascii="Times New Roman" w:hAnsi="Times New Roman"/>
          <w:color w:val="000000"/>
          <w:sz w:val="28"/>
          <w:lang w:val="ru-RU"/>
        </w:rPr>
        <w:t>«А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w:t>
      </w:r>
      <w:bookmarkEnd w:id="34"/>
      <w:r w:rsidRPr="00583B19">
        <w:rPr>
          <w:rFonts w:ascii="Times New Roman" w:hAnsi="Times New Roman"/>
          <w:color w:val="000000"/>
          <w:sz w:val="28"/>
          <w:lang w:val="ru-RU"/>
        </w:rPr>
        <w:t>Поэмы «Облако в штанах», «Во весь голос. Первое вступление в поэму».</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С. А. Есенин.</w:t>
      </w:r>
      <w:r w:rsidRPr="00583B19">
        <w:rPr>
          <w:rFonts w:ascii="Times New Roman" w:hAnsi="Times New Roman"/>
          <w:color w:val="000000"/>
          <w:sz w:val="28"/>
          <w:lang w:val="ru-RU"/>
        </w:rPr>
        <w:t xml:space="preserve"> Стихотворения </w:t>
      </w:r>
      <w:bookmarkStart w:id="35" w:name="61a4bf81-13ca-4c63-a45f-4a447326d49d"/>
      <w:r w:rsidRPr="00583B19">
        <w:rPr>
          <w:rFonts w:ascii="Times New Roman" w:hAnsi="Times New Roman"/>
          <w:color w:val="000000"/>
          <w:sz w:val="28"/>
          <w:lang w:val="ru-RU"/>
        </w:rPr>
        <w:t xml:space="preserve">«Гой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w:t>
      </w:r>
      <w:r w:rsidRPr="00583B19">
        <w:rPr>
          <w:rFonts w:ascii="Times New Roman" w:hAnsi="Times New Roman"/>
          <w:color w:val="000000"/>
          <w:sz w:val="28"/>
          <w:lang w:val="ru-RU"/>
        </w:rPr>
        <w:lastRenderedPageBreak/>
        <w:t>красном вечере задумалась дорога…», «Запели тёсаные дроги…», «Русь», «Пушкину», «Я иду долиной. На затылке кепи...», «До свиданья, друг мой, до свиданья!..».</w:t>
      </w:r>
      <w:bookmarkEnd w:id="35"/>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Поэма «Чёрный человек».</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О. Э. Мандельштам. </w:t>
      </w:r>
      <w:r w:rsidRPr="00583B19">
        <w:rPr>
          <w:rFonts w:ascii="Times New Roman" w:hAnsi="Times New Roman"/>
          <w:color w:val="000000"/>
          <w:sz w:val="28"/>
          <w:lang w:val="ru-RU"/>
        </w:rPr>
        <w:t xml:space="preserve">Стихотворения </w:t>
      </w:r>
      <w:bookmarkStart w:id="36" w:name="66cb0cc4-f64d-4772-b7d1-39c9ea323ecd"/>
      <w:r w:rsidRPr="00583B19">
        <w:rPr>
          <w:rFonts w:ascii="Times New Roman" w:hAnsi="Times New Roman"/>
          <w:color w:val="000000"/>
          <w:sz w:val="28"/>
          <w:lang w:val="ru-RU"/>
        </w:rPr>
        <w:t>«Бессонница.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583B19">
        <w:rPr>
          <w:rFonts w:ascii="Times New Roman" w:hAnsi="Times New Roman"/>
          <w:color w:val="000000"/>
          <w:sz w:val="28"/>
          <w:lang w:val="ru-RU"/>
        </w:rPr>
        <w:t xml:space="preserve"> </w:t>
      </w:r>
      <w:r>
        <w:rPr>
          <w:rFonts w:ascii="Times New Roman" w:hAnsi="Times New Roman"/>
          <w:color w:val="000000"/>
          <w:sz w:val="28"/>
        </w:rPr>
        <w:t>Dame</w:t>
      </w:r>
      <w:r w:rsidRPr="00583B19">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6"/>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М. И. Цветаева. </w:t>
      </w:r>
      <w:r w:rsidRPr="00583B19">
        <w:rPr>
          <w:rFonts w:ascii="Times New Roman" w:hAnsi="Times New Roman"/>
          <w:color w:val="000000"/>
          <w:sz w:val="28"/>
          <w:lang w:val="ru-RU"/>
        </w:rPr>
        <w:t xml:space="preserve">Стихотворения </w:t>
      </w:r>
      <w:bookmarkStart w:id="37" w:name="f4497015-f06d-4dee-8408-6f7ecb50c81e"/>
      <w:r w:rsidRPr="00583B19">
        <w:rPr>
          <w:rFonts w:ascii="Times New Roman" w:hAnsi="Times New Roman"/>
          <w:color w:val="000000"/>
          <w:sz w:val="28"/>
          <w:lang w:val="ru-RU"/>
        </w:rPr>
        <w:t>«Моим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7"/>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Очерк «Мой Пушкин».</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А. А. Ахматова.</w:t>
      </w:r>
      <w:r w:rsidRPr="00583B19">
        <w:rPr>
          <w:rFonts w:ascii="Times New Roman" w:hAnsi="Times New Roman"/>
          <w:color w:val="000000"/>
          <w:sz w:val="28"/>
          <w:lang w:val="ru-RU"/>
        </w:rPr>
        <w:t xml:space="preserve"> Стихотворения </w:t>
      </w:r>
      <w:bookmarkStart w:id="38" w:name="bf77810f-5979-4d8b-a304-b053a362ccfa"/>
      <w:r w:rsidRPr="00583B19">
        <w:rPr>
          <w:rFonts w:ascii="Times New Roman" w:hAnsi="Times New Roman"/>
          <w:color w:val="000000"/>
          <w:sz w:val="28"/>
          <w:lang w:val="ru-RU"/>
        </w:rPr>
        <w:t>«Песня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Поэма «Реквием».</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Е. И. Замятин. </w:t>
      </w:r>
      <w:r w:rsidRPr="00583B19">
        <w:rPr>
          <w:rFonts w:ascii="Times New Roman" w:hAnsi="Times New Roman"/>
          <w:color w:val="000000"/>
          <w:sz w:val="28"/>
          <w:lang w:val="ru-RU"/>
        </w:rPr>
        <w:t>Роман «Мы».</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Н.А. Островский.</w:t>
      </w:r>
      <w:r w:rsidRPr="00583B19">
        <w:rPr>
          <w:rFonts w:ascii="Times New Roman" w:hAnsi="Times New Roman"/>
          <w:color w:val="000000"/>
          <w:sz w:val="28"/>
          <w:lang w:val="ru-RU"/>
        </w:rPr>
        <w:t xml:space="preserve"> Роман «Как закалялась сталь» </w:t>
      </w:r>
      <w:bookmarkStart w:id="39" w:name="6120207d-2782-44a7-9beb-9a1683c43550"/>
      <w:r w:rsidRPr="00583B19">
        <w:rPr>
          <w:rFonts w:ascii="Times New Roman" w:hAnsi="Times New Roman"/>
          <w:color w:val="000000"/>
          <w:sz w:val="28"/>
          <w:lang w:val="ru-RU"/>
        </w:rPr>
        <w:t>(избранные главы)</w:t>
      </w:r>
      <w:bookmarkEnd w:id="39"/>
      <w:r w:rsidRPr="00583B19">
        <w:rPr>
          <w:rFonts w:ascii="Times New Roman" w:hAnsi="Times New Roman"/>
          <w:color w:val="000000"/>
          <w:sz w:val="28"/>
          <w:lang w:val="ru-RU"/>
        </w:rPr>
        <w:t>.</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М. А. Шолохов. </w:t>
      </w:r>
      <w:r w:rsidRPr="00583B19">
        <w:rPr>
          <w:rFonts w:ascii="Times New Roman" w:hAnsi="Times New Roman"/>
          <w:color w:val="000000"/>
          <w:sz w:val="28"/>
          <w:lang w:val="ru-RU"/>
        </w:rPr>
        <w:t>Роман-эпопея «Тихий Дон».</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В. В. Набоков.</w:t>
      </w:r>
      <w:r w:rsidRPr="00583B19">
        <w:rPr>
          <w:rFonts w:ascii="Times New Roman" w:hAnsi="Times New Roman"/>
          <w:color w:val="000000"/>
          <w:sz w:val="28"/>
          <w:lang w:val="ru-RU"/>
        </w:rPr>
        <w:t xml:space="preserve"> Рассказы, повести, романы «Облако, озеро, башня», «Весна в Фиальте», «Машенька», «Защита</w:t>
      </w:r>
      <w:r w:rsidRPr="00583B19">
        <w:rPr>
          <w:sz w:val="28"/>
          <w:lang w:val="ru-RU"/>
        </w:rPr>
        <w:br/>
      </w:r>
      <w:bookmarkStart w:id="40" w:name="1ebab6ed-ff62-4e83-b3ae-780d9f3a8613"/>
      <w:r w:rsidRPr="00583B19">
        <w:rPr>
          <w:rFonts w:ascii="Times New Roman" w:hAnsi="Times New Roman"/>
          <w:color w:val="000000"/>
          <w:sz w:val="28"/>
          <w:lang w:val="ru-RU"/>
        </w:rPr>
        <w:t xml:space="preserve"> Лужина», «Дар»</w:t>
      </w:r>
      <w:bookmarkEnd w:id="40"/>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М. А. Булгаков. </w:t>
      </w:r>
      <w:r w:rsidRPr="00583B19">
        <w:rPr>
          <w:rFonts w:ascii="Times New Roman" w:hAnsi="Times New Roman"/>
          <w:color w:val="000000"/>
          <w:sz w:val="28"/>
          <w:lang w:val="ru-RU"/>
        </w:rPr>
        <w:t xml:space="preserve">Романы </w:t>
      </w:r>
      <w:bookmarkStart w:id="41" w:name="b177db16-d7b1-477b-a24a-c044e463def8"/>
      <w:r w:rsidRPr="00583B19">
        <w:rPr>
          <w:rFonts w:ascii="Times New Roman" w:hAnsi="Times New Roman"/>
          <w:color w:val="000000"/>
          <w:sz w:val="28"/>
          <w:lang w:val="ru-RU"/>
        </w:rPr>
        <w:t>«Мастер и Маргарита» .</w:t>
      </w:r>
      <w:bookmarkEnd w:id="41"/>
      <w:r w:rsidRPr="00583B19">
        <w:rPr>
          <w:rFonts w:ascii="Times New Roman" w:hAnsi="Times New Roman"/>
          <w:color w:val="000000"/>
          <w:sz w:val="28"/>
          <w:lang w:val="ru-RU"/>
        </w:rPr>
        <w:t xml:space="preserve"> Рассказы, повести, пьесы </w:t>
      </w:r>
      <w:bookmarkStart w:id="42" w:name="abb69dbd-8db5-4aaf-88af-8ec91cbea98b"/>
      <w:r w:rsidRPr="00583B19">
        <w:rPr>
          <w:rFonts w:ascii="Times New Roman" w:hAnsi="Times New Roman"/>
          <w:color w:val="000000"/>
          <w:sz w:val="28"/>
          <w:lang w:val="ru-RU"/>
        </w:rPr>
        <w:t>Рассказы из книги «Записки юного врача», «Записки на манжетах», «Дни Турбиных», «Бег» и др.</w:t>
      </w:r>
      <w:bookmarkEnd w:id="42"/>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А. П. Платонов.</w:t>
      </w:r>
      <w:r w:rsidRPr="00583B19">
        <w:rPr>
          <w:rFonts w:ascii="Times New Roman" w:hAnsi="Times New Roman"/>
          <w:color w:val="000000"/>
          <w:sz w:val="28"/>
          <w:lang w:val="ru-RU"/>
        </w:rPr>
        <w:t xml:space="preserve"> Рассказы и повести </w:t>
      </w:r>
      <w:bookmarkStart w:id="43" w:name="c1d3e007-f9bb-4bad-b95b-0c05dee880b1"/>
      <w:r w:rsidRPr="00583B19">
        <w:rPr>
          <w:rFonts w:ascii="Times New Roman" w:hAnsi="Times New Roman"/>
          <w:color w:val="000000"/>
          <w:sz w:val="28"/>
          <w:lang w:val="ru-RU"/>
        </w:rPr>
        <w:t>«В прекрасном и яростном мире», «Котлован», «Возвращение», «Река Потудань», «Сокровенный человек» и др.</w:t>
      </w:r>
      <w:bookmarkEnd w:id="43"/>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lastRenderedPageBreak/>
        <w:t>А. Т. Твардовский.</w:t>
      </w:r>
      <w:r w:rsidRPr="00583B19">
        <w:rPr>
          <w:rFonts w:ascii="Times New Roman" w:hAnsi="Times New Roman"/>
          <w:color w:val="000000"/>
          <w:sz w:val="28"/>
          <w:lang w:val="ru-RU"/>
        </w:rPr>
        <w:t xml:space="preserve"> Стихотворения </w:t>
      </w:r>
      <w:bookmarkStart w:id="44" w:name="9aaca651-6b04-47eb-9392-e07a4e623979"/>
      <w:r w:rsidRPr="00583B19">
        <w:rPr>
          <w:rFonts w:ascii="Times New Roman" w:hAnsi="Times New Roman"/>
          <w:color w:val="000000"/>
          <w:sz w:val="28"/>
          <w:lang w:val="ru-RU"/>
        </w:rPr>
        <w:t>«Вся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4"/>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Поэма «По праву памяти».</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Проза о Великой Отечественной войне </w:t>
      </w:r>
      <w:bookmarkStart w:id="45" w:name="d9d79059-4220-48fb-b84c-3dcb6e791785"/>
      <w:r w:rsidRPr="00583B19">
        <w:rPr>
          <w:rFonts w:ascii="Times New Roman" w:hAnsi="Times New Roman"/>
          <w:color w:val="000000"/>
          <w:sz w:val="28"/>
          <w:lang w:val="ru-RU"/>
        </w:rPr>
        <w:t>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5"/>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А. А. Фадеев.</w:t>
      </w:r>
      <w:r w:rsidRPr="00583B19">
        <w:rPr>
          <w:rFonts w:ascii="Times New Roman" w:hAnsi="Times New Roman"/>
          <w:color w:val="000000"/>
          <w:sz w:val="28"/>
          <w:lang w:val="ru-RU"/>
        </w:rPr>
        <w:t xml:space="preserve"> «Молодая гвардия».</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В.О. Богомолов.</w:t>
      </w:r>
      <w:r w:rsidRPr="00583B19">
        <w:rPr>
          <w:rFonts w:ascii="Times New Roman" w:hAnsi="Times New Roman"/>
          <w:color w:val="000000"/>
          <w:sz w:val="28"/>
          <w:lang w:val="ru-RU"/>
        </w:rPr>
        <w:t xml:space="preserve"> «В августе сорок четвёртого».</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Поэзия о Великой Отечественной войне.</w:t>
      </w:r>
      <w:r w:rsidRPr="00583B19">
        <w:rPr>
          <w:rFonts w:ascii="Times New Roman" w:hAnsi="Times New Roman"/>
          <w:color w:val="000000"/>
          <w:sz w:val="28"/>
          <w:lang w:val="ru-RU"/>
        </w:rPr>
        <w:t xml:space="preserve"> Стихотворения </w:t>
      </w:r>
      <w:bookmarkStart w:id="46" w:name="06417b94-c583-4915-bfb1-64ab5d7e6354"/>
      <w:r w:rsidRPr="00583B19">
        <w:rPr>
          <w:rFonts w:ascii="Times New Roman" w:hAnsi="Times New Roman"/>
          <w:color w:val="000000"/>
          <w:sz w:val="28"/>
          <w:lang w:val="ru-RU"/>
        </w:rPr>
        <w:t>Ю. В. Друниной, М. В. Исаковского, Ю. Д. Левитанского, С. С. Орлова, Д. С. Самойлова, К. М. Симонова, Б. А. Слуцкого и др.</w:t>
      </w:r>
      <w:bookmarkEnd w:id="46"/>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Драматургия о Великой Отечественной войне.</w:t>
      </w:r>
      <w:r w:rsidRPr="00583B19">
        <w:rPr>
          <w:rFonts w:ascii="Times New Roman" w:hAnsi="Times New Roman"/>
          <w:color w:val="000000"/>
          <w:sz w:val="28"/>
          <w:lang w:val="ru-RU"/>
        </w:rPr>
        <w:t xml:space="preserve"> Пьесы </w:t>
      </w:r>
      <w:bookmarkStart w:id="47" w:name="89d484ee-406d-4760-b395-34d22f3b1df9"/>
      <w:r w:rsidRPr="00583B19">
        <w:rPr>
          <w:rFonts w:ascii="Times New Roman" w:hAnsi="Times New Roman"/>
          <w:color w:val="000000"/>
          <w:sz w:val="28"/>
          <w:lang w:val="ru-RU"/>
        </w:rPr>
        <w:t>В. С. Розов «Вечно живые», К. М. Симонов «Русские люди» .</w:t>
      </w:r>
      <w:bookmarkEnd w:id="47"/>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Б. Л. Пастернак.</w:t>
      </w:r>
      <w:r w:rsidRPr="00583B19">
        <w:rPr>
          <w:rFonts w:ascii="Times New Roman" w:hAnsi="Times New Roman"/>
          <w:color w:val="000000"/>
          <w:sz w:val="28"/>
          <w:lang w:val="ru-RU"/>
        </w:rPr>
        <w:t xml:space="preserve"> Стихотворения </w:t>
      </w:r>
      <w:bookmarkStart w:id="48" w:name="83789578-fb36-4791-9b21-9f170fc62d60"/>
      <w:r w:rsidRPr="00583B19">
        <w:rPr>
          <w:rFonts w:ascii="Times New Roman" w:hAnsi="Times New Roman"/>
          <w:color w:val="000000"/>
          <w:sz w:val="28"/>
          <w:lang w:val="ru-RU"/>
        </w:rPr>
        <w:t>«Февраль.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Роман «Доктор Живаго» </w:t>
      </w:r>
      <w:bookmarkStart w:id="49" w:name="68630030-3164-4999-8ef6-a2f386f808f2"/>
      <w:r w:rsidRPr="00583B19">
        <w:rPr>
          <w:rFonts w:ascii="Times New Roman" w:hAnsi="Times New Roman"/>
          <w:color w:val="000000"/>
          <w:sz w:val="28"/>
          <w:lang w:val="ru-RU"/>
        </w:rPr>
        <w:t>(избранные главы).</w:t>
      </w:r>
      <w:bookmarkEnd w:id="49"/>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А. В. Вампилов. </w:t>
      </w:r>
      <w:r w:rsidRPr="00583B19">
        <w:rPr>
          <w:rFonts w:ascii="Times New Roman" w:hAnsi="Times New Roman"/>
          <w:color w:val="000000"/>
          <w:sz w:val="28"/>
          <w:lang w:val="ru-RU"/>
        </w:rPr>
        <w:t xml:space="preserve">Пьесы </w:t>
      </w:r>
      <w:bookmarkStart w:id="50" w:name="c34d2d23-abd7-4d7b-aac7-ca2822542942"/>
      <w:r w:rsidRPr="00583B19">
        <w:rPr>
          <w:rFonts w:ascii="Times New Roman" w:hAnsi="Times New Roman"/>
          <w:color w:val="000000"/>
          <w:sz w:val="28"/>
          <w:lang w:val="ru-RU"/>
        </w:rPr>
        <w:t>«Старший сын», «Утиная охота».</w:t>
      </w:r>
      <w:bookmarkEnd w:id="50"/>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А. И. Солженицын. </w:t>
      </w:r>
      <w:r w:rsidRPr="00583B19">
        <w:rPr>
          <w:rFonts w:ascii="Times New Roman" w:hAnsi="Times New Roman"/>
          <w:color w:val="000000"/>
          <w:sz w:val="28"/>
          <w:lang w:val="ru-RU"/>
        </w:rPr>
        <w:t xml:space="preserve">Произведения «Один день Ивана Денисовича», «Архипелаг ГУЛАГ» </w:t>
      </w:r>
      <w:bookmarkStart w:id="51" w:name="5cba389b-dfaf-41cd-a868-9c450ca2fd70"/>
      <w:r w:rsidRPr="00583B19">
        <w:rPr>
          <w:rFonts w:ascii="Times New Roman" w:hAnsi="Times New Roman"/>
          <w:color w:val="000000"/>
          <w:sz w:val="28"/>
          <w:lang w:val="ru-RU"/>
        </w:rPr>
        <w:t>(фрагменты книги, глава «Поэзия под плитой, правда под камнем»)</w:t>
      </w:r>
      <w:bookmarkEnd w:id="51"/>
      <w:r w:rsidRPr="00583B19">
        <w:rPr>
          <w:rFonts w:ascii="Times New Roman" w:hAnsi="Times New Roman"/>
          <w:color w:val="000000"/>
          <w:sz w:val="28"/>
          <w:lang w:val="ru-RU"/>
        </w:rPr>
        <w:t xml:space="preserve">; произведения из цикла «Крохотки» </w:t>
      </w:r>
      <w:bookmarkStart w:id="52" w:name="6fb6fe16-f8ec-4941-8452-7dcab1c7d091"/>
      <w:r w:rsidRPr="00583B19">
        <w:rPr>
          <w:rFonts w:ascii="Times New Roman" w:hAnsi="Times New Roman"/>
          <w:color w:val="000000"/>
          <w:sz w:val="28"/>
          <w:lang w:val="ru-RU"/>
        </w:rPr>
        <w:t>"Лиственница", "Колокол Углича", "Молитва о России"</w:t>
      </w:r>
      <w:bookmarkEnd w:id="52"/>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В. М. Шукшин.</w:t>
      </w:r>
      <w:r w:rsidRPr="00583B19">
        <w:rPr>
          <w:rFonts w:ascii="Times New Roman" w:hAnsi="Times New Roman"/>
          <w:color w:val="000000"/>
          <w:sz w:val="28"/>
          <w:lang w:val="ru-RU"/>
        </w:rPr>
        <w:t xml:space="preserve"> Рассказы и повести </w:t>
      </w:r>
      <w:bookmarkStart w:id="53" w:name="58d526b6-59c7-456e-9a7e-3133b5f96279"/>
      <w:r w:rsidRPr="00583B19">
        <w:rPr>
          <w:rFonts w:ascii="Times New Roman" w:hAnsi="Times New Roman"/>
          <w:color w:val="000000"/>
          <w:sz w:val="28"/>
          <w:lang w:val="ru-RU"/>
        </w:rPr>
        <w:t>«Срезал», «Обида», «Микроскоп», «Мастер», «Крепкий мужик», «Сапожки», «Забуксовал», «Дядя Ермолай», «Шире шаг, маэстро!», «Калина красная» и др.</w:t>
      </w:r>
      <w:bookmarkEnd w:id="53"/>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В. Г. Распутин. </w:t>
      </w:r>
      <w:r w:rsidRPr="00583B19">
        <w:rPr>
          <w:rFonts w:ascii="Times New Roman" w:hAnsi="Times New Roman"/>
          <w:color w:val="000000"/>
          <w:sz w:val="28"/>
          <w:lang w:val="ru-RU"/>
        </w:rPr>
        <w:t xml:space="preserve">Рассказы и повести </w:t>
      </w:r>
      <w:bookmarkStart w:id="54" w:name="fc0731a9-67cd-494e-b7c6-a9c2d9b93b0c"/>
      <w:r w:rsidRPr="00583B19">
        <w:rPr>
          <w:rFonts w:ascii="Times New Roman" w:hAnsi="Times New Roman"/>
          <w:color w:val="000000"/>
          <w:sz w:val="28"/>
          <w:lang w:val="ru-RU"/>
        </w:rPr>
        <w:t>«Прощание с Матёрой», «Живи и помни», «Женский разговор» .</w:t>
      </w:r>
      <w:bookmarkEnd w:id="54"/>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Н. М. Рубцов.</w:t>
      </w:r>
      <w:r w:rsidRPr="00583B19">
        <w:rPr>
          <w:rFonts w:ascii="Times New Roman" w:hAnsi="Times New Roman"/>
          <w:color w:val="000000"/>
          <w:sz w:val="28"/>
          <w:lang w:val="ru-RU"/>
        </w:rPr>
        <w:t xml:space="preserve"> Стихотворения «Звезда полей», «Тихая моя родина!..», «В горнице моей светло…», «Привет, Россия…», «Русский огонёк», «Я буду </w:t>
      </w:r>
      <w:r w:rsidRPr="00583B19">
        <w:rPr>
          <w:rFonts w:ascii="Times New Roman" w:hAnsi="Times New Roman"/>
          <w:color w:val="000000"/>
          <w:sz w:val="28"/>
          <w:lang w:val="ru-RU"/>
        </w:rPr>
        <w:lastRenderedPageBreak/>
        <w:t>скакать по холмам задремавшей отчизны», «Родная</w:t>
      </w:r>
      <w:r w:rsidRPr="00583B19">
        <w:rPr>
          <w:sz w:val="28"/>
          <w:lang w:val="ru-RU"/>
        </w:rPr>
        <w:br/>
      </w:r>
      <w:bookmarkStart w:id="55" w:name="7237e283-5314-42fe-a03c-b9a3a7615b3c"/>
      <w:r w:rsidRPr="00583B19">
        <w:rPr>
          <w:rFonts w:ascii="Times New Roman" w:hAnsi="Times New Roman"/>
          <w:color w:val="000000"/>
          <w:sz w:val="28"/>
          <w:lang w:val="ru-RU"/>
        </w:rPr>
        <w:t xml:space="preserve"> деревня», «В осеннем лесу», «В минуты музыки печальной…», «Видения на холме», «Ночь на родине», «Утро» и другие.</w:t>
      </w:r>
      <w:bookmarkEnd w:id="55"/>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И. А. Бродский. </w:t>
      </w:r>
      <w:r w:rsidRPr="00583B19">
        <w:rPr>
          <w:rFonts w:ascii="Times New Roman" w:hAnsi="Times New Roman"/>
          <w:color w:val="000000"/>
          <w:sz w:val="28"/>
          <w:lang w:val="ru-RU"/>
        </w:rPr>
        <w:t xml:space="preserve">Стихотворения </w:t>
      </w:r>
      <w:bookmarkStart w:id="56" w:name="a533849a-a1c1-41d8-b9c4-6f25cd01f1c9"/>
      <w:r w:rsidRPr="00583B19">
        <w:rPr>
          <w:rFonts w:ascii="Times New Roman" w:hAnsi="Times New Roman"/>
          <w:color w:val="000000"/>
          <w:sz w:val="28"/>
          <w:lang w:val="ru-RU"/>
        </w:rPr>
        <w:t>«На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583B19">
        <w:rPr>
          <w:rFonts w:ascii="Times New Roman" w:hAnsi="Times New Roman"/>
          <w:color w:val="000000"/>
          <w:sz w:val="28"/>
          <w:lang w:val="ru-RU"/>
        </w:rPr>
        <w:t>» и др.</w:t>
      </w:r>
      <w:bookmarkEnd w:id="56"/>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В. С. Высоцкий.</w:t>
      </w:r>
      <w:r w:rsidRPr="00583B19">
        <w:rPr>
          <w:rFonts w:ascii="Times New Roman" w:hAnsi="Times New Roman"/>
          <w:color w:val="000000"/>
          <w:sz w:val="28"/>
          <w:lang w:val="ru-RU"/>
        </w:rPr>
        <w:t xml:space="preserve"> Стихотворения </w:t>
      </w:r>
      <w:bookmarkStart w:id="57" w:name="82b1f107-cdc1-4446-a937-f80be85c1d1f"/>
      <w:r w:rsidRPr="00583B19">
        <w:rPr>
          <w:rFonts w:ascii="Times New Roman" w:hAnsi="Times New Roman"/>
          <w:color w:val="000000"/>
          <w:sz w:val="28"/>
          <w:lang w:val="ru-RU"/>
        </w:rPr>
        <w:t>«Песня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83B19">
        <w:rPr>
          <w:rFonts w:ascii="Times New Roman" w:hAnsi="Times New Roman"/>
          <w:b/>
          <w:color w:val="000000"/>
          <w:sz w:val="28"/>
          <w:lang w:val="ru-RU"/>
        </w:rPr>
        <w:t xml:space="preserve"> – начала </w:t>
      </w:r>
      <w:r>
        <w:rPr>
          <w:rFonts w:ascii="Times New Roman" w:hAnsi="Times New Roman"/>
          <w:b/>
          <w:color w:val="000000"/>
          <w:sz w:val="28"/>
        </w:rPr>
        <w:t>XXI</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Рассказы, повести, романы </w:t>
      </w:r>
      <w:bookmarkStart w:id="58" w:name="a6cbfbf6-9ee6-40de-8610-419da5bb9be9"/>
      <w:r w:rsidRPr="00583B19">
        <w:rPr>
          <w:rFonts w:ascii="Times New Roman" w:hAnsi="Times New Roman"/>
          <w:color w:val="000000"/>
          <w:sz w:val="28"/>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8"/>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83B19">
        <w:rPr>
          <w:rFonts w:ascii="Times New Roman" w:hAnsi="Times New Roman"/>
          <w:b/>
          <w:color w:val="000000"/>
          <w:sz w:val="28"/>
          <w:lang w:val="ru-RU"/>
        </w:rPr>
        <w:t xml:space="preserve"> – начала </w:t>
      </w:r>
      <w:r>
        <w:rPr>
          <w:rFonts w:ascii="Times New Roman" w:hAnsi="Times New Roman"/>
          <w:b/>
          <w:color w:val="000000"/>
          <w:sz w:val="28"/>
        </w:rPr>
        <w:t>XXI</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Стихотворения и поэмы </w:t>
      </w:r>
      <w:bookmarkStart w:id="59" w:name="92509bbc-f930-40c9-a8ca-ab447fefd057"/>
      <w:r w:rsidRPr="00583B19">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9"/>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83B19">
        <w:rPr>
          <w:rFonts w:ascii="Times New Roman" w:hAnsi="Times New Roman"/>
          <w:b/>
          <w:color w:val="000000"/>
          <w:sz w:val="28"/>
          <w:lang w:val="ru-RU"/>
        </w:rPr>
        <w:t xml:space="preserve"> века. </w:t>
      </w:r>
      <w:r w:rsidRPr="00583B19">
        <w:rPr>
          <w:rFonts w:ascii="Times New Roman" w:hAnsi="Times New Roman"/>
          <w:color w:val="000000"/>
          <w:sz w:val="28"/>
          <w:lang w:val="ru-RU"/>
        </w:rPr>
        <w:t xml:space="preserve">Пьесы </w:t>
      </w:r>
      <w:bookmarkStart w:id="60" w:name="41727dde-caf8-4258-a72f-3574f80a8591"/>
      <w:r w:rsidRPr="00583B19">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0"/>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Литература народов России</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lastRenderedPageBreak/>
        <w:t xml:space="preserve">Рассказы, повести, стихотворения </w:t>
      </w:r>
      <w:bookmarkStart w:id="61" w:name="51431eb4-cb81-4962-a7ac-3dd91cf6dbd3"/>
      <w:r w:rsidRPr="00583B19">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1"/>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Зарубежная литература</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w:t>
      </w:r>
      <w:bookmarkStart w:id="62" w:name="b76b4dbb-fa30-4ed1-9e98-8bf7812dd20d"/>
      <w:r w:rsidRPr="00583B19">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2"/>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w:t>
      </w:r>
      <w:bookmarkStart w:id="63" w:name="c3582c8b-9b9d-421a-be2c-febf69697562"/>
      <w:r w:rsidRPr="00583B19">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583B19">
        <w:rPr>
          <w:rFonts w:ascii="Times New Roman" w:hAnsi="Times New Roman"/>
          <w:color w:val="000000"/>
          <w:sz w:val="28"/>
          <w:lang w:val="ru-RU"/>
        </w:rPr>
        <w:t>. </w:t>
      </w:r>
      <w:r>
        <w:rPr>
          <w:rFonts w:ascii="Times New Roman" w:hAnsi="Times New Roman"/>
          <w:color w:val="000000"/>
          <w:sz w:val="28"/>
        </w:rPr>
        <w:t>M</w:t>
      </w:r>
      <w:r w:rsidRPr="00583B19">
        <w:rPr>
          <w:rFonts w:ascii="Times New Roman" w:hAnsi="Times New Roman"/>
          <w:color w:val="000000"/>
          <w:sz w:val="28"/>
          <w:lang w:val="ru-RU"/>
        </w:rPr>
        <w:t>. Рильке, Т. С. Элиота и др.</w:t>
      </w:r>
      <w:bookmarkEnd w:id="63"/>
      <w:r w:rsidRPr="00583B19">
        <w:rPr>
          <w:rFonts w:ascii="Times New Roman" w:hAnsi="Times New Roman"/>
          <w:color w:val="000000"/>
          <w:sz w:val="28"/>
          <w:lang w:val="ru-RU"/>
        </w:rPr>
        <w:t xml:space="preserve"> </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83B19">
        <w:rPr>
          <w:rFonts w:ascii="Times New Roman" w:hAnsi="Times New Roman"/>
          <w:b/>
          <w:color w:val="000000"/>
          <w:sz w:val="28"/>
          <w:lang w:val="ru-RU"/>
        </w:rPr>
        <w:t xml:space="preserve"> века</w:t>
      </w:r>
      <w:r w:rsidRPr="00583B19">
        <w:rPr>
          <w:rFonts w:ascii="Times New Roman" w:hAnsi="Times New Roman"/>
          <w:color w:val="000000"/>
          <w:sz w:val="28"/>
          <w:lang w:val="ru-RU"/>
        </w:rPr>
        <w:t xml:space="preserve"> </w:t>
      </w:r>
      <w:bookmarkStart w:id="64" w:name="4dc6c001-a998-4a38-9e8e-84d3dca3a9fd"/>
      <w:r w:rsidRPr="00583B19">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4"/>
    </w:p>
    <w:p w:rsidR="008F718B" w:rsidRPr="00583B19" w:rsidRDefault="008F718B">
      <w:pPr>
        <w:rPr>
          <w:lang w:val="ru-RU"/>
        </w:rPr>
        <w:sectPr w:rsidR="008F718B" w:rsidRPr="00583B19">
          <w:pgSz w:w="11906" w:h="16383"/>
          <w:pgMar w:top="1134" w:right="850" w:bottom="1134" w:left="1701" w:header="720" w:footer="720" w:gutter="0"/>
          <w:cols w:space="720"/>
        </w:sectPr>
      </w:pPr>
    </w:p>
    <w:p w:rsidR="008F718B" w:rsidRPr="00583B19" w:rsidRDefault="00583B19">
      <w:pPr>
        <w:spacing w:after="0" w:line="264" w:lineRule="auto"/>
        <w:ind w:left="120"/>
        <w:jc w:val="both"/>
        <w:rPr>
          <w:lang w:val="ru-RU"/>
        </w:rPr>
      </w:pPr>
      <w:bookmarkStart w:id="65" w:name="block-32489974"/>
      <w:bookmarkEnd w:id="6"/>
      <w:r w:rsidRPr="00583B19">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Личностные результаты</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83B1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F718B" w:rsidRDefault="00583B19">
      <w:pPr>
        <w:spacing w:after="0" w:line="264" w:lineRule="auto"/>
        <w:ind w:firstLine="600"/>
        <w:jc w:val="both"/>
      </w:pPr>
      <w:r>
        <w:rPr>
          <w:rFonts w:ascii="Times New Roman" w:hAnsi="Times New Roman"/>
          <w:b/>
          <w:color w:val="000000"/>
          <w:sz w:val="28"/>
        </w:rPr>
        <w:t>1) гражданского воспитания:</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F718B" w:rsidRPr="00583B19" w:rsidRDefault="00583B19">
      <w:pPr>
        <w:numPr>
          <w:ilvl w:val="0"/>
          <w:numId w:val="1"/>
        </w:numPr>
        <w:spacing w:after="0" w:line="264" w:lineRule="auto"/>
        <w:jc w:val="both"/>
        <w:rPr>
          <w:lang w:val="ru-RU"/>
        </w:rPr>
      </w:pPr>
      <w:r w:rsidRPr="00583B19">
        <w:rPr>
          <w:rFonts w:ascii="Times New Roman" w:hAnsi="Times New Roman"/>
          <w:color w:val="000000"/>
          <w:sz w:val="28"/>
          <w:lang w:val="ru-RU"/>
        </w:rPr>
        <w:t>готовность к гуманитарной и волонтёрской деятельности;</w:t>
      </w:r>
    </w:p>
    <w:p w:rsidR="008F718B" w:rsidRDefault="00583B19">
      <w:pPr>
        <w:spacing w:after="0" w:line="264" w:lineRule="auto"/>
        <w:ind w:firstLine="600"/>
        <w:jc w:val="both"/>
      </w:pPr>
      <w:r>
        <w:rPr>
          <w:rFonts w:ascii="Times New Roman" w:hAnsi="Times New Roman"/>
          <w:b/>
          <w:color w:val="000000"/>
          <w:sz w:val="28"/>
        </w:rPr>
        <w:t>2) патриотического воспитания:</w:t>
      </w:r>
    </w:p>
    <w:p w:rsidR="008F718B" w:rsidRPr="00583B19" w:rsidRDefault="00583B19">
      <w:pPr>
        <w:numPr>
          <w:ilvl w:val="0"/>
          <w:numId w:val="2"/>
        </w:numPr>
        <w:spacing w:after="0" w:line="264" w:lineRule="auto"/>
        <w:jc w:val="both"/>
        <w:rPr>
          <w:lang w:val="ru-RU"/>
        </w:rPr>
      </w:pPr>
      <w:r w:rsidRPr="00583B1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8F718B" w:rsidRPr="00583B19" w:rsidRDefault="00583B19">
      <w:pPr>
        <w:numPr>
          <w:ilvl w:val="0"/>
          <w:numId w:val="2"/>
        </w:numPr>
        <w:spacing w:after="0" w:line="264" w:lineRule="auto"/>
        <w:jc w:val="both"/>
        <w:rPr>
          <w:lang w:val="ru-RU"/>
        </w:rPr>
      </w:pPr>
      <w:r w:rsidRPr="00583B1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8F718B" w:rsidRPr="00583B19" w:rsidRDefault="00583B19">
      <w:pPr>
        <w:numPr>
          <w:ilvl w:val="0"/>
          <w:numId w:val="2"/>
        </w:numPr>
        <w:spacing w:after="0" w:line="264" w:lineRule="auto"/>
        <w:jc w:val="both"/>
        <w:rPr>
          <w:lang w:val="ru-RU"/>
        </w:rPr>
      </w:pPr>
      <w:r w:rsidRPr="00583B1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8F718B" w:rsidRDefault="00583B19">
      <w:pPr>
        <w:spacing w:after="0" w:line="264" w:lineRule="auto"/>
        <w:ind w:firstLine="600"/>
        <w:jc w:val="both"/>
      </w:pPr>
      <w:r>
        <w:rPr>
          <w:rFonts w:ascii="Times New Roman" w:hAnsi="Times New Roman"/>
          <w:b/>
          <w:color w:val="000000"/>
          <w:sz w:val="28"/>
        </w:rPr>
        <w:t>3) духовно-нравственного воспитания:</w:t>
      </w:r>
    </w:p>
    <w:p w:rsidR="008F718B" w:rsidRPr="00583B19" w:rsidRDefault="00583B19">
      <w:pPr>
        <w:numPr>
          <w:ilvl w:val="0"/>
          <w:numId w:val="3"/>
        </w:numPr>
        <w:spacing w:after="0" w:line="264" w:lineRule="auto"/>
        <w:jc w:val="both"/>
        <w:rPr>
          <w:lang w:val="ru-RU"/>
        </w:rPr>
      </w:pPr>
      <w:r w:rsidRPr="00583B19">
        <w:rPr>
          <w:rFonts w:ascii="Times New Roman" w:hAnsi="Times New Roman"/>
          <w:color w:val="000000"/>
          <w:sz w:val="28"/>
          <w:lang w:val="ru-RU"/>
        </w:rPr>
        <w:t>осознание духовных ценностей российского народа;</w:t>
      </w:r>
    </w:p>
    <w:p w:rsidR="008F718B" w:rsidRPr="00583B19" w:rsidRDefault="00583B19">
      <w:pPr>
        <w:numPr>
          <w:ilvl w:val="0"/>
          <w:numId w:val="3"/>
        </w:numPr>
        <w:spacing w:after="0" w:line="264" w:lineRule="auto"/>
        <w:jc w:val="both"/>
        <w:rPr>
          <w:lang w:val="ru-RU"/>
        </w:rPr>
      </w:pPr>
      <w:r w:rsidRPr="00583B19">
        <w:rPr>
          <w:rFonts w:ascii="Times New Roman" w:hAnsi="Times New Roman"/>
          <w:color w:val="000000"/>
          <w:sz w:val="28"/>
          <w:lang w:val="ru-RU"/>
        </w:rPr>
        <w:t>сформированность нравственного сознания, этического поведения;</w:t>
      </w:r>
    </w:p>
    <w:p w:rsidR="008F718B" w:rsidRPr="00583B19" w:rsidRDefault="00583B19">
      <w:pPr>
        <w:numPr>
          <w:ilvl w:val="0"/>
          <w:numId w:val="3"/>
        </w:numPr>
        <w:spacing w:after="0" w:line="264" w:lineRule="auto"/>
        <w:jc w:val="both"/>
        <w:rPr>
          <w:lang w:val="ru-RU"/>
        </w:rPr>
      </w:pPr>
      <w:r w:rsidRPr="00583B1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F718B" w:rsidRPr="00583B19" w:rsidRDefault="00583B19">
      <w:pPr>
        <w:numPr>
          <w:ilvl w:val="0"/>
          <w:numId w:val="3"/>
        </w:numPr>
        <w:spacing w:after="0" w:line="264" w:lineRule="auto"/>
        <w:jc w:val="both"/>
        <w:rPr>
          <w:lang w:val="ru-RU"/>
        </w:rPr>
      </w:pPr>
      <w:r w:rsidRPr="00583B19">
        <w:rPr>
          <w:rFonts w:ascii="Times New Roman" w:hAnsi="Times New Roman"/>
          <w:color w:val="000000"/>
          <w:sz w:val="28"/>
          <w:lang w:val="ru-RU"/>
        </w:rPr>
        <w:t>осознание личного вклада в построение устойчивого будущего;</w:t>
      </w:r>
    </w:p>
    <w:p w:rsidR="008F718B" w:rsidRPr="00583B19" w:rsidRDefault="00583B19">
      <w:pPr>
        <w:numPr>
          <w:ilvl w:val="0"/>
          <w:numId w:val="3"/>
        </w:numPr>
        <w:spacing w:after="0" w:line="264" w:lineRule="auto"/>
        <w:jc w:val="both"/>
        <w:rPr>
          <w:lang w:val="ru-RU"/>
        </w:rPr>
      </w:pPr>
      <w:r w:rsidRPr="00583B1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F718B" w:rsidRDefault="00583B19">
      <w:pPr>
        <w:spacing w:after="0" w:line="264" w:lineRule="auto"/>
        <w:ind w:firstLine="600"/>
        <w:jc w:val="both"/>
      </w:pPr>
      <w:r>
        <w:rPr>
          <w:rFonts w:ascii="Times New Roman" w:hAnsi="Times New Roman"/>
          <w:b/>
          <w:color w:val="000000"/>
          <w:sz w:val="28"/>
        </w:rPr>
        <w:t>4) эстетического воспитания:</w:t>
      </w:r>
    </w:p>
    <w:p w:rsidR="008F718B" w:rsidRPr="00583B19" w:rsidRDefault="00583B19">
      <w:pPr>
        <w:numPr>
          <w:ilvl w:val="0"/>
          <w:numId w:val="4"/>
        </w:numPr>
        <w:spacing w:after="0" w:line="264" w:lineRule="auto"/>
        <w:jc w:val="both"/>
        <w:rPr>
          <w:lang w:val="ru-RU"/>
        </w:rPr>
      </w:pPr>
      <w:r w:rsidRPr="00583B1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F718B" w:rsidRPr="00583B19" w:rsidRDefault="00583B19">
      <w:pPr>
        <w:numPr>
          <w:ilvl w:val="0"/>
          <w:numId w:val="4"/>
        </w:numPr>
        <w:spacing w:after="0" w:line="264" w:lineRule="auto"/>
        <w:jc w:val="both"/>
        <w:rPr>
          <w:lang w:val="ru-RU"/>
        </w:rPr>
      </w:pPr>
      <w:r w:rsidRPr="00583B19">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8F718B" w:rsidRPr="00583B19" w:rsidRDefault="00583B19">
      <w:pPr>
        <w:numPr>
          <w:ilvl w:val="0"/>
          <w:numId w:val="4"/>
        </w:numPr>
        <w:spacing w:after="0" w:line="264" w:lineRule="auto"/>
        <w:jc w:val="both"/>
        <w:rPr>
          <w:lang w:val="ru-RU"/>
        </w:rPr>
      </w:pPr>
      <w:r w:rsidRPr="00583B1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F718B" w:rsidRPr="00583B19" w:rsidRDefault="00583B19">
      <w:pPr>
        <w:numPr>
          <w:ilvl w:val="0"/>
          <w:numId w:val="4"/>
        </w:numPr>
        <w:spacing w:after="0" w:line="264" w:lineRule="auto"/>
        <w:jc w:val="both"/>
        <w:rPr>
          <w:lang w:val="ru-RU"/>
        </w:rPr>
      </w:pPr>
      <w:r w:rsidRPr="00583B1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F718B" w:rsidRDefault="00583B19">
      <w:pPr>
        <w:spacing w:after="0" w:line="264" w:lineRule="auto"/>
        <w:ind w:firstLine="600"/>
        <w:jc w:val="both"/>
      </w:pPr>
      <w:r>
        <w:rPr>
          <w:rFonts w:ascii="Times New Roman" w:hAnsi="Times New Roman"/>
          <w:b/>
          <w:color w:val="000000"/>
          <w:sz w:val="28"/>
        </w:rPr>
        <w:t>5) физического воспитания:</w:t>
      </w:r>
    </w:p>
    <w:p w:rsidR="008F718B" w:rsidRPr="00583B19" w:rsidRDefault="00583B19">
      <w:pPr>
        <w:numPr>
          <w:ilvl w:val="0"/>
          <w:numId w:val="5"/>
        </w:numPr>
        <w:spacing w:after="0" w:line="264" w:lineRule="auto"/>
        <w:jc w:val="both"/>
        <w:rPr>
          <w:lang w:val="ru-RU"/>
        </w:rPr>
      </w:pPr>
      <w:r w:rsidRPr="00583B1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F718B" w:rsidRPr="00583B19" w:rsidRDefault="00583B19">
      <w:pPr>
        <w:numPr>
          <w:ilvl w:val="0"/>
          <w:numId w:val="5"/>
        </w:numPr>
        <w:spacing w:after="0" w:line="264" w:lineRule="auto"/>
        <w:jc w:val="both"/>
        <w:rPr>
          <w:lang w:val="ru-RU"/>
        </w:rPr>
      </w:pPr>
      <w:r w:rsidRPr="00583B1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F718B" w:rsidRPr="00583B19" w:rsidRDefault="00583B19">
      <w:pPr>
        <w:numPr>
          <w:ilvl w:val="0"/>
          <w:numId w:val="6"/>
        </w:numPr>
        <w:spacing w:after="0"/>
        <w:rPr>
          <w:lang w:val="ru-RU"/>
        </w:rPr>
      </w:pPr>
      <w:r w:rsidRPr="00583B1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F718B" w:rsidRDefault="00583B19">
      <w:pPr>
        <w:spacing w:after="0"/>
        <w:ind w:left="120"/>
      </w:pPr>
      <w:r w:rsidRPr="00583B19">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8F718B" w:rsidRPr="00583B19" w:rsidRDefault="00583B19">
      <w:pPr>
        <w:numPr>
          <w:ilvl w:val="0"/>
          <w:numId w:val="7"/>
        </w:numPr>
        <w:spacing w:after="0"/>
        <w:rPr>
          <w:lang w:val="ru-RU"/>
        </w:rPr>
      </w:pPr>
      <w:r w:rsidRPr="00583B19">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F718B" w:rsidRPr="00583B19" w:rsidRDefault="00583B19">
      <w:pPr>
        <w:numPr>
          <w:ilvl w:val="0"/>
          <w:numId w:val="7"/>
        </w:numPr>
        <w:spacing w:after="0" w:line="264" w:lineRule="auto"/>
        <w:jc w:val="both"/>
        <w:rPr>
          <w:lang w:val="ru-RU"/>
        </w:rPr>
      </w:pPr>
      <w:r w:rsidRPr="00583B1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8F718B" w:rsidRPr="00583B19" w:rsidRDefault="00583B19">
      <w:pPr>
        <w:numPr>
          <w:ilvl w:val="0"/>
          <w:numId w:val="7"/>
        </w:numPr>
        <w:spacing w:after="0" w:line="264" w:lineRule="auto"/>
        <w:jc w:val="both"/>
        <w:rPr>
          <w:lang w:val="ru-RU"/>
        </w:rPr>
      </w:pPr>
      <w:r w:rsidRPr="00583B1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8F718B" w:rsidRPr="00583B19" w:rsidRDefault="00583B19">
      <w:pPr>
        <w:numPr>
          <w:ilvl w:val="0"/>
          <w:numId w:val="7"/>
        </w:numPr>
        <w:spacing w:after="0" w:line="264" w:lineRule="auto"/>
        <w:jc w:val="both"/>
        <w:rPr>
          <w:lang w:val="ru-RU"/>
        </w:rPr>
      </w:pPr>
      <w:r w:rsidRPr="00583B1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F718B" w:rsidRDefault="00583B19">
      <w:pPr>
        <w:spacing w:after="0" w:line="264" w:lineRule="auto"/>
        <w:ind w:firstLine="600"/>
        <w:jc w:val="both"/>
      </w:pPr>
      <w:r>
        <w:rPr>
          <w:rFonts w:ascii="Times New Roman" w:hAnsi="Times New Roman"/>
          <w:b/>
          <w:color w:val="000000"/>
          <w:sz w:val="28"/>
        </w:rPr>
        <w:t>7) экологического воспитания:</w:t>
      </w:r>
    </w:p>
    <w:p w:rsidR="008F718B" w:rsidRPr="00583B19" w:rsidRDefault="00583B19">
      <w:pPr>
        <w:numPr>
          <w:ilvl w:val="0"/>
          <w:numId w:val="8"/>
        </w:numPr>
        <w:spacing w:after="0" w:line="264" w:lineRule="auto"/>
        <w:jc w:val="both"/>
        <w:rPr>
          <w:lang w:val="ru-RU"/>
        </w:rPr>
      </w:pPr>
      <w:r w:rsidRPr="00583B1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8F718B" w:rsidRPr="00583B19" w:rsidRDefault="00583B19">
      <w:pPr>
        <w:numPr>
          <w:ilvl w:val="0"/>
          <w:numId w:val="8"/>
        </w:numPr>
        <w:spacing w:after="0" w:line="264" w:lineRule="auto"/>
        <w:jc w:val="both"/>
        <w:rPr>
          <w:lang w:val="ru-RU"/>
        </w:rPr>
      </w:pPr>
      <w:r w:rsidRPr="00583B19">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8F718B" w:rsidRPr="00583B19" w:rsidRDefault="00583B19">
      <w:pPr>
        <w:numPr>
          <w:ilvl w:val="0"/>
          <w:numId w:val="8"/>
        </w:numPr>
        <w:spacing w:after="0" w:line="264" w:lineRule="auto"/>
        <w:jc w:val="both"/>
        <w:rPr>
          <w:lang w:val="ru-RU"/>
        </w:rPr>
      </w:pPr>
      <w:r w:rsidRPr="00583B1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F718B" w:rsidRPr="00583B19" w:rsidRDefault="00583B19">
      <w:pPr>
        <w:numPr>
          <w:ilvl w:val="0"/>
          <w:numId w:val="8"/>
        </w:numPr>
        <w:spacing w:after="0" w:line="264" w:lineRule="auto"/>
        <w:jc w:val="both"/>
        <w:rPr>
          <w:lang w:val="ru-RU"/>
        </w:rPr>
      </w:pPr>
      <w:r w:rsidRPr="00583B1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F718B" w:rsidRDefault="00583B19">
      <w:pPr>
        <w:spacing w:after="0" w:line="264" w:lineRule="auto"/>
        <w:ind w:firstLine="600"/>
        <w:jc w:val="both"/>
      </w:pPr>
      <w:r>
        <w:rPr>
          <w:rFonts w:ascii="Times New Roman" w:hAnsi="Times New Roman"/>
          <w:b/>
          <w:color w:val="000000"/>
          <w:sz w:val="28"/>
        </w:rPr>
        <w:t>8) ценности научного познания:</w:t>
      </w:r>
    </w:p>
    <w:p w:rsidR="008F718B" w:rsidRPr="00583B19" w:rsidRDefault="00583B19">
      <w:pPr>
        <w:numPr>
          <w:ilvl w:val="0"/>
          <w:numId w:val="9"/>
        </w:numPr>
        <w:spacing w:after="0" w:line="264" w:lineRule="auto"/>
        <w:jc w:val="both"/>
        <w:rPr>
          <w:lang w:val="ru-RU"/>
        </w:rPr>
      </w:pPr>
      <w:r w:rsidRPr="00583B1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F718B" w:rsidRPr="00583B19" w:rsidRDefault="00583B19">
      <w:pPr>
        <w:numPr>
          <w:ilvl w:val="0"/>
          <w:numId w:val="9"/>
        </w:numPr>
        <w:spacing w:after="0" w:line="264" w:lineRule="auto"/>
        <w:jc w:val="both"/>
        <w:rPr>
          <w:lang w:val="ru-RU"/>
        </w:rPr>
      </w:pPr>
      <w:r w:rsidRPr="00583B1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F718B" w:rsidRPr="00583B19" w:rsidRDefault="00583B19">
      <w:pPr>
        <w:numPr>
          <w:ilvl w:val="0"/>
          <w:numId w:val="9"/>
        </w:numPr>
        <w:spacing w:after="0" w:line="264" w:lineRule="auto"/>
        <w:jc w:val="both"/>
        <w:rPr>
          <w:lang w:val="ru-RU"/>
        </w:rPr>
      </w:pPr>
      <w:r w:rsidRPr="00583B1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F718B" w:rsidRPr="00583B19" w:rsidRDefault="00583B19">
      <w:pPr>
        <w:numPr>
          <w:ilvl w:val="0"/>
          <w:numId w:val="10"/>
        </w:numPr>
        <w:spacing w:after="0" w:line="264" w:lineRule="auto"/>
        <w:jc w:val="both"/>
        <w:rPr>
          <w:lang w:val="ru-RU"/>
        </w:rPr>
      </w:pPr>
      <w:r w:rsidRPr="00583B1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F718B" w:rsidRPr="00583B19" w:rsidRDefault="00583B19">
      <w:pPr>
        <w:numPr>
          <w:ilvl w:val="0"/>
          <w:numId w:val="10"/>
        </w:numPr>
        <w:spacing w:after="0" w:line="264" w:lineRule="auto"/>
        <w:jc w:val="both"/>
        <w:rPr>
          <w:lang w:val="ru-RU"/>
        </w:rPr>
      </w:pPr>
      <w:r w:rsidRPr="00583B1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F718B" w:rsidRPr="00583B19" w:rsidRDefault="00583B19">
      <w:pPr>
        <w:numPr>
          <w:ilvl w:val="0"/>
          <w:numId w:val="10"/>
        </w:numPr>
        <w:spacing w:after="0" w:line="264" w:lineRule="auto"/>
        <w:jc w:val="both"/>
        <w:rPr>
          <w:lang w:val="ru-RU"/>
        </w:rPr>
      </w:pPr>
      <w:r w:rsidRPr="00583B1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F718B" w:rsidRPr="00583B19" w:rsidRDefault="00583B19">
      <w:pPr>
        <w:numPr>
          <w:ilvl w:val="0"/>
          <w:numId w:val="10"/>
        </w:numPr>
        <w:spacing w:after="0" w:line="264" w:lineRule="auto"/>
        <w:jc w:val="both"/>
        <w:rPr>
          <w:lang w:val="ru-RU"/>
        </w:rPr>
      </w:pPr>
      <w:r w:rsidRPr="00583B1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F718B" w:rsidRPr="00583B19" w:rsidRDefault="00583B19">
      <w:pPr>
        <w:numPr>
          <w:ilvl w:val="0"/>
          <w:numId w:val="10"/>
        </w:numPr>
        <w:spacing w:after="0" w:line="264" w:lineRule="auto"/>
        <w:jc w:val="both"/>
        <w:rPr>
          <w:lang w:val="ru-RU"/>
        </w:rPr>
      </w:pPr>
      <w:r w:rsidRPr="00583B19">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Метапредметные результаты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Овладение универсальными учебными познавательными действиями:</w:t>
      </w:r>
    </w:p>
    <w:p w:rsidR="008F718B" w:rsidRDefault="00583B19">
      <w:pPr>
        <w:spacing w:after="0" w:line="264" w:lineRule="auto"/>
        <w:ind w:firstLine="600"/>
        <w:jc w:val="both"/>
      </w:pPr>
      <w:r>
        <w:rPr>
          <w:rFonts w:ascii="Times New Roman" w:hAnsi="Times New Roman"/>
          <w:b/>
          <w:color w:val="000000"/>
          <w:sz w:val="28"/>
        </w:rPr>
        <w:t>1) базовые логические действия:</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определять цели деятельности, задавать параметры и критерии их достижения;</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F718B" w:rsidRPr="00583B19" w:rsidRDefault="00583B19">
      <w:pPr>
        <w:numPr>
          <w:ilvl w:val="0"/>
          <w:numId w:val="11"/>
        </w:numPr>
        <w:spacing w:after="0" w:line="264" w:lineRule="auto"/>
        <w:jc w:val="both"/>
        <w:rPr>
          <w:lang w:val="ru-RU"/>
        </w:rPr>
      </w:pPr>
      <w:r w:rsidRPr="00583B1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F718B" w:rsidRDefault="00583B19">
      <w:pPr>
        <w:spacing w:after="0" w:line="264" w:lineRule="auto"/>
        <w:ind w:firstLine="600"/>
        <w:jc w:val="both"/>
      </w:pPr>
      <w:r>
        <w:rPr>
          <w:rFonts w:ascii="Times New Roman" w:hAnsi="Times New Roman"/>
          <w:b/>
          <w:color w:val="000000"/>
          <w:sz w:val="28"/>
        </w:rPr>
        <w:t>2) базовые исследовательские действия:</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уметь интегрировать знания из разных предметных областей;</w:t>
      </w:r>
    </w:p>
    <w:p w:rsidR="008F718B" w:rsidRPr="00583B19" w:rsidRDefault="00583B19">
      <w:pPr>
        <w:numPr>
          <w:ilvl w:val="0"/>
          <w:numId w:val="12"/>
        </w:numPr>
        <w:spacing w:after="0" w:line="264" w:lineRule="auto"/>
        <w:jc w:val="both"/>
        <w:rPr>
          <w:lang w:val="ru-RU"/>
        </w:rPr>
      </w:pPr>
      <w:r w:rsidRPr="00583B1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F718B" w:rsidRDefault="00583B19">
      <w:pPr>
        <w:spacing w:after="0" w:line="264" w:lineRule="auto"/>
        <w:ind w:firstLine="600"/>
        <w:jc w:val="both"/>
      </w:pPr>
      <w:r>
        <w:rPr>
          <w:rFonts w:ascii="Times New Roman" w:hAnsi="Times New Roman"/>
          <w:b/>
          <w:color w:val="000000"/>
          <w:sz w:val="28"/>
        </w:rPr>
        <w:t>3) работа с информацией:</w:t>
      </w:r>
    </w:p>
    <w:p w:rsidR="008F718B" w:rsidRPr="00583B19" w:rsidRDefault="00583B19">
      <w:pPr>
        <w:numPr>
          <w:ilvl w:val="0"/>
          <w:numId w:val="13"/>
        </w:numPr>
        <w:spacing w:after="0" w:line="264" w:lineRule="auto"/>
        <w:jc w:val="both"/>
        <w:rPr>
          <w:lang w:val="ru-RU"/>
        </w:rPr>
      </w:pPr>
      <w:r w:rsidRPr="00583B1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F718B" w:rsidRPr="00583B19" w:rsidRDefault="00583B19">
      <w:pPr>
        <w:numPr>
          <w:ilvl w:val="0"/>
          <w:numId w:val="13"/>
        </w:numPr>
        <w:spacing w:after="0" w:line="264" w:lineRule="auto"/>
        <w:jc w:val="both"/>
        <w:rPr>
          <w:lang w:val="ru-RU"/>
        </w:rPr>
      </w:pPr>
      <w:r w:rsidRPr="00583B19">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F718B" w:rsidRPr="00583B19" w:rsidRDefault="00583B19">
      <w:pPr>
        <w:numPr>
          <w:ilvl w:val="0"/>
          <w:numId w:val="13"/>
        </w:numPr>
        <w:spacing w:after="0" w:line="264" w:lineRule="auto"/>
        <w:jc w:val="both"/>
        <w:rPr>
          <w:lang w:val="ru-RU"/>
        </w:rPr>
      </w:pPr>
      <w:r w:rsidRPr="00583B19">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8F718B" w:rsidRPr="00583B19" w:rsidRDefault="00583B19">
      <w:pPr>
        <w:numPr>
          <w:ilvl w:val="0"/>
          <w:numId w:val="13"/>
        </w:numPr>
        <w:spacing w:after="0" w:line="264" w:lineRule="auto"/>
        <w:jc w:val="both"/>
        <w:rPr>
          <w:lang w:val="ru-RU"/>
        </w:rPr>
      </w:pPr>
      <w:r w:rsidRPr="00583B1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583B19">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8F718B" w:rsidRPr="00583B19" w:rsidRDefault="00583B19">
      <w:pPr>
        <w:numPr>
          <w:ilvl w:val="0"/>
          <w:numId w:val="13"/>
        </w:numPr>
        <w:spacing w:after="0" w:line="264" w:lineRule="auto"/>
        <w:jc w:val="both"/>
        <w:rPr>
          <w:lang w:val="ru-RU"/>
        </w:rPr>
      </w:pPr>
      <w:r w:rsidRPr="00583B19">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Овладение универсальными коммуникативными действиями:</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1) общение:</w:t>
      </w:r>
    </w:p>
    <w:p w:rsidR="008F718B" w:rsidRPr="00583B19" w:rsidRDefault="00583B19">
      <w:pPr>
        <w:numPr>
          <w:ilvl w:val="0"/>
          <w:numId w:val="14"/>
        </w:numPr>
        <w:spacing w:after="0" w:line="264" w:lineRule="auto"/>
        <w:jc w:val="both"/>
        <w:rPr>
          <w:lang w:val="ru-RU"/>
        </w:rPr>
      </w:pPr>
      <w:r w:rsidRPr="00583B1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F718B" w:rsidRPr="00583B19" w:rsidRDefault="00583B19">
      <w:pPr>
        <w:numPr>
          <w:ilvl w:val="0"/>
          <w:numId w:val="14"/>
        </w:numPr>
        <w:spacing w:after="0" w:line="264" w:lineRule="auto"/>
        <w:jc w:val="both"/>
        <w:rPr>
          <w:lang w:val="ru-RU"/>
        </w:rPr>
      </w:pPr>
      <w:r w:rsidRPr="00583B1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F718B" w:rsidRPr="00583B19" w:rsidRDefault="00583B19">
      <w:pPr>
        <w:numPr>
          <w:ilvl w:val="0"/>
          <w:numId w:val="14"/>
        </w:numPr>
        <w:spacing w:after="0" w:line="264" w:lineRule="auto"/>
        <w:jc w:val="both"/>
        <w:rPr>
          <w:lang w:val="ru-RU"/>
        </w:rPr>
      </w:pPr>
      <w:r w:rsidRPr="00583B1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F718B" w:rsidRPr="00583B19" w:rsidRDefault="00583B19">
      <w:pPr>
        <w:numPr>
          <w:ilvl w:val="0"/>
          <w:numId w:val="14"/>
        </w:numPr>
        <w:spacing w:after="0" w:line="264" w:lineRule="auto"/>
        <w:jc w:val="both"/>
        <w:rPr>
          <w:lang w:val="ru-RU"/>
        </w:rPr>
      </w:pPr>
      <w:r w:rsidRPr="00583B1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F718B" w:rsidRDefault="00583B19">
      <w:pPr>
        <w:spacing w:after="0" w:line="264" w:lineRule="auto"/>
        <w:ind w:firstLine="600"/>
        <w:jc w:val="both"/>
      </w:pPr>
      <w:r>
        <w:rPr>
          <w:rFonts w:ascii="Times New Roman" w:hAnsi="Times New Roman"/>
          <w:b/>
          <w:color w:val="000000"/>
          <w:sz w:val="28"/>
        </w:rPr>
        <w:t>2) совместная деятельность:</w:t>
      </w:r>
    </w:p>
    <w:p w:rsidR="008F718B" w:rsidRPr="00583B19" w:rsidRDefault="00583B19">
      <w:pPr>
        <w:numPr>
          <w:ilvl w:val="0"/>
          <w:numId w:val="15"/>
        </w:numPr>
        <w:spacing w:after="0" w:line="264" w:lineRule="auto"/>
        <w:jc w:val="both"/>
        <w:rPr>
          <w:lang w:val="ru-RU"/>
        </w:rPr>
      </w:pPr>
      <w:r w:rsidRPr="00583B1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F718B" w:rsidRPr="00583B19" w:rsidRDefault="00583B19">
      <w:pPr>
        <w:numPr>
          <w:ilvl w:val="0"/>
          <w:numId w:val="15"/>
        </w:numPr>
        <w:spacing w:after="0" w:line="264" w:lineRule="auto"/>
        <w:jc w:val="both"/>
        <w:rPr>
          <w:lang w:val="ru-RU"/>
        </w:rPr>
      </w:pPr>
      <w:r w:rsidRPr="00583B1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F718B" w:rsidRPr="00583B19" w:rsidRDefault="00583B19">
      <w:pPr>
        <w:numPr>
          <w:ilvl w:val="0"/>
          <w:numId w:val="15"/>
        </w:numPr>
        <w:spacing w:after="0" w:line="264" w:lineRule="auto"/>
        <w:jc w:val="both"/>
        <w:rPr>
          <w:lang w:val="ru-RU"/>
        </w:rPr>
      </w:pPr>
      <w:r w:rsidRPr="00583B1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8F718B" w:rsidRPr="00583B19" w:rsidRDefault="00583B19">
      <w:pPr>
        <w:numPr>
          <w:ilvl w:val="0"/>
          <w:numId w:val="15"/>
        </w:numPr>
        <w:spacing w:after="0" w:line="264" w:lineRule="auto"/>
        <w:jc w:val="both"/>
        <w:rPr>
          <w:lang w:val="ru-RU"/>
        </w:rPr>
      </w:pPr>
      <w:r w:rsidRPr="00583B1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F718B" w:rsidRPr="00583B19" w:rsidRDefault="00583B19">
      <w:pPr>
        <w:numPr>
          <w:ilvl w:val="0"/>
          <w:numId w:val="15"/>
        </w:numPr>
        <w:spacing w:after="0" w:line="264" w:lineRule="auto"/>
        <w:jc w:val="both"/>
        <w:rPr>
          <w:lang w:val="ru-RU"/>
        </w:rPr>
      </w:pPr>
      <w:r w:rsidRPr="00583B19">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8F718B" w:rsidRPr="00583B19" w:rsidRDefault="00583B19">
      <w:pPr>
        <w:numPr>
          <w:ilvl w:val="0"/>
          <w:numId w:val="15"/>
        </w:numPr>
        <w:spacing w:after="0" w:line="264" w:lineRule="auto"/>
        <w:jc w:val="both"/>
        <w:rPr>
          <w:lang w:val="ru-RU"/>
        </w:rPr>
      </w:pPr>
      <w:r w:rsidRPr="00583B1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Овладение универсальными регулятивными действиями:</w:t>
      </w:r>
    </w:p>
    <w:p w:rsidR="008F718B" w:rsidRPr="00583B19" w:rsidRDefault="00583B19">
      <w:pPr>
        <w:spacing w:after="0" w:line="264" w:lineRule="auto"/>
        <w:ind w:firstLine="600"/>
        <w:jc w:val="both"/>
        <w:rPr>
          <w:lang w:val="ru-RU"/>
        </w:rPr>
      </w:pPr>
      <w:r w:rsidRPr="00583B19">
        <w:rPr>
          <w:rFonts w:ascii="Times New Roman" w:hAnsi="Times New Roman"/>
          <w:b/>
          <w:color w:val="000000"/>
          <w:sz w:val="28"/>
          <w:lang w:val="ru-RU"/>
        </w:rPr>
        <w:t>1) самоорганизация:</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t>делать осознанный выбор, аргументировать его, брать ответственность за решение;</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t>оценивать приобретённый опыт с учётом литературных знаний;</w:t>
      </w:r>
    </w:p>
    <w:p w:rsidR="008F718B" w:rsidRPr="00583B19" w:rsidRDefault="00583B19">
      <w:pPr>
        <w:numPr>
          <w:ilvl w:val="0"/>
          <w:numId w:val="16"/>
        </w:numPr>
        <w:spacing w:after="0" w:line="264" w:lineRule="auto"/>
        <w:jc w:val="both"/>
        <w:rPr>
          <w:lang w:val="ru-RU"/>
        </w:rPr>
      </w:pPr>
      <w:r w:rsidRPr="00583B19">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8F718B" w:rsidRDefault="00583B19">
      <w:pPr>
        <w:spacing w:after="0" w:line="264" w:lineRule="auto"/>
        <w:ind w:firstLine="600"/>
        <w:jc w:val="both"/>
      </w:pPr>
      <w:r>
        <w:rPr>
          <w:rFonts w:ascii="Times New Roman" w:hAnsi="Times New Roman"/>
          <w:b/>
          <w:color w:val="000000"/>
          <w:sz w:val="28"/>
        </w:rPr>
        <w:t>2) самоконтроль:</w:t>
      </w:r>
    </w:p>
    <w:p w:rsidR="008F718B" w:rsidRPr="00583B19" w:rsidRDefault="00583B19">
      <w:pPr>
        <w:numPr>
          <w:ilvl w:val="0"/>
          <w:numId w:val="17"/>
        </w:numPr>
        <w:spacing w:after="0" w:line="264" w:lineRule="auto"/>
        <w:jc w:val="both"/>
        <w:rPr>
          <w:lang w:val="ru-RU"/>
        </w:rPr>
      </w:pPr>
      <w:r w:rsidRPr="00583B1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F718B" w:rsidRPr="00583B19" w:rsidRDefault="00583B19">
      <w:pPr>
        <w:numPr>
          <w:ilvl w:val="0"/>
          <w:numId w:val="17"/>
        </w:numPr>
        <w:spacing w:after="0" w:line="264" w:lineRule="auto"/>
        <w:jc w:val="both"/>
        <w:rPr>
          <w:lang w:val="ru-RU"/>
        </w:rPr>
      </w:pPr>
      <w:r w:rsidRPr="00583B1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F718B" w:rsidRPr="00583B19" w:rsidRDefault="00583B19">
      <w:pPr>
        <w:numPr>
          <w:ilvl w:val="0"/>
          <w:numId w:val="17"/>
        </w:numPr>
        <w:spacing w:after="0" w:line="264" w:lineRule="auto"/>
        <w:jc w:val="both"/>
        <w:rPr>
          <w:lang w:val="ru-RU"/>
        </w:rPr>
      </w:pPr>
      <w:r w:rsidRPr="00583B19">
        <w:rPr>
          <w:rFonts w:ascii="Times New Roman" w:hAnsi="Times New Roman"/>
          <w:color w:val="000000"/>
          <w:sz w:val="28"/>
          <w:lang w:val="ru-RU"/>
        </w:rPr>
        <w:t>уметь оценивать риски и своевременно принимать решения по их снижению;</w:t>
      </w:r>
    </w:p>
    <w:p w:rsidR="008F718B" w:rsidRDefault="00583B19">
      <w:pPr>
        <w:spacing w:after="0" w:line="264" w:lineRule="auto"/>
        <w:ind w:firstLine="600"/>
        <w:jc w:val="both"/>
      </w:pPr>
      <w:r>
        <w:rPr>
          <w:rFonts w:ascii="Times New Roman" w:hAnsi="Times New Roman"/>
          <w:b/>
          <w:color w:val="000000"/>
          <w:sz w:val="28"/>
        </w:rPr>
        <w:t>3) принятие себя и других:</w:t>
      </w:r>
    </w:p>
    <w:p w:rsidR="008F718B" w:rsidRPr="00583B19" w:rsidRDefault="00583B19">
      <w:pPr>
        <w:numPr>
          <w:ilvl w:val="0"/>
          <w:numId w:val="18"/>
        </w:numPr>
        <w:spacing w:after="0" w:line="264" w:lineRule="auto"/>
        <w:jc w:val="both"/>
        <w:rPr>
          <w:lang w:val="ru-RU"/>
        </w:rPr>
      </w:pPr>
      <w:r w:rsidRPr="00583B19">
        <w:rPr>
          <w:rFonts w:ascii="Times New Roman" w:hAnsi="Times New Roman"/>
          <w:color w:val="000000"/>
          <w:sz w:val="28"/>
          <w:lang w:val="ru-RU"/>
        </w:rPr>
        <w:t>принимать себя, понимая свои недостатки и достоинства;</w:t>
      </w:r>
    </w:p>
    <w:p w:rsidR="008F718B" w:rsidRPr="00583B19" w:rsidRDefault="00583B19">
      <w:pPr>
        <w:numPr>
          <w:ilvl w:val="0"/>
          <w:numId w:val="18"/>
        </w:numPr>
        <w:spacing w:after="0" w:line="264" w:lineRule="auto"/>
        <w:jc w:val="both"/>
        <w:rPr>
          <w:lang w:val="ru-RU"/>
        </w:rPr>
      </w:pPr>
      <w:r w:rsidRPr="00583B19">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F718B" w:rsidRPr="00583B19" w:rsidRDefault="00583B19">
      <w:pPr>
        <w:numPr>
          <w:ilvl w:val="0"/>
          <w:numId w:val="18"/>
        </w:numPr>
        <w:spacing w:after="0" w:line="264" w:lineRule="auto"/>
        <w:jc w:val="both"/>
        <w:rPr>
          <w:lang w:val="ru-RU"/>
        </w:rPr>
      </w:pPr>
      <w:r w:rsidRPr="00583B19">
        <w:rPr>
          <w:rFonts w:ascii="Times New Roman" w:hAnsi="Times New Roman"/>
          <w:color w:val="000000"/>
          <w:sz w:val="28"/>
          <w:lang w:val="ru-RU"/>
        </w:rPr>
        <w:t>признавать своё право и право других на ошибки в дискуссиях на литературные темы;</w:t>
      </w:r>
    </w:p>
    <w:p w:rsidR="008F718B" w:rsidRPr="00583B19" w:rsidRDefault="00583B19">
      <w:pPr>
        <w:numPr>
          <w:ilvl w:val="0"/>
          <w:numId w:val="18"/>
        </w:numPr>
        <w:spacing w:after="0" w:line="264" w:lineRule="auto"/>
        <w:jc w:val="both"/>
        <w:rPr>
          <w:lang w:val="ru-RU"/>
        </w:rPr>
      </w:pPr>
      <w:r w:rsidRPr="00583B19">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Предметные результаты (10–11 классы)</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583B19">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583B19">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583B19">
        <w:rPr>
          <w:rFonts w:ascii="Times New Roman" w:hAnsi="Times New Roman"/>
          <w:color w:val="000000"/>
          <w:sz w:val="28"/>
          <w:lang w:val="ru-RU"/>
        </w:rPr>
        <w:t xml:space="preserve">– </w:t>
      </w:r>
      <w:r>
        <w:rPr>
          <w:rFonts w:ascii="Times New Roman" w:hAnsi="Times New Roman"/>
          <w:color w:val="000000"/>
          <w:sz w:val="28"/>
        </w:rPr>
        <w:t>XXI</w:t>
      </w:r>
      <w:r w:rsidRPr="00583B19">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Предметные результаты по классам:</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10 КЛАСС</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583B19">
        <w:rPr>
          <w:rFonts w:ascii="Times New Roman" w:hAnsi="Times New Roman"/>
          <w:color w:val="000000"/>
          <w:sz w:val="28"/>
          <w:lang w:val="ru-RU"/>
        </w:rPr>
        <w:t xml:space="preserve"> века);</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583B19">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583B19">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83B1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583B1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583B19">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583B19">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F718B" w:rsidRPr="00583B19" w:rsidRDefault="008F718B">
      <w:pPr>
        <w:spacing w:after="0" w:line="264" w:lineRule="auto"/>
        <w:ind w:left="120"/>
        <w:jc w:val="both"/>
        <w:rPr>
          <w:lang w:val="ru-RU"/>
        </w:rPr>
      </w:pPr>
    </w:p>
    <w:p w:rsidR="008F718B" w:rsidRPr="00583B19" w:rsidRDefault="00583B19">
      <w:pPr>
        <w:spacing w:after="0" w:line="264" w:lineRule="auto"/>
        <w:ind w:left="120"/>
        <w:jc w:val="both"/>
        <w:rPr>
          <w:lang w:val="ru-RU"/>
        </w:rPr>
      </w:pPr>
      <w:r w:rsidRPr="00583B19">
        <w:rPr>
          <w:rFonts w:ascii="Times New Roman" w:hAnsi="Times New Roman"/>
          <w:b/>
          <w:color w:val="000000"/>
          <w:sz w:val="28"/>
          <w:lang w:val="ru-RU"/>
        </w:rPr>
        <w:t>11 КЛАСС</w:t>
      </w:r>
    </w:p>
    <w:p w:rsidR="008F718B" w:rsidRPr="00583B19" w:rsidRDefault="008F718B">
      <w:pPr>
        <w:spacing w:after="0" w:line="264" w:lineRule="auto"/>
        <w:ind w:left="120"/>
        <w:jc w:val="both"/>
        <w:rPr>
          <w:lang w:val="ru-RU"/>
        </w:rPr>
      </w:pP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583B19">
        <w:rPr>
          <w:rFonts w:ascii="Times New Roman" w:hAnsi="Times New Roman"/>
          <w:color w:val="000000"/>
          <w:sz w:val="28"/>
          <w:lang w:val="ru-RU"/>
        </w:rPr>
        <w:t xml:space="preserve"> –начало </w:t>
      </w:r>
      <w:r>
        <w:rPr>
          <w:rFonts w:ascii="Times New Roman" w:hAnsi="Times New Roman"/>
          <w:color w:val="000000"/>
          <w:sz w:val="28"/>
        </w:rPr>
        <w:t>XXI</w:t>
      </w:r>
      <w:r w:rsidRPr="00583B19">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583B19">
        <w:rPr>
          <w:rFonts w:ascii="Times New Roman" w:hAnsi="Times New Roman"/>
          <w:color w:val="000000"/>
          <w:sz w:val="28"/>
          <w:lang w:val="ru-RU"/>
        </w:rPr>
        <w:t xml:space="preserve">–начало </w:t>
      </w:r>
      <w:r>
        <w:rPr>
          <w:rFonts w:ascii="Times New Roman" w:hAnsi="Times New Roman"/>
          <w:color w:val="000000"/>
          <w:sz w:val="28"/>
        </w:rPr>
        <w:t>XXI</w:t>
      </w:r>
      <w:r w:rsidRPr="00583B19">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83B19">
        <w:rPr>
          <w:rFonts w:ascii="Times New Roman" w:hAnsi="Times New Roman"/>
          <w:color w:val="000000"/>
          <w:sz w:val="28"/>
          <w:lang w:val="ru-RU"/>
        </w:rPr>
        <w:t xml:space="preserve">–начала </w:t>
      </w:r>
      <w:r>
        <w:rPr>
          <w:rFonts w:ascii="Times New Roman" w:hAnsi="Times New Roman"/>
          <w:color w:val="000000"/>
          <w:sz w:val="28"/>
        </w:rPr>
        <w:t>XXI</w:t>
      </w:r>
      <w:r w:rsidRPr="00583B1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583B19">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F718B" w:rsidRPr="00583B19" w:rsidRDefault="00583B19">
      <w:pPr>
        <w:spacing w:after="0" w:line="264" w:lineRule="auto"/>
        <w:ind w:firstLine="600"/>
        <w:jc w:val="both"/>
        <w:rPr>
          <w:lang w:val="ru-RU"/>
        </w:rPr>
      </w:pPr>
      <w:r w:rsidRPr="00583B19">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F718B" w:rsidRPr="00583B19" w:rsidRDefault="00583B19">
      <w:pPr>
        <w:spacing w:after="0" w:line="264" w:lineRule="auto"/>
        <w:ind w:firstLine="600"/>
        <w:jc w:val="both"/>
        <w:rPr>
          <w:lang w:val="ru-RU"/>
        </w:rPr>
      </w:pPr>
      <w:r w:rsidRPr="00583B19">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8F718B" w:rsidRPr="00583B19" w:rsidRDefault="008F718B">
      <w:pPr>
        <w:rPr>
          <w:lang w:val="ru-RU"/>
        </w:rPr>
        <w:sectPr w:rsidR="008F718B" w:rsidRPr="00583B19">
          <w:pgSz w:w="11906" w:h="16383"/>
          <w:pgMar w:top="1134" w:right="850" w:bottom="1134" w:left="1701" w:header="720" w:footer="720" w:gutter="0"/>
          <w:cols w:space="720"/>
        </w:sectPr>
      </w:pPr>
    </w:p>
    <w:p w:rsidR="008F718B" w:rsidRDefault="00583B19">
      <w:pPr>
        <w:spacing w:after="0"/>
        <w:ind w:left="120"/>
      </w:pPr>
      <w:bookmarkStart w:id="66" w:name="block-32489971"/>
      <w:bookmarkEnd w:id="65"/>
      <w:r w:rsidRPr="00583B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F718B" w:rsidRDefault="00583B1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90"/>
        <w:gridCol w:w="1285"/>
        <w:gridCol w:w="1841"/>
        <w:gridCol w:w="1910"/>
        <w:gridCol w:w="4230"/>
      </w:tblGrid>
      <w:tr w:rsidR="008F718B">
        <w:trPr>
          <w:trHeight w:val="144"/>
          <w:tblCellSpacing w:w="20" w:type="nil"/>
        </w:trPr>
        <w:tc>
          <w:tcPr>
            <w:tcW w:w="570"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 п/п </w:t>
            </w:r>
          </w:p>
          <w:p w:rsidR="008F718B" w:rsidRDefault="008F718B">
            <w:pPr>
              <w:spacing w:after="0"/>
              <w:ind w:left="135"/>
            </w:pPr>
          </w:p>
        </w:tc>
        <w:tc>
          <w:tcPr>
            <w:tcW w:w="3256"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Наименование разделов и тем программы </w:t>
            </w:r>
          </w:p>
          <w:p w:rsidR="008F718B" w:rsidRDefault="008F718B">
            <w:pPr>
              <w:spacing w:after="0"/>
              <w:ind w:left="135"/>
            </w:pPr>
          </w:p>
        </w:tc>
        <w:tc>
          <w:tcPr>
            <w:tcW w:w="0" w:type="auto"/>
            <w:gridSpan w:val="3"/>
            <w:tcMar>
              <w:top w:w="50" w:type="dxa"/>
              <w:left w:w="100" w:type="dxa"/>
            </w:tcMar>
            <w:vAlign w:val="center"/>
          </w:tcPr>
          <w:p w:rsidR="008F718B" w:rsidRDefault="00583B1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Электронные (цифровые) образовательные ресурсы </w:t>
            </w:r>
          </w:p>
          <w:p w:rsidR="008F718B" w:rsidRDefault="008F718B">
            <w:pPr>
              <w:spacing w:after="0"/>
              <w:ind w:left="135"/>
            </w:pPr>
          </w:p>
        </w:tc>
      </w:tr>
      <w:tr w:rsidR="008F718B">
        <w:trPr>
          <w:trHeight w:val="144"/>
          <w:tblCellSpacing w:w="20" w:type="nil"/>
        </w:trPr>
        <w:tc>
          <w:tcPr>
            <w:tcW w:w="0" w:type="auto"/>
            <w:vMerge/>
            <w:tcBorders>
              <w:top w:val="nil"/>
            </w:tcBorders>
            <w:tcMar>
              <w:top w:w="50" w:type="dxa"/>
              <w:left w:w="100" w:type="dxa"/>
            </w:tcMar>
          </w:tcPr>
          <w:p w:rsidR="008F718B" w:rsidRDefault="008F718B"/>
        </w:tc>
        <w:tc>
          <w:tcPr>
            <w:tcW w:w="0" w:type="auto"/>
            <w:vMerge/>
            <w:tcBorders>
              <w:top w:val="nil"/>
            </w:tcBorders>
            <w:tcMar>
              <w:top w:w="50" w:type="dxa"/>
              <w:left w:w="100" w:type="dxa"/>
            </w:tcMar>
          </w:tcPr>
          <w:p w:rsidR="008F718B" w:rsidRDefault="008F718B"/>
        </w:tc>
        <w:tc>
          <w:tcPr>
            <w:tcW w:w="938"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Всего </w:t>
            </w:r>
          </w:p>
          <w:p w:rsidR="008F718B" w:rsidRDefault="008F718B">
            <w:pPr>
              <w:spacing w:after="0"/>
              <w:ind w:left="135"/>
            </w:pPr>
          </w:p>
        </w:tc>
        <w:tc>
          <w:tcPr>
            <w:tcW w:w="1654"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Контрольные работы </w:t>
            </w:r>
          </w:p>
          <w:p w:rsidR="008F718B" w:rsidRDefault="008F718B">
            <w:pPr>
              <w:spacing w:after="0"/>
              <w:ind w:left="135"/>
            </w:pPr>
          </w:p>
        </w:tc>
        <w:tc>
          <w:tcPr>
            <w:tcW w:w="1744"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Практические работы </w:t>
            </w:r>
          </w:p>
          <w:p w:rsidR="008F718B" w:rsidRDefault="008F718B">
            <w:pPr>
              <w:spacing w:after="0"/>
              <w:ind w:left="135"/>
            </w:pPr>
          </w:p>
        </w:tc>
        <w:tc>
          <w:tcPr>
            <w:tcW w:w="0" w:type="auto"/>
            <w:vMerge/>
            <w:tcBorders>
              <w:top w:val="nil"/>
            </w:tcBorders>
            <w:tcMar>
              <w:top w:w="50" w:type="dxa"/>
              <w:left w:w="100" w:type="dxa"/>
            </w:tcMar>
          </w:tcPr>
          <w:p w:rsidR="008F718B" w:rsidRDefault="008F718B"/>
        </w:tc>
      </w:tr>
      <w:tr w:rsidR="008F718B">
        <w:trPr>
          <w:trHeight w:val="144"/>
          <w:tblCellSpacing w:w="20" w:type="nil"/>
        </w:trPr>
        <w:tc>
          <w:tcPr>
            <w:tcW w:w="0" w:type="auto"/>
            <w:gridSpan w:val="6"/>
            <w:tcMar>
              <w:top w:w="50" w:type="dxa"/>
              <w:left w:w="100" w:type="dxa"/>
            </w:tcMar>
            <w:vAlign w:val="center"/>
          </w:tcPr>
          <w:p w:rsidR="008F718B" w:rsidRDefault="00583B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1.1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6201D8" w:rsidRDefault="00A76411">
            <w:pPr>
              <w:spacing w:after="0"/>
              <w:ind w:left="135"/>
            </w:pPr>
            <w:hyperlink r:id="rId5">
              <w:r w:rsidR="006201D8">
                <w:rPr>
                  <w:rFonts w:ascii="Times New Roman" w:hAnsi="Times New Roman"/>
                  <w:color w:val="0000FF"/>
                  <w:u w:val="single"/>
                </w:rPr>
                <w:t>https://resh.edu.ru/subject/lesson/3077/start/</w:t>
              </w:r>
            </w:hyperlink>
          </w:p>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F718B" w:rsidRDefault="008F718B"/>
        </w:tc>
      </w:tr>
      <w:tr w:rsidR="008F718B" w:rsidRPr="009725C2">
        <w:trPr>
          <w:trHeight w:val="144"/>
          <w:tblCellSpacing w:w="20" w:type="nil"/>
        </w:trPr>
        <w:tc>
          <w:tcPr>
            <w:tcW w:w="0" w:type="auto"/>
            <w:gridSpan w:val="6"/>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b/>
                <w:color w:val="000000"/>
                <w:sz w:val="24"/>
                <w:lang w:val="ru-RU"/>
              </w:rPr>
              <w:lastRenderedPageBreak/>
              <w:t>Раздел 2.</w:t>
            </w:r>
            <w:r w:rsidRPr="00583B19">
              <w:rPr>
                <w:rFonts w:ascii="Times New Roman" w:hAnsi="Times New Roman"/>
                <w:color w:val="000000"/>
                <w:sz w:val="24"/>
                <w:lang w:val="ru-RU"/>
              </w:rPr>
              <w:t xml:space="preserve"> </w:t>
            </w:r>
            <w:r w:rsidRPr="00583B1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83B19">
              <w:rPr>
                <w:rFonts w:ascii="Times New Roman" w:hAnsi="Times New Roman"/>
                <w:b/>
                <w:color w:val="000000"/>
                <w:sz w:val="24"/>
                <w:lang w:val="ru-RU"/>
              </w:rPr>
              <w:t xml:space="preserve"> века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А. Н. Островский. Драма «Гроза». Пьесы «Бесприданница» Статьи </w:t>
            </w:r>
            <w:r>
              <w:rPr>
                <w:rFonts w:ascii="Times New Roman" w:hAnsi="Times New Roman"/>
                <w:color w:val="000000"/>
                <w:sz w:val="24"/>
              </w:rPr>
              <w:t>H</w:t>
            </w:r>
            <w:r w:rsidRPr="00583B19">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 А. Гончаров. Роман «Обломов». Романы и очерки «Обыкновенная история», очерки из книги «Фрегат ”Паллада“». Статьи </w:t>
            </w:r>
            <w:r>
              <w:rPr>
                <w:rFonts w:ascii="Times New Roman" w:hAnsi="Times New Roman"/>
                <w:color w:val="000000"/>
                <w:sz w:val="24"/>
              </w:rPr>
              <w:t>H</w:t>
            </w:r>
            <w:r w:rsidRPr="00583B19">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 С. Тургенев. Роман «Отцы и дети». Повести и романы «Дворянское гнездо». Статья «Гамлет и Дон Кихот» Статьи Д. И. Писарева «Базаров»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Ф. И. Тютчев. Стихотворения «</w:t>
            </w:r>
            <w:r>
              <w:rPr>
                <w:rFonts w:ascii="Times New Roman" w:hAnsi="Times New Roman"/>
                <w:color w:val="000000"/>
                <w:sz w:val="24"/>
              </w:rPr>
              <w:t>Silentium</w:t>
            </w:r>
            <w:r w:rsidRPr="00583B1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w:t>
            </w:r>
            <w:r w:rsidRPr="00583B19">
              <w:rPr>
                <w:rFonts w:ascii="Times New Roman" w:hAnsi="Times New Roman"/>
                <w:color w:val="000000"/>
                <w:sz w:val="24"/>
                <w:lang w:val="ru-RU"/>
              </w:rPr>
              <w:lastRenderedPageBreak/>
              <w:t>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2.6</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w:t>
            </w:r>
            <w:r>
              <w:rPr>
                <w:rFonts w:ascii="Times New Roman" w:hAnsi="Times New Roman"/>
                <w:color w:val="000000"/>
                <w:sz w:val="24"/>
              </w:rPr>
              <w:t>Хочу и не могу…», «На стоге сена ночью южной…»</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А. К. Толстой. Стихотворения </w:t>
            </w:r>
            <w:r w:rsidRPr="00583B19">
              <w:rPr>
                <w:rFonts w:ascii="Times New Roman" w:hAnsi="Times New Roman"/>
                <w:color w:val="000000"/>
                <w:sz w:val="24"/>
                <w:lang w:val="ru-RU"/>
              </w:rPr>
              <w:lastRenderedPageBreak/>
              <w:t xml:space="preserve">«Средь шумного бала, случайно…», «Колокольчики мои…», «Меня, во мраке и в пыли…», «Двух станов не боец, но только гость случайный…» </w:t>
            </w:r>
            <w:r>
              <w:rPr>
                <w:rFonts w:ascii="Times New Roman" w:hAnsi="Times New Roman"/>
                <w:color w:val="000000"/>
                <w:sz w:val="24"/>
              </w:rPr>
              <w:t>.</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583B19">
              <w:rPr>
                <w:rFonts w:ascii="Times New Roman" w:hAnsi="Times New Roman"/>
                <w:color w:val="000000"/>
                <w:sz w:val="24"/>
                <w:lang w:val="ru-RU"/>
              </w:rPr>
              <w:t>-</w:t>
            </w:r>
            <w:r>
              <w:rPr>
                <w:rFonts w:ascii="Times New Roman" w:hAnsi="Times New Roman"/>
                <w:color w:val="000000"/>
                <w:sz w:val="24"/>
              </w:rPr>
              <w:t>vous</w:t>
            </w:r>
            <w:r w:rsidRPr="00583B19">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 Е. Салтыков-Щедрин. Роман-хроника «История одного города» главы «О корени происхождения глуповцев», «Опись градоначальникам», «Органчик», «Подтверждение покаяния» .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2.10</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Ф. М. Достоевский. Роман «Преступление и наказание». </w:t>
            </w:r>
            <w:r>
              <w:rPr>
                <w:rFonts w:ascii="Times New Roman" w:hAnsi="Times New Roman"/>
                <w:color w:val="000000"/>
                <w:sz w:val="24"/>
              </w:rPr>
              <w:t>Повести и романы «Идиот».</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18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Л. Н. Толстой. Роман-эпопея </w:t>
            </w:r>
            <w:r w:rsidRPr="00583B19">
              <w:rPr>
                <w:rFonts w:ascii="Times New Roman" w:hAnsi="Times New Roman"/>
                <w:color w:val="000000"/>
                <w:sz w:val="24"/>
                <w:lang w:val="ru-RU"/>
              </w:rPr>
              <w:lastRenderedPageBreak/>
              <w:t>«Война и мир». Рассказы, повести и романы рассказы из цикла «Севастопольские рассказы». Статьи Н. Н. Страхова «Сочинения гр. Л. Н. Толстого»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 С. Лесков. Рассказы и повести «Очарованный странник», «Однодум», «Тупейный художник», «Леди Макбет Мценского уезда».</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 П. Чехов. Рассказы «Студент», «Ионыч», «Дама с собачкой», «Человек в футляре», «Крыжовник», «О любви», «Попрыгунья», «Душечка», «Дом с мезонином».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6"/>
            <w:tcMar>
              <w:top w:w="50" w:type="dxa"/>
              <w:left w:w="100" w:type="dxa"/>
            </w:tcMar>
            <w:vAlign w:val="center"/>
          </w:tcPr>
          <w:p w:rsidR="008F718B" w:rsidRDefault="00583B1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3.1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Стихотворения и поэмы стихотворения Г. Тукая, К. Хетагурова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6"/>
            <w:tcMar>
              <w:top w:w="50" w:type="dxa"/>
              <w:left w:w="100" w:type="dxa"/>
            </w:tcMar>
            <w:vAlign w:val="center"/>
          </w:tcPr>
          <w:p w:rsidR="008F718B" w:rsidRDefault="00583B1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Г. де Мопассан «Милый друг» .</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4.2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стихотворения А. Рембо.</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4.3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F718B" w:rsidRDefault="008F718B"/>
        </w:tc>
      </w:tr>
    </w:tbl>
    <w:p w:rsidR="008F718B" w:rsidRDefault="008F718B">
      <w:pPr>
        <w:sectPr w:rsidR="008F718B">
          <w:pgSz w:w="16383" w:h="11906" w:orient="landscape"/>
          <w:pgMar w:top="1134" w:right="850" w:bottom="1134" w:left="1701" w:header="720" w:footer="720" w:gutter="0"/>
          <w:cols w:space="720"/>
        </w:sectPr>
      </w:pPr>
    </w:p>
    <w:p w:rsidR="008F718B" w:rsidRDefault="00583B1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F718B">
        <w:trPr>
          <w:trHeight w:val="144"/>
          <w:tblCellSpacing w:w="20" w:type="nil"/>
        </w:trPr>
        <w:tc>
          <w:tcPr>
            <w:tcW w:w="570"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 п/п </w:t>
            </w:r>
          </w:p>
          <w:p w:rsidR="008F718B" w:rsidRDefault="008F718B">
            <w:pPr>
              <w:spacing w:after="0"/>
              <w:ind w:left="135"/>
            </w:pPr>
          </w:p>
        </w:tc>
        <w:tc>
          <w:tcPr>
            <w:tcW w:w="3256"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Наименование разделов и тем программы </w:t>
            </w:r>
          </w:p>
          <w:p w:rsidR="008F718B" w:rsidRDefault="008F718B">
            <w:pPr>
              <w:spacing w:after="0"/>
              <w:ind w:left="135"/>
            </w:pPr>
          </w:p>
        </w:tc>
        <w:tc>
          <w:tcPr>
            <w:tcW w:w="0" w:type="auto"/>
            <w:gridSpan w:val="3"/>
            <w:tcMar>
              <w:top w:w="50" w:type="dxa"/>
              <w:left w:w="100" w:type="dxa"/>
            </w:tcMar>
            <w:vAlign w:val="center"/>
          </w:tcPr>
          <w:p w:rsidR="008F718B" w:rsidRDefault="00583B1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Электронные (цифровые) образовательные ресурсы </w:t>
            </w:r>
          </w:p>
          <w:p w:rsidR="008F718B" w:rsidRDefault="008F718B">
            <w:pPr>
              <w:spacing w:after="0"/>
              <w:ind w:left="135"/>
            </w:pPr>
          </w:p>
        </w:tc>
      </w:tr>
      <w:tr w:rsidR="008F718B">
        <w:trPr>
          <w:trHeight w:val="144"/>
          <w:tblCellSpacing w:w="20" w:type="nil"/>
        </w:trPr>
        <w:tc>
          <w:tcPr>
            <w:tcW w:w="0" w:type="auto"/>
            <w:vMerge/>
            <w:tcBorders>
              <w:top w:val="nil"/>
            </w:tcBorders>
            <w:tcMar>
              <w:top w:w="50" w:type="dxa"/>
              <w:left w:w="100" w:type="dxa"/>
            </w:tcMar>
          </w:tcPr>
          <w:p w:rsidR="008F718B" w:rsidRDefault="008F718B"/>
        </w:tc>
        <w:tc>
          <w:tcPr>
            <w:tcW w:w="0" w:type="auto"/>
            <w:vMerge/>
            <w:tcBorders>
              <w:top w:val="nil"/>
            </w:tcBorders>
            <w:tcMar>
              <w:top w:w="50" w:type="dxa"/>
              <w:left w:w="100" w:type="dxa"/>
            </w:tcMar>
          </w:tcPr>
          <w:p w:rsidR="008F718B" w:rsidRDefault="008F718B"/>
        </w:tc>
        <w:tc>
          <w:tcPr>
            <w:tcW w:w="938"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Всего </w:t>
            </w:r>
          </w:p>
          <w:p w:rsidR="008F718B" w:rsidRDefault="008F718B">
            <w:pPr>
              <w:spacing w:after="0"/>
              <w:ind w:left="135"/>
            </w:pPr>
          </w:p>
        </w:tc>
        <w:tc>
          <w:tcPr>
            <w:tcW w:w="1654"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Контрольные работы </w:t>
            </w:r>
          </w:p>
          <w:p w:rsidR="008F718B" w:rsidRDefault="008F718B">
            <w:pPr>
              <w:spacing w:after="0"/>
              <w:ind w:left="135"/>
            </w:pPr>
          </w:p>
        </w:tc>
        <w:tc>
          <w:tcPr>
            <w:tcW w:w="1744"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Практические работы </w:t>
            </w:r>
          </w:p>
          <w:p w:rsidR="008F718B" w:rsidRDefault="008F718B">
            <w:pPr>
              <w:spacing w:after="0"/>
              <w:ind w:left="135"/>
            </w:pPr>
          </w:p>
        </w:tc>
        <w:tc>
          <w:tcPr>
            <w:tcW w:w="0" w:type="auto"/>
            <w:vMerge/>
            <w:tcBorders>
              <w:top w:val="nil"/>
            </w:tcBorders>
            <w:tcMar>
              <w:top w:w="50" w:type="dxa"/>
              <w:left w:w="100" w:type="dxa"/>
            </w:tcMar>
          </w:tcPr>
          <w:p w:rsidR="008F718B" w:rsidRDefault="008F718B"/>
        </w:tc>
      </w:tr>
      <w:tr w:rsidR="008F718B" w:rsidRPr="00550C50">
        <w:trPr>
          <w:trHeight w:val="144"/>
          <w:tblCellSpacing w:w="20" w:type="nil"/>
        </w:trPr>
        <w:tc>
          <w:tcPr>
            <w:tcW w:w="0" w:type="auto"/>
            <w:gridSpan w:val="6"/>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b/>
                <w:color w:val="000000"/>
                <w:sz w:val="24"/>
                <w:lang w:val="ru-RU"/>
              </w:rPr>
              <w:t>Раздел 1.</w:t>
            </w:r>
            <w:r w:rsidRPr="00583B19">
              <w:rPr>
                <w:rFonts w:ascii="Times New Roman" w:hAnsi="Times New Roman"/>
                <w:color w:val="000000"/>
                <w:sz w:val="24"/>
                <w:lang w:val="ru-RU"/>
              </w:rPr>
              <w:t xml:space="preserve"> </w:t>
            </w:r>
            <w:r w:rsidRPr="00583B1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83B19">
              <w:rPr>
                <w:rFonts w:ascii="Times New Roman" w:hAnsi="Times New Roman"/>
                <w:b/>
                <w:color w:val="000000"/>
                <w:sz w:val="24"/>
                <w:lang w:val="ru-RU"/>
              </w:rPr>
              <w:t xml:space="preserve"> — начала ХХ века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1.1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 И. Куприн. Рассказы и повести «Гранатовый браслет», «Олеся», «Поединок» .</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1.2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 Н. Андреев. Рассказы и повести «Иуда Искариот», «Большой шлем», «Рассказ о семи повешенных».</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1.3</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М. Горький. Рассказы и роман «Старуха Изергиль», «Фома Гордеев». </w:t>
            </w:r>
            <w:r>
              <w:rPr>
                <w:rFonts w:ascii="Times New Roman" w:hAnsi="Times New Roman"/>
                <w:color w:val="000000"/>
                <w:sz w:val="24"/>
              </w:rPr>
              <w:t>Пьеса «На дне»</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1.4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Стихотворения поэтов Серебряного века стихотворения И. Ф. Анненского, К. Д. Бальмонта, А. Белого, В. Я. Брюсова, М. А. Волошина, И. Северянина, В. С. Соловьёва, Ф. К. Сологуба, В. В. Хлебникова .</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6"/>
            <w:tcMar>
              <w:top w:w="50" w:type="dxa"/>
              <w:left w:w="100" w:type="dxa"/>
            </w:tcMar>
            <w:vAlign w:val="center"/>
          </w:tcPr>
          <w:p w:rsidR="008F718B" w:rsidRDefault="00583B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 А. Бунин. Стихотворения «Алёнушка», «Вечер», «Дурман», «И цветы, и шмели, и трава, и колосья…», «У птицы есть гнездо, у зверя есть нора…» . Рассказы </w:t>
            </w:r>
            <w:r w:rsidRPr="00583B19">
              <w:rPr>
                <w:rFonts w:ascii="Times New Roman" w:hAnsi="Times New Roman"/>
                <w:color w:val="000000"/>
                <w:sz w:val="24"/>
                <w:lang w:val="ru-RU"/>
              </w:rPr>
              <w:lastRenderedPageBreak/>
              <w:t xml:space="preserve">«Антоновские яблоки», «Чистый понедельник», «Господин из Сан-Франциско», «Тёмные аллеи», «Лёгкое дыхание», «Солнечный удар» .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w:t>
            </w:r>
            <w:r>
              <w:rPr>
                <w:rFonts w:ascii="Times New Roman" w:hAnsi="Times New Roman"/>
                <w:color w:val="000000"/>
                <w:sz w:val="24"/>
              </w:rPr>
              <w:t>Поэма «Двенадцать»</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 С. Гумилёв. Стихотворения «Жираф», «Заблудившийся трамвай», «Капитаны», «Пятистопные ямбы», «Слово», «Шестое чувство», «Андрей Рублёв» .</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2.4</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В. В. Маяковский. Стихотворения «А вы могли бы?», «Нате!», «Послушайте!», «Лиличка!», «Юбилейное», «Прозаседавшиеся», «Письмо Татьяне </w:t>
            </w:r>
            <w:r w:rsidRPr="00583B19">
              <w:rPr>
                <w:rFonts w:ascii="Times New Roman" w:hAnsi="Times New Roman"/>
                <w:color w:val="000000"/>
                <w:sz w:val="24"/>
                <w:lang w:val="ru-RU"/>
              </w:rPr>
              <w:lastRenderedPageBreak/>
              <w:t xml:space="preserve">Яковлевой», «Скрипка и немножко нервно», «Дешёвая распродажа», «Левый марш», «Сергею Есенину», «Товарищу Нетте, пароходу и человеку» .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rsidP="00583B19">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 А. Есенин. Стихотворения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 Поэма «Чёрный человек»</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 Э. Мандельштам. Стихотворения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583B19">
              <w:rPr>
                <w:rFonts w:ascii="Times New Roman" w:hAnsi="Times New Roman"/>
                <w:color w:val="000000"/>
                <w:sz w:val="24"/>
                <w:lang w:val="ru-RU"/>
              </w:rPr>
              <w:t xml:space="preserve"> </w:t>
            </w:r>
            <w:r>
              <w:rPr>
                <w:rFonts w:ascii="Times New Roman" w:hAnsi="Times New Roman"/>
                <w:color w:val="000000"/>
                <w:sz w:val="24"/>
              </w:rPr>
              <w:t>Dame</w:t>
            </w:r>
            <w:r w:rsidRPr="00583B19">
              <w:rPr>
                <w:rFonts w:ascii="Times New Roman" w:hAnsi="Times New Roman"/>
                <w:color w:val="000000"/>
                <w:sz w:val="24"/>
                <w:lang w:val="ru-RU"/>
              </w:rPr>
              <w:t xml:space="preserve">», «Айя-София», «Невыразимая печаль…», </w:t>
            </w:r>
            <w:r w:rsidRPr="00583B19">
              <w:rPr>
                <w:rFonts w:ascii="Times New Roman" w:hAnsi="Times New Roman"/>
                <w:color w:val="000000"/>
                <w:sz w:val="24"/>
                <w:lang w:val="ru-RU"/>
              </w:rPr>
              <w:lastRenderedPageBreak/>
              <w:t>«Золотистого мёда струя из бутылки текла…», «Я не слыхал рассказов Оссиана…», «Нет, никогда ничей я не был современник…», «Я к губам подношу эту зелень…».</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w:t>
            </w:r>
            <w:r>
              <w:rPr>
                <w:rFonts w:ascii="Times New Roman" w:hAnsi="Times New Roman"/>
                <w:color w:val="000000"/>
                <w:sz w:val="24"/>
              </w:rPr>
              <w:t>(из цикла «Стихи о Москве»). Очерк «Мой Пушкин»</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2.8</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А. А. Ахматова. Стихотворения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w:t>
            </w:r>
            <w:r w:rsidRPr="00583B19">
              <w:rPr>
                <w:rFonts w:ascii="Times New Roman" w:hAnsi="Times New Roman"/>
                <w:color w:val="000000"/>
                <w:sz w:val="24"/>
                <w:lang w:val="ru-RU"/>
              </w:rPr>
              <w:lastRenderedPageBreak/>
              <w:t xml:space="preserve">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w:t>
            </w:r>
            <w:r>
              <w:rPr>
                <w:rFonts w:ascii="Times New Roman" w:hAnsi="Times New Roman"/>
                <w:color w:val="000000"/>
                <w:sz w:val="24"/>
              </w:rPr>
              <w:t>Поэма «Реквием»</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Е. И. Замятин. Роман «Мы»</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 В. Набоков. Рассказы, повести, романы «Машенька», «Дар».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 А. Булгаков. Романы "Мастер и Маргарита».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 П. Платонов. Рассказы и повести «Котлован», «Сокровенный человек».</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2.15</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w:t>
            </w:r>
            <w:r>
              <w:rPr>
                <w:rFonts w:ascii="Times New Roman" w:hAnsi="Times New Roman"/>
                <w:color w:val="000000"/>
                <w:sz w:val="24"/>
              </w:rPr>
              <w:t xml:space="preserve">Поэма «По </w:t>
            </w:r>
            <w:r>
              <w:rPr>
                <w:rFonts w:ascii="Times New Roman" w:hAnsi="Times New Roman"/>
                <w:color w:val="000000"/>
                <w:sz w:val="24"/>
              </w:rPr>
              <w:lastRenderedPageBreak/>
              <w:t>праву памяти»</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2.19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Поэзия о Великой Отечественной войне. Стихотворения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2.20</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Драматургия о Великой Отечественной войне. Пьесы В. С. Розов. «Вечно живые», К. М. Симонов. </w:t>
            </w:r>
            <w:r>
              <w:rPr>
                <w:rFonts w:ascii="Times New Roman" w:hAnsi="Times New Roman"/>
                <w:color w:val="000000"/>
                <w:sz w:val="24"/>
              </w:rPr>
              <w:t>«Русские люди» и др.</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 В. Вампилов. Пьесы «Старший сын», «Утиная охота».</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 И. Солженицын. Произведения «Один день Ивана Денисовича», «Архипелаг ГУЛАГ» (фрагменты книги,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 М. Шукшин. Рассказы и повести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 Г. Распутин. Рассказы и повести «Прощание с Матёрой», «Живи и помни», «Женский разговор».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Н. М. Рубцов. Стихотворения "Звезда полей», «Тихая моя родина!..», «В </w:t>
            </w:r>
            <w:r w:rsidRPr="00583B19">
              <w:rPr>
                <w:rFonts w:ascii="Times New Roman" w:hAnsi="Times New Roman"/>
                <w:color w:val="000000"/>
                <w:sz w:val="24"/>
                <w:lang w:val="ru-RU"/>
              </w:rPr>
              <w:lastRenderedPageBreak/>
              <w:t>горнице моей светло…», «Привет, Россия…», «Родная деревня», «В осеннем лесу», «В минуты музыки печальной…», «Видения на холме», «Ночь на родине», «Утро».</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lastRenderedPageBreak/>
              <w:t>2.27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 А. Бродский. Стихотворения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2.28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 С. Высоцкий. Стихотворения «Песня о Земле», «Он не вернулся из боя», «Мы вращаем Землю», «Я не люблю», «Братские могилы», «Песня о друге», «Лирическая», «Охота на волков», «Песня о звёздах».</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8F718B" w:rsidRDefault="008F718B"/>
        </w:tc>
      </w:tr>
      <w:tr w:rsidR="008F718B" w:rsidRPr="00550C50">
        <w:trPr>
          <w:trHeight w:val="144"/>
          <w:tblCellSpacing w:w="20" w:type="nil"/>
        </w:trPr>
        <w:tc>
          <w:tcPr>
            <w:tcW w:w="0" w:type="auto"/>
            <w:gridSpan w:val="6"/>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b/>
                <w:color w:val="000000"/>
                <w:sz w:val="24"/>
                <w:lang w:val="ru-RU"/>
              </w:rPr>
              <w:t>Раздел 3.</w:t>
            </w:r>
            <w:r w:rsidRPr="00583B19">
              <w:rPr>
                <w:rFonts w:ascii="Times New Roman" w:hAnsi="Times New Roman"/>
                <w:color w:val="000000"/>
                <w:sz w:val="24"/>
                <w:lang w:val="ru-RU"/>
              </w:rPr>
              <w:t xml:space="preserve"> </w:t>
            </w:r>
            <w:r w:rsidRPr="00583B1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83B19">
              <w:rPr>
                <w:rFonts w:ascii="Times New Roman" w:hAnsi="Times New Roman"/>
                <w:b/>
                <w:color w:val="000000"/>
                <w:sz w:val="24"/>
                <w:lang w:val="ru-RU"/>
              </w:rPr>
              <w:t xml:space="preserve"> — начала </w:t>
            </w:r>
            <w:r>
              <w:rPr>
                <w:rFonts w:ascii="Times New Roman" w:hAnsi="Times New Roman"/>
                <w:b/>
                <w:color w:val="000000"/>
                <w:sz w:val="24"/>
              </w:rPr>
              <w:t>XXI</w:t>
            </w:r>
            <w:r w:rsidRPr="00583B19">
              <w:rPr>
                <w:rFonts w:ascii="Times New Roman" w:hAnsi="Times New Roman"/>
                <w:b/>
                <w:color w:val="000000"/>
                <w:sz w:val="24"/>
                <w:lang w:val="ru-RU"/>
              </w:rPr>
              <w:t xml:space="preserve"> века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3.1</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83B19">
              <w:rPr>
                <w:rFonts w:ascii="Times New Roman" w:hAnsi="Times New Roman"/>
                <w:color w:val="000000"/>
                <w:sz w:val="24"/>
                <w:lang w:val="ru-RU"/>
              </w:rPr>
              <w:t xml:space="preserve"> — начала </w:t>
            </w:r>
            <w:r>
              <w:rPr>
                <w:rFonts w:ascii="Times New Roman" w:hAnsi="Times New Roman"/>
                <w:color w:val="000000"/>
                <w:sz w:val="24"/>
              </w:rPr>
              <w:t>XXI</w:t>
            </w:r>
            <w:r w:rsidRPr="00583B19">
              <w:rPr>
                <w:rFonts w:ascii="Times New Roman" w:hAnsi="Times New Roman"/>
                <w:color w:val="000000"/>
                <w:sz w:val="24"/>
                <w:lang w:val="ru-RU"/>
              </w:rPr>
              <w:t xml:space="preserve"> века. Рассказы, повести, романы (по одному произведению не менее трех </w:t>
            </w:r>
            <w:r w:rsidRPr="00583B19">
              <w:rPr>
                <w:rFonts w:ascii="Times New Roman" w:hAnsi="Times New Roman"/>
                <w:color w:val="000000"/>
                <w:sz w:val="24"/>
                <w:lang w:val="ru-RU"/>
              </w:rPr>
              <w:lastRenderedPageBreak/>
              <w:t xml:space="preserve">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F718B" w:rsidRDefault="008F718B"/>
        </w:tc>
      </w:tr>
      <w:tr w:rsidR="008F718B" w:rsidRPr="00550C50">
        <w:trPr>
          <w:trHeight w:val="144"/>
          <w:tblCellSpacing w:w="20" w:type="nil"/>
        </w:trPr>
        <w:tc>
          <w:tcPr>
            <w:tcW w:w="0" w:type="auto"/>
            <w:gridSpan w:val="6"/>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b/>
                <w:color w:val="000000"/>
                <w:sz w:val="24"/>
                <w:lang w:val="ru-RU"/>
              </w:rPr>
              <w:t>Раздел 4.</w:t>
            </w:r>
            <w:r w:rsidRPr="00583B19">
              <w:rPr>
                <w:rFonts w:ascii="Times New Roman" w:hAnsi="Times New Roman"/>
                <w:color w:val="000000"/>
                <w:sz w:val="24"/>
                <w:lang w:val="ru-RU"/>
              </w:rPr>
              <w:t xml:space="preserve"> </w:t>
            </w:r>
            <w:r w:rsidRPr="00583B1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83B19">
              <w:rPr>
                <w:rFonts w:ascii="Times New Roman" w:hAnsi="Times New Roman"/>
                <w:b/>
                <w:color w:val="000000"/>
                <w:sz w:val="24"/>
                <w:lang w:val="ru-RU"/>
              </w:rPr>
              <w:t xml:space="preserve"> — начала </w:t>
            </w:r>
            <w:r>
              <w:rPr>
                <w:rFonts w:ascii="Times New Roman" w:hAnsi="Times New Roman"/>
                <w:b/>
                <w:color w:val="000000"/>
                <w:sz w:val="24"/>
              </w:rPr>
              <w:t>XXI</w:t>
            </w:r>
            <w:r w:rsidRPr="00583B19">
              <w:rPr>
                <w:rFonts w:ascii="Times New Roman" w:hAnsi="Times New Roman"/>
                <w:b/>
                <w:color w:val="000000"/>
                <w:sz w:val="24"/>
                <w:lang w:val="ru-RU"/>
              </w:rPr>
              <w:t xml:space="preserve"> века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4.1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83B19">
              <w:rPr>
                <w:rFonts w:ascii="Times New Roman" w:hAnsi="Times New Roman"/>
                <w:color w:val="000000"/>
                <w:sz w:val="24"/>
                <w:lang w:val="ru-RU"/>
              </w:rPr>
              <w:t xml:space="preserve"> — начала </w:t>
            </w:r>
            <w:r>
              <w:rPr>
                <w:rFonts w:ascii="Times New Roman" w:hAnsi="Times New Roman"/>
                <w:color w:val="000000"/>
                <w:sz w:val="24"/>
              </w:rPr>
              <w:t>XXI</w:t>
            </w:r>
            <w:r w:rsidRPr="00583B19">
              <w:rPr>
                <w:rFonts w:ascii="Times New Roman" w:hAnsi="Times New Roman"/>
                <w:color w:val="000000"/>
                <w:sz w:val="24"/>
                <w:lang w:val="ru-RU"/>
              </w:rPr>
              <w:t xml:space="preserve"> века. Стихотворения и поэмы (по одному произведению не менее трех </w:t>
            </w:r>
            <w:r w:rsidRPr="00583B19">
              <w:rPr>
                <w:rFonts w:ascii="Times New Roman" w:hAnsi="Times New Roman"/>
                <w:color w:val="000000"/>
                <w:sz w:val="24"/>
                <w:lang w:val="ru-RU"/>
              </w:rPr>
              <w:lastRenderedPageBreak/>
              <w:t>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718B" w:rsidRDefault="008F718B"/>
        </w:tc>
      </w:tr>
      <w:tr w:rsidR="008F718B" w:rsidRPr="00550C50">
        <w:trPr>
          <w:trHeight w:val="144"/>
          <w:tblCellSpacing w:w="20" w:type="nil"/>
        </w:trPr>
        <w:tc>
          <w:tcPr>
            <w:tcW w:w="0" w:type="auto"/>
            <w:gridSpan w:val="6"/>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b/>
                <w:color w:val="000000"/>
                <w:sz w:val="24"/>
                <w:lang w:val="ru-RU"/>
              </w:rPr>
              <w:t>Раздел 5.</w:t>
            </w:r>
            <w:r w:rsidRPr="00583B19">
              <w:rPr>
                <w:rFonts w:ascii="Times New Roman" w:hAnsi="Times New Roman"/>
                <w:color w:val="000000"/>
                <w:sz w:val="24"/>
                <w:lang w:val="ru-RU"/>
              </w:rPr>
              <w:t xml:space="preserve"> </w:t>
            </w:r>
            <w:r w:rsidRPr="00583B1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83B19">
              <w:rPr>
                <w:rFonts w:ascii="Times New Roman" w:hAnsi="Times New Roman"/>
                <w:b/>
                <w:color w:val="000000"/>
                <w:sz w:val="24"/>
                <w:lang w:val="ru-RU"/>
              </w:rPr>
              <w:t xml:space="preserve"> века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5.1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83B19">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6"/>
            <w:tcMar>
              <w:top w:w="50" w:type="dxa"/>
              <w:left w:w="100" w:type="dxa"/>
            </w:tcMar>
            <w:vAlign w:val="center"/>
          </w:tcPr>
          <w:p w:rsidR="008F718B" w:rsidRDefault="00583B1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6.1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w:t>
            </w:r>
            <w:r w:rsidRPr="00583B19">
              <w:rPr>
                <w:rFonts w:ascii="Times New Roman" w:hAnsi="Times New Roman"/>
                <w:color w:val="000000"/>
                <w:sz w:val="24"/>
                <w:lang w:val="ru-RU"/>
              </w:rPr>
              <w:lastRenderedPageBreak/>
              <w:t>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6"/>
            <w:tcMar>
              <w:top w:w="50" w:type="dxa"/>
              <w:left w:w="100" w:type="dxa"/>
            </w:tcMar>
            <w:vAlign w:val="center"/>
          </w:tcPr>
          <w:p w:rsidR="008F718B" w:rsidRDefault="00583B1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7.1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83B19">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7.2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83B19">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583B19">
              <w:rPr>
                <w:rFonts w:ascii="Times New Roman" w:hAnsi="Times New Roman"/>
                <w:color w:val="000000"/>
                <w:sz w:val="24"/>
                <w:lang w:val="ru-RU"/>
              </w:rPr>
              <w:t>. </w:t>
            </w:r>
            <w:r>
              <w:rPr>
                <w:rFonts w:ascii="Times New Roman" w:hAnsi="Times New Roman"/>
                <w:color w:val="000000"/>
                <w:sz w:val="24"/>
              </w:rPr>
              <w:t>M</w:t>
            </w:r>
            <w:r w:rsidRPr="00583B19">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570" w:type="dxa"/>
            <w:tcMar>
              <w:top w:w="50" w:type="dxa"/>
              <w:left w:w="100" w:type="dxa"/>
            </w:tcMar>
            <w:vAlign w:val="center"/>
          </w:tcPr>
          <w:p w:rsidR="008F718B" w:rsidRDefault="00583B19">
            <w:pPr>
              <w:spacing w:after="0"/>
            </w:pPr>
            <w:r>
              <w:rPr>
                <w:rFonts w:ascii="Times New Roman" w:hAnsi="Times New Roman"/>
                <w:color w:val="000000"/>
                <w:sz w:val="24"/>
              </w:rPr>
              <w:t>7.3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83B19">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F718B" w:rsidRDefault="008F718B"/>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Default="00583B1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F718B" w:rsidRDefault="008F718B">
            <w:pPr>
              <w:spacing w:after="0"/>
              <w:ind w:left="135"/>
              <w:jc w:val="center"/>
            </w:pPr>
          </w:p>
        </w:tc>
        <w:tc>
          <w:tcPr>
            <w:tcW w:w="1744" w:type="dxa"/>
            <w:tcMar>
              <w:top w:w="50" w:type="dxa"/>
              <w:left w:w="100" w:type="dxa"/>
            </w:tcMar>
            <w:vAlign w:val="center"/>
          </w:tcPr>
          <w:p w:rsidR="008F718B" w:rsidRDefault="008F718B">
            <w:pPr>
              <w:spacing w:after="0"/>
              <w:ind w:left="135"/>
              <w:jc w:val="center"/>
            </w:pPr>
          </w:p>
        </w:tc>
        <w:tc>
          <w:tcPr>
            <w:tcW w:w="2536"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F718B" w:rsidRDefault="008F718B"/>
        </w:tc>
      </w:tr>
    </w:tbl>
    <w:p w:rsidR="008F718B" w:rsidRDefault="008F718B">
      <w:pPr>
        <w:sectPr w:rsidR="008F718B">
          <w:pgSz w:w="16383" w:h="11906" w:orient="landscape"/>
          <w:pgMar w:top="1134" w:right="850" w:bottom="1134" w:left="1701" w:header="720" w:footer="720" w:gutter="0"/>
          <w:cols w:space="720"/>
        </w:sectPr>
      </w:pPr>
    </w:p>
    <w:p w:rsidR="008F718B" w:rsidRDefault="008F718B">
      <w:pPr>
        <w:sectPr w:rsidR="008F718B">
          <w:pgSz w:w="16383" w:h="11906" w:orient="landscape"/>
          <w:pgMar w:top="1134" w:right="850" w:bottom="1134" w:left="1701" w:header="720" w:footer="720" w:gutter="0"/>
          <w:cols w:space="720"/>
        </w:sectPr>
      </w:pPr>
    </w:p>
    <w:p w:rsidR="008F718B" w:rsidRDefault="00583B19">
      <w:pPr>
        <w:spacing w:after="0"/>
        <w:ind w:left="120"/>
      </w:pPr>
      <w:bookmarkStart w:id="67" w:name="block-32489972"/>
      <w:bookmarkEnd w:id="66"/>
      <w:r>
        <w:rPr>
          <w:rFonts w:ascii="Times New Roman" w:hAnsi="Times New Roman"/>
          <w:b/>
          <w:color w:val="000000"/>
          <w:sz w:val="28"/>
        </w:rPr>
        <w:lastRenderedPageBreak/>
        <w:t xml:space="preserve"> ПОУРОЧНОЕ ПЛАНИРОВАНИЕ </w:t>
      </w:r>
    </w:p>
    <w:p w:rsidR="008F718B" w:rsidRDefault="00583B1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7"/>
        <w:gridCol w:w="3358"/>
        <w:gridCol w:w="870"/>
        <w:gridCol w:w="1674"/>
        <w:gridCol w:w="1736"/>
        <w:gridCol w:w="1299"/>
        <w:gridCol w:w="4466"/>
      </w:tblGrid>
      <w:tr w:rsidR="008F718B">
        <w:trPr>
          <w:trHeight w:val="144"/>
          <w:tblCellSpacing w:w="20" w:type="nil"/>
        </w:trPr>
        <w:tc>
          <w:tcPr>
            <w:tcW w:w="449"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 п/п </w:t>
            </w:r>
          </w:p>
          <w:p w:rsidR="008F718B" w:rsidRDefault="008F718B">
            <w:pPr>
              <w:spacing w:after="0"/>
              <w:ind w:left="135"/>
            </w:pPr>
          </w:p>
        </w:tc>
        <w:tc>
          <w:tcPr>
            <w:tcW w:w="3256"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Тема урока </w:t>
            </w:r>
          </w:p>
          <w:p w:rsidR="008F718B" w:rsidRDefault="008F718B">
            <w:pPr>
              <w:spacing w:after="0"/>
              <w:ind w:left="135"/>
            </w:pPr>
          </w:p>
        </w:tc>
        <w:tc>
          <w:tcPr>
            <w:tcW w:w="0" w:type="auto"/>
            <w:gridSpan w:val="3"/>
            <w:tcMar>
              <w:top w:w="50" w:type="dxa"/>
              <w:left w:w="100" w:type="dxa"/>
            </w:tcMar>
            <w:vAlign w:val="center"/>
          </w:tcPr>
          <w:p w:rsidR="008F718B" w:rsidRDefault="00583B19">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Дата изучения </w:t>
            </w:r>
          </w:p>
          <w:p w:rsidR="008F718B" w:rsidRDefault="008F718B">
            <w:pPr>
              <w:spacing w:after="0"/>
              <w:ind w:left="135"/>
            </w:pPr>
          </w:p>
        </w:tc>
        <w:tc>
          <w:tcPr>
            <w:tcW w:w="1927"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Электронные цифровые образовательные ресурсы </w:t>
            </w:r>
          </w:p>
          <w:p w:rsidR="008F718B" w:rsidRDefault="008F718B">
            <w:pPr>
              <w:spacing w:after="0"/>
              <w:ind w:left="135"/>
            </w:pPr>
          </w:p>
        </w:tc>
      </w:tr>
      <w:tr w:rsidR="008F718B">
        <w:trPr>
          <w:trHeight w:val="144"/>
          <w:tblCellSpacing w:w="20" w:type="nil"/>
        </w:trPr>
        <w:tc>
          <w:tcPr>
            <w:tcW w:w="0" w:type="auto"/>
            <w:vMerge/>
            <w:tcBorders>
              <w:top w:val="nil"/>
            </w:tcBorders>
            <w:tcMar>
              <w:top w:w="50" w:type="dxa"/>
              <w:left w:w="100" w:type="dxa"/>
            </w:tcMar>
          </w:tcPr>
          <w:p w:rsidR="008F718B" w:rsidRDefault="008F718B"/>
        </w:tc>
        <w:tc>
          <w:tcPr>
            <w:tcW w:w="0" w:type="auto"/>
            <w:vMerge/>
            <w:tcBorders>
              <w:top w:val="nil"/>
            </w:tcBorders>
            <w:tcMar>
              <w:top w:w="50" w:type="dxa"/>
              <w:left w:w="100" w:type="dxa"/>
            </w:tcMar>
          </w:tcPr>
          <w:p w:rsidR="008F718B" w:rsidRDefault="008F718B"/>
        </w:tc>
        <w:tc>
          <w:tcPr>
            <w:tcW w:w="788"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Всего </w:t>
            </w:r>
          </w:p>
          <w:p w:rsidR="008F718B" w:rsidRDefault="008F718B">
            <w:pPr>
              <w:spacing w:after="0"/>
              <w:ind w:left="135"/>
            </w:pPr>
          </w:p>
        </w:tc>
        <w:tc>
          <w:tcPr>
            <w:tcW w:w="1479"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Контрольные работы </w:t>
            </w:r>
          </w:p>
          <w:p w:rsidR="008F718B" w:rsidRDefault="008F718B">
            <w:pPr>
              <w:spacing w:after="0"/>
              <w:ind w:left="135"/>
            </w:pPr>
          </w:p>
        </w:tc>
        <w:tc>
          <w:tcPr>
            <w:tcW w:w="1582"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Практические работы </w:t>
            </w:r>
          </w:p>
          <w:p w:rsidR="008F718B" w:rsidRDefault="008F718B">
            <w:pPr>
              <w:spacing w:after="0"/>
              <w:ind w:left="135"/>
            </w:pPr>
          </w:p>
        </w:tc>
        <w:tc>
          <w:tcPr>
            <w:tcW w:w="0" w:type="auto"/>
            <w:vMerge/>
            <w:tcBorders>
              <w:top w:val="nil"/>
            </w:tcBorders>
            <w:tcMar>
              <w:top w:w="50" w:type="dxa"/>
              <w:left w:w="100" w:type="dxa"/>
            </w:tcMar>
          </w:tcPr>
          <w:p w:rsidR="008F718B" w:rsidRDefault="008F718B"/>
        </w:tc>
        <w:tc>
          <w:tcPr>
            <w:tcW w:w="0" w:type="auto"/>
            <w:vMerge/>
            <w:tcBorders>
              <w:top w:val="nil"/>
            </w:tcBorders>
            <w:tcMar>
              <w:top w:w="50" w:type="dxa"/>
              <w:left w:w="100" w:type="dxa"/>
            </w:tcMar>
          </w:tcPr>
          <w:p w:rsidR="008F718B" w:rsidRDefault="008F718B"/>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Обобщающее повторение: древнерусская литература. «Слово о полку Игореве»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8F718B" w:rsidRDefault="00A76411">
            <w:pPr>
              <w:spacing w:after="0"/>
              <w:ind w:left="135"/>
            </w:pPr>
            <w:hyperlink r:id="rId6">
              <w:r w:rsidR="00583B19">
                <w:rPr>
                  <w:rFonts w:ascii="Times New Roman" w:hAnsi="Times New Roman"/>
                  <w:color w:val="0000FF"/>
                  <w:u w:val="single"/>
                </w:rPr>
                <w:t>https://resh.edu.ru/subject/lesson/3077/start/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583B19">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03.09.2024 </w:t>
            </w:r>
          </w:p>
        </w:tc>
        <w:tc>
          <w:tcPr>
            <w:tcW w:w="1927" w:type="dxa"/>
            <w:tcMar>
              <w:top w:w="50" w:type="dxa"/>
              <w:left w:w="100" w:type="dxa"/>
            </w:tcMar>
            <w:vAlign w:val="center"/>
          </w:tcPr>
          <w:p w:rsidR="008F718B" w:rsidRDefault="00A76411">
            <w:pPr>
              <w:spacing w:after="0"/>
              <w:ind w:left="135"/>
            </w:pPr>
            <w:hyperlink r:id="rId7">
              <w:r w:rsidR="00583B19">
                <w:rPr>
                  <w:rFonts w:ascii="Times New Roman" w:hAnsi="Times New Roman"/>
                  <w:color w:val="0000FF"/>
                  <w:u w:val="single"/>
                </w:rPr>
                <w:t>https://resh.edu.ru/subject/lesson/2148/start/</w:t>
              </w:r>
            </w:hyperlink>
          </w:p>
          <w:p w:rsidR="008F718B" w:rsidRDefault="00A76411">
            <w:pPr>
              <w:spacing w:after="0"/>
              <w:ind w:left="135"/>
            </w:pPr>
            <w:hyperlink r:id="rId8">
              <w:r w:rsidR="00583B19">
                <w:rPr>
                  <w:rFonts w:ascii="Times New Roman" w:hAnsi="Times New Roman"/>
                  <w:color w:val="0000FF"/>
                  <w:u w:val="single"/>
                </w:rPr>
                <w:t>https://resh.edu.ru/subject/lesson/2149/start/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8F718B" w:rsidRDefault="00A76411">
            <w:pPr>
              <w:spacing w:after="0"/>
              <w:ind w:left="135"/>
            </w:pPr>
            <w:hyperlink r:id="rId9">
              <w:r w:rsidR="00583B19">
                <w:rPr>
                  <w:rFonts w:ascii="Times New Roman" w:hAnsi="Times New Roman"/>
                  <w:color w:val="0000FF"/>
                  <w:u w:val="single"/>
                </w:rPr>
                <w:t>https://resh.edu.ru/subject/lesson/2156/start/</w:t>
              </w:r>
            </w:hyperlink>
            <w:r w:rsidR="00583B19">
              <w:rPr>
                <w:rFonts w:ascii="Times New Roman" w:hAnsi="Times New Roman"/>
                <w:color w:val="000000"/>
                <w:sz w:val="24"/>
              </w:rPr>
              <w:t xml:space="preserve"> </w:t>
            </w:r>
            <w:hyperlink r:id="rId10">
              <w:r w:rsidR="00583B19">
                <w:rPr>
                  <w:rFonts w:ascii="Times New Roman" w:hAnsi="Times New Roman"/>
                  <w:color w:val="0000FF"/>
                  <w:u w:val="single"/>
                </w:rPr>
                <w:t>https://resh.edu.ru/subject/lesson/2153/start/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8F718B" w:rsidRDefault="00A76411">
            <w:pPr>
              <w:spacing w:after="0"/>
              <w:ind w:left="135"/>
            </w:pPr>
            <w:hyperlink r:id="rId11">
              <w:r w:rsidR="00583B19">
                <w:rPr>
                  <w:rFonts w:ascii="Times New Roman" w:hAnsi="Times New Roman"/>
                  <w:color w:val="0000FF"/>
                  <w:u w:val="single"/>
                </w:rPr>
                <w:t>https://resh.edu.ru/subject/lesson/2678/start/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8F718B" w:rsidRDefault="00A76411">
            <w:pPr>
              <w:spacing w:after="0"/>
              <w:ind w:left="135"/>
            </w:pPr>
            <w:hyperlink r:id="rId12">
              <w:r w:rsidR="00583B19">
                <w:rPr>
                  <w:rFonts w:ascii="Times New Roman" w:hAnsi="Times New Roman"/>
                  <w:color w:val="0000FF"/>
                  <w:u w:val="single"/>
                </w:rPr>
                <w:t>https://resh.edu.ru/subject/lesson/2159/start/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Обобщающее повторение: </w:t>
            </w:r>
            <w:r w:rsidRPr="00583B19">
              <w:rPr>
                <w:rFonts w:ascii="Times New Roman" w:hAnsi="Times New Roman"/>
                <w:color w:val="000000"/>
                <w:sz w:val="24"/>
                <w:lang w:val="ru-RU"/>
              </w:rPr>
              <w:lastRenderedPageBreak/>
              <w:t>произведения М.Ю. Лермонтова. Стихотворения. Роман «Герой нашего времени»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09.09.2024 </w:t>
            </w:r>
          </w:p>
        </w:tc>
        <w:tc>
          <w:tcPr>
            <w:tcW w:w="1927" w:type="dxa"/>
            <w:tcMar>
              <w:top w:w="50" w:type="dxa"/>
              <w:left w:w="100" w:type="dxa"/>
            </w:tcMar>
            <w:vAlign w:val="center"/>
          </w:tcPr>
          <w:p w:rsidR="008F718B" w:rsidRDefault="00A76411">
            <w:pPr>
              <w:spacing w:after="0"/>
              <w:ind w:left="135"/>
            </w:pPr>
            <w:hyperlink r:id="rId13">
              <w:r w:rsidR="00583B19">
                <w:rPr>
                  <w:rFonts w:ascii="Times New Roman" w:hAnsi="Times New Roman"/>
                  <w:color w:val="0000FF"/>
                  <w:u w:val="single"/>
                </w:rPr>
                <w:t>https://resh.edu.ru/subject/lesson/2161/start/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10.09.2024 </w:t>
            </w:r>
          </w:p>
        </w:tc>
        <w:tc>
          <w:tcPr>
            <w:tcW w:w="1927" w:type="dxa"/>
            <w:tcMar>
              <w:top w:w="50" w:type="dxa"/>
              <w:left w:w="100" w:type="dxa"/>
            </w:tcMar>
            <w:vAlign w:val="center"/>
          </w:tcPr>
          <w:p w:rsidR="008F718B" w:rsidRDefault="00A76411">
            <w:pPr>
              <w:spacing w:after="0"/>
              <w:ind w:left="135"/>
            </w:pPr>
            <w:hyperlink r:id="rId14">
              <w:r w:rsidR="00583B19">
                <w:rPr>
                  <w:rFonts w:ascii="Times New Roman" w:hAnsi="Times New Roman"/>
                  <w:color w:val="0000FF"/>
                  <w:u w:val="single"/>
                </w:rPr>
                <w:t>https://resh.edu.ru/subject/lesson/2162/start/</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583B19">
              <w:rPr>
                <w:rFonts w:ascii="Times New Roman" w:hAnsi="Times New Roman"/>
                <w:color w:val="000000"/>
                <w:sz w:val="24"/>
                <w:lang w:val="ru-RU"/>
              </w:rPr>
              <w:t xml:space="preserve"> века. А. Н. Островский. Страницы жизни и творчества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8F718B" w:rsidRDefault="00A76411">
            <w:pPr>
              <w:spacing w:after="0"/>
              <w:ind w:left="135"/>
            </w:pPr>
            <w:hyperlink r:id="rId15">
              <w:r w:rsidR="00583B19">
                <w:rPr>
                  <w:rFonts w:ascii="Times New Roman" w:hAnsi="Times New Roman"/>
                  <w:color w:val="0000FF"/>
                  <w:u w:val="single"/>
                </w:rPr>
                <w:t>https://resh.edu.ru/subject/lesson/3888/start/83400/</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Тематика и проблематика, особенности сюжета и конфликта в драме "Гроза"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8F718B" w:rsidRDefault="008F718B">
            <w:pPr>
              <w:spacing w:after="0"/>
              <w:ind w:left="135"/>
            </w:pPr>
            <w:bookmarkStart w:id="68" w:name="_GoBack"/>
            <w:bookmarkEnd w:id="68"/>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Катерина в системе персонажей пьесы "Гроза"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8F718B" w:rsidRDefault="00A76411">
            <w:pPr>
              <w:spacing w:after="0"/>
              <w:ind w:left="135"/>
            </w:pPr>
            <w:hyperlink r:id="rId16">
              <w:r w:rsidR="00583B19">
                <w:rPr>
                  <w:rFonts w:ascii="Times New Roman" w:hAnsi="Times New Roman"/>
                  <w:color w:val="0000FF"/>
                  <w:u w:val="single"/>
                </w:rPr>
                <w:t>https://resh.edu.ru/subject/lesson/5785/start/11651/</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Город Калинов и его обитатели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8F718B" w:rsidRDefault="00A76411">
            <w:pPr>
              <w:spacing w:after="0"/>
              <w:ind w:left="135"/>
            </w:pPr>
            <w:hyperlink r:id="rId17">
              <w:r w:rsidR="00583B19">
                <w:rPr>
                  <w:rFonts w:ascii="Times New Roman" w:hAnsi="Times New Roman"/>
                  <w:color w:val="0000FF"/>
                  <w:u w:val="single"/>
                </w:rPr>
                <w:t>https://resh.edu.ru/subject/lesson/5802/start/93453/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Тематика и проблематика пьесы А.Н.Островского "Бесприданница"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8F718B" w:rsidRDefault="00A76411">
            <w:pPr>
              <w:spacing w:after="0"/>
              <w:ind w:left="135"/>
            </w:pPr>
            <w:hyperlink r:id="rId18">
              <w:r w:rsidR="00583B19">
                <w:rPr>
                  <w:rFonts w:ascii="Times New Roman" w:hAnsi="Times New Roman"/>
                  <w:color w:val="0000FF"/>
                  <w:u w:val="single"/>
                </w:rPr>
                <w:t>https://resh.edu.ru/subject/lesson/3512/start/89494/</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F718B" w:rsidRDefault="00583B19">
            <w:pPr>
              <w:spacing w:after="0"/>
              <w:ind w:left="135"/>
            </w:pPr>
            <w:r>
              <w:rPr>
                <w:rFonts w:ascii="Times New Roman" w:hAnsi="Times New Roman"/>
                <w:color w:val="000000"/>
                <w:sz w:val="24"/>
              </w:rPr>
              <w:t>Главные герои пьесы "Бесприданница"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Драматическое новаторство А.Н.Островского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24.09.2024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8F718B" w:rsidRDefault="00A76411">
            <w:pPr>
              <w:spacing w:after="0"/>
              <w:ind w:left="135"/>
            </w:pPr>
            <w:hyperlink r:id="rId19">
              <w:r w:rsidR="00583B19">
                <w:rPr>
                  <w:rFonts w:ascii="Times New Roman" w:hAnsi="Times New Roman"/>
                  <w:color w:val="0000FF"/>
                  <w:u w:val="single"/>
                </w:rPr>
                <w:t>https://resh.edu.ru/subject/lesson/3491/start/34629/</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8F718B" w:rsidRDefault="00A76411">
            <w:pPr>
              <w:spacing w:after="0"/>
              <w:ind w:left="135"/>
            </w:pPr>
            <w:hyperlink r:id="rId20">
              <w:r w:rsidR="00583B19">
                <w:rPr>
                  <w:rFonts w:ascii="Times New Roman" w:hAnsi="Times New Roman"/>
                  <w:color w:val="0000FF"/>
                  <w:u w:val="single"/>
                </w:rPr>
                <w:t>https://resh.edu.ru/subject/lesson/3500/start/93752/</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21</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8F718B" w:rsidRDefault="00A76411">
            <w:pPr>
              <w:spacing w:after="0"/>
              <w:ind w:left="135"/>
            </w:pPr>
            <w:hyperlink r:id="rId21">
              <w:r w:rsidR="00583B19">
                <w:rPr>
                  <w:rFonts w:ascii="Times New Roman" w:hAnsi="Times New Roman"/>
                  <w:color w:val="0000FF"/>
                  <w:u w:val="single"/>
                </w:rPr>
                <w:t>https://resh.edu.ru/subject/lesson/5801/start/89463/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Женские образы в романе </w:t>
            </w:r>
            <w:r w:rsidRPr="00583B19">
              <w:rPr>
                <w:rFonts w:ascii="Times New Roman" w:hAnsi="Times New Roman"/>
                <w:color w:val="000000"/>
                <w:sz w:val="24"/>
                <w:lang w:val="ru-RU"/>
              </w:rPr>
              <w:lastRenderedPageBreak/>
              <w:t>"Обломов" и их роль в развитии сюжета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01.10.2024 </w:t>
            </w:r>
          </w:p>
        </w:tc>
        <w:tc>
          <w:tcPr>
            <w:tcW w:w="1927" w:type="dxa"/>
            <w:tcMar>
              <w:top w:w="50" w:type="dxa"/>
              <w:left w:w="100" w:type="dxa"/>
            </w:tcMar>
            <w:vAlign w:val="center"/>
          </w:tcPr>
          <w:p w:rsidR="008F718B" w:rsidRDefault="00A76411">
            <w:pPr>
              <w:spacing w:after="0"/>
              <w:ind w:left="135"/>
            </w:pPr>
            <w:hyperlink r:id="rId22">
              <w:r w:rsidR="00583B19">
                <w:rPr>
                  <w:rFonts w:ascii="Times New Roman" w:hAnsi="Times New Roman"/>
                  <w:color w:val="0000FF"/>
                  <w:u w:val="single"/>
                </w:rPr>
                <w:t>https://resh.edu.ru/subject/lesson/5783/start/8995/</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Социально-философский смысл романа "Обломов"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24</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Проблематика романа И.А.Гончарова "Обыкновенная история"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Система образов в романе "Обыкновенная история"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Документальное и художественное в очерках из книги "Фрегат "Паллада"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08.10.2024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Подготовка и защита проектов. Роман "Обломов" в различных видах искусства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29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Подготовка к домашнему сочинению по роману И.А.Гончарова «Обломов»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Основные этапы жизни и </w:t>
            </w:r>
            <w:r w:rsidRPr="00583B19">
              <w:rPr>
                <w:rFonts w:ascii="Times New Roman" w:hAnsi="Times New Roman"/>
                <w:color w:val="000000"/>
                <w:sz w:val="24"/>
                <w:lang w:val="ru-RU"/>
              </w:rPr>
              <w:lastRenderedPageBreak/>
              <w:t>творчества И.С.Тургенева. Творческая история создания романа «Отцы и дети»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14.10.2024 </w:t>
            </w:r>
          </w:p>
        </w:tc>
        <w:tc>
          <w:tcPr>
            <w:tcW w:w="1927" w:type="dxa"/>
            <w:tcMar>
              <w:top w:w="50" w:type="dxa"/>
              <w:left w:w="100" w:type="dxa"/>
            </w:tcMar>
            <w:vAlign w:val="center"/>
          </w:tcPr>
          <w:p w:rsidR="008F718B" w:rsidRDefault="00A76411">
            <w:pPr>
              <w:spacing w:after="0"/>
              <w:ind w:left="135"/>
            </w:pPr>
            <w:hyperlink r:id="rId23">
              <w:r w:rsidR="00583B19">
                <w:rPr>
                  <w:rFonts w:ascii="Times New Roman" w:hAnsi="Times New Roman"/>
                  <w:color w:val="0000FF"/>
                  <w:u w:val="single"/>
                </w:rPr>
                <w:t>https://resh.edu.ru/subject/lesson/3521/start/28</w:t>
              </w:r>
              <w:r w:rsidR="00583B19">
                <w:rPr>
                  <w:rFonts w:ascii="Times New Roman" w:hAnsi="Times New Roman"/>
                  <w:color w:val="0000FF"/>
                  <w:u w:val="single"/>
                </w:rPr>
                <w:lastRenderedPageBreak/>
                <w:t>0946/</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Русское общество в романе "Отцы и дети"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15.10.2024 </w:t>
            </w:r>
          </w:p>
        </w:tc>
        <w:tc>
          <w:tcPr>
            <w:tcW w:w="1927" w:type="dxa"/>
            <w:tcMar>
              <w:top w:w="50" w:type="dxa"/>
              <w:left w:w="100" w:type="dxa"/>
            </w:tcMar>
            <w:vAlign w:val="center"/>
          </w:tcPr>
          <w:p w:rsidR="008F718B" w:rsidRDefault="00A76411">
            <w:pPr>
              <w:spacing w:after="0"/>
              <w:ind w:left="135"/>
            </w:pPr>
            <w:hyperlink r:id="rId24">
              <w:r w:rsidR="00583B19">
                <w:rPr>
                  <w:rFonts w:ascii="Times New Roman" w:hAnsi="Times New Roman"/>
                  <w:color w:val="0000FF"/>
                  <w:u w:val="single"/>
                </w:rPr>
                <w:t>https://resh.edu.ru/subject/lesson/3550/start/9026/</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"Отцы" в романе: братья Кирсановы, родители Базарова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Анализ сцен споров Евгения Базарова и Павла Петровича Кирсанова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8F718B" w:rsidRDefault="00A76411">
            <w:pPr>
              <w:spacing w:after="0"/>
              <w:ind w:left="135"/>
            </w:pPr>
            <w:hyperlink r:id="rId25">
              <w:r w:rsidR="00583B19">
                <w:rPr>
                  <w:rFonts w:ascii="Times New Roman" w:hAnsi="Times New Roman"/>
                  <w:color w:val="0000FF"/>
                  <w:u w:val="single"/>
                </w:rPr>
                <w:t>https://resh.edu.ru/subject/lesson/3899/start/12483/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Евгений Базаров и Аркадий Кирсанов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8F718B" w:rsidRDefault="00A76411">
            <w:pPr>
              <w:spacing w:after="0"/>
              <w:ind w:left="135"/>
            </w:pPr>
            <w:hyperlink r:id="rId26">
              <w:r w:rsidR="00583B19">
                <w:rPr>
                  <w:rFonts w:ascii="Times New Roman" w:hAnsi="Times New Roman"/>
                  <w:color w:val="0000FF"/>
                  <w:u w:val="single"/>
                </w:rPr>
                <w:t>https://resh.edu.ru/subject/lesson/4614/start/281197/</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22.10.2024 </w:t>
            </w:r>
          </w:p>
        </w:tc>
        <w:tc>
          <w:tcPr>
            <w:tcW w:w="1927" w:type="dxa"/>
            <w:tcMar>
              <w:top w:w="50" w:type="dxa"/>
              <w:left w:w="100" w:type="dxa"/>
            </w:tcMar>
            <w:vAlign w:val="center"/>
          </w:tcPr>
          <w:p w:rsidR="008F718B" w:rsidRDefault="00A76411">
            <w:pPr>
              <w:spacing w:after="0"/>
              <w:ind w:left="135"/>
            </w:pPr>
            <w:hyperlink r:id="rId27">
              <w:r w:rsidR="00583B19">
                <w:rPr>
                  <w:rFonts w:ascii="Times New Roman" w:hAnsi="Times New Roman"/>
                  <w:color w:val="0000FF"/>
                  <w:u w:val="single"/>
                </w:rPr>
                <w:t>https://resh.edu.ru/subject/lesson/3532/start/9088/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38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8F718B" w:rsidRDefault="00A76411">
            <w:pPr>
              <w:spacing w:after="0"/>
              <w:ind w:left="135"/>
            </w:pPr>
            <w:hyperlink r:id="rId28">
              <w:r w:rsidR="00583B19">
                <w:rPr>
                  <w:rFonts w:ascii="Times New Roman" w:hAnsi="Times New Roman"/>
                  <w:color w:val="0000FF"/>
                  <w:u w:val="single"/>
                </w:rPr>
                <w:t>https://resh.edu.ru/subject/lesson/4616/start/9119/</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Идейно-художественное содержание романа И.С.Тургенева "Дворянское гнездо"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40</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Смысл названия романа "Дворянское гнездо"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Поэтика романов И.С. Тургенева, своеобразие жанра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Статья "Гамлет и Дон Кихот": герой в контексте мировой литературы</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12.11.2024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Ф.И.Тютчева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Ф.И.Тютчев - поэт-философ</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8F718B" w:rsidRDefault="00A76411">
            <w:pPr>
              <w:spacing w:after="0"/>
              <w:ind w:left="135"/>
            </w:pPr>
            <w:hyperlink r:id="rId29">
              <w:r w:rsidR="00583B19">
                <w:rPr>
                  <w:rFonts w:ascii="Times New Roman" w:hAnsi="Times New Roman"/>
                  <w:color w:val="0000FF"/>
                  <w:u w:val="single"/>
                </w:rPr>
                <w:t>https://resh.edu.ru/subject/lesson/4615/start/300118/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49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Человек, история, природа в лирике Ф.И.Тютчева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Родины в поэзии Ф.И. Тютчева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19.11.2024 </w:t>
            </w:r>
          </w:p>
        </w:tc>
        <w:tc>
          <w:tcPr>
            <w:tcW w:w="1927" w:type="dxa"/>
            <w:tcMar>
              <w:top w:w="50" w:type="dxa"/>
              <w:left w:w="100" w:type="dxa"/>
            </w:tcMar>
            <w:vAlign w:val="center"/>
          </w:tcPr>
          <w:p w:rsidR="008F718B" w:rsidRDefault="00A76411">
            <w:pPr>
              <w:spacing w:after="0"/>
              <w:ind w:left="135"/>
            </w:pPr>
            <w:hyperlink r:id="rId30">
              <w:r w:rsidR="00583B19">
                <w:rPr>
                  <w:rFonts w:ascii="Times New Roman" w:hAnsi="Times New Roman"/>
                  <w:color w:val="0000FF"/>
                  <w:u w:val="single"/>
                </w:rPr>
                <w:t>https://resh.edu.ru/subject/lesson/4619/start/105612/</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Тютчев и литературная традиция. Художественное своеобразие поэзии Тютчева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8F718B" w:rsidRDefault="00A76411">
            <w:pPr>
              <w:spacing w:after="0"/>
              <w:ind w:left="135"/>
            </w:pPr>
            <w:hyperlink r:id="rId31">
              <w:r w:rsidR="00583B19">
                <w:rPr>
                  <w:rFonts w:ascii="Times New Roman" w:hAnsi="Times New Roman"/>
                  <w:color w:val="0000FF"/>
                  <w:u w:val="single"/>
                </w:rPr>
                <w:t>https://resh.edu.ru/subject/lesson/5805/start/281166/</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Гражданская поэзия Н.А. Некрасова и лирика чувств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8F718B" w:rsidRDefault="00A76411">
            <w:pPr>
              <w:spacing w:after="0"/>
              <w:ind w:left="135"/>
            </w:pPr>
            <w:hyperlink r:id="rId32">
              <w:r w:rsidR="00583B19">
                <w:rPr>
                  <w:rFonts w:ascii="Times New Roman" w:hAnsi="Times New Roman"/>
                  <w:color w:val="0000FF"/>
                  <w:u w:val="single"/>
                </w:rPr>
                <w:t>https://resh.edu.ru/subject/lesson/3541/start/281039/</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Анализ лирического произведения Н.А.Некрасова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26.11.2024 </w:t>
            </w:r>
          </w:p>
        </w:tc>
        <w:tc>
          <w:tcPr>
            <w:tcW w:w="1927" w:type="dxa"/>
            <w:tcMar>
              <w:top w:w="50" w:type="dxa"/>
              <w:left w:w="100" w:type="dxa"/>
            </w:tcMar>
            <w:vAlign w:val="center"/>
          </w:tcPr>
          <w:p w:rsidR="008F718B" w:rsidRDefault="00A76411">
            <w:pPr>
              <w:spacing w:after="0"/>
              <w:ind w:left="135"/>
            </w:pPr>
            <w:hyperlink r:id="rId33">
              <w:r w:rsidR="00583B19">
                <w:rPr>
                  <w:rFonts w:ascii="Times New Roman" w:hAnsi="Times New Roman"/>
                  <w:color w:val="0000FF"/>
                  <w:u w:val="single"/>
                </w:rPr>
                <w:t>https://resh.edu.ru/subject/lesson/4618/start/12577/</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8F718B" w:rsidRDefault="00A76411">
            <w:pPr>
              <w:spacing w:after="0"/>
              <w:ind w:left="135"/>
            </w:pPr>
            <w:hyperlink r:id="rId34">
              <w:r w:rsidR="00583B19">
                <w:rPr>
                  <w:rFonts w:ascii="Times New Roman" w:hAnsi="Times New Roman"/>
                  <w:color w:val="0000FF"/>
                  <w:u w:val="single"/>
                </w:rPr>
                <w:t>https://resh.edu.ru/subject/lesson/5809/start/116251/</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58</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59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8F718B" w:rsidRDefault="00A76411">
            <w:pPr>
              <w:spacing w:after="0"/>
              <w:ind w:left="135"/>
            </w:pPr>
            <w:hyperlink r:id="rId35">
              <w:r w:rsidR="00583B19">
                <w:rPr>
                  <w:rFonts w:ascii="Times New Roman" w:hAnsi="Times New Roman"/>
                  <w:color w:val="0000FF"/>
                  <w:u w:val="single"/>
                </w:rPr>
                <w:t>https://resh.edu.ru/subject/lesson/3563/start/116313/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 Матрены Тимофеевны, смысл “бабьей притчи”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8F718B" w:rsidRDefault="00A76411">
            <w:pPr>
              <w:spacing w:after="0"/>
              <w:ind w:left="135"/>
            </w:pPr>
            <w:hyperlink r:id="rId36">
              <w:r w:rsidR="00583B19">
                <w:rPr>
                  <w:rFonts w:ascii="Times New Roman" w:hAnsi="Times New Roman"/>
                  <w:color w:val="0000FF"/>
                  <w:u w:val="single"/>
                </w:rPr>
                <w:t>https://resh.edu.ru/subject/lesson/3563/start/116313/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03.12.2024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Сочинение по поэме Н.А. Некрасова "Кому на Руси жить хорошо"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Сочинение по поэме Н.А. Некрасова "Кому на Руси жить хорошо"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Человек и природа в лирике поэта А. А.Фета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8F718B" w:rsidRDefault="00A76411">
            <w:pPr>
              <w:spacing w:after="0"/>
              <w:ind w:left="135"/>
            </w:pPr>
            <w:hyperlink r:id="rId37">
              <w:r w:rsidR="00583B19">
                <w:rPr>
                  <w:rFonts w:ascii="Times New Roman" w:hAnsi="Times New Roman"/>
                  <w:color w:val="0000FF"/>
                  <w:u w:val="single"/>
                </w:rPr>
                <w:t>https://resh.edu.ru/subject/lesson/4636/start/35143/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Философская проблематика лирики А. А.Фета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10.12.2024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Музыкальность и психологизм лирики А.А. Фета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8F718B" w:rsidRDefault="00A76411">
            <w:pPr>
              <w:spacing w:after="0"/>
              <w:ind w:left="135"/>
            </w:pPr>
            <w:hyperlink r:id="rId38">
              <w:r w:rsidR="00583B19">
                <w:rPr>
                  <w:rFonts w:ascii="Times New Roman" w:hAnsi="Times New Roman"/>
                  <w:color w:val="0000FF"/>
                  <w:u w:val="single"/>
                </w:rPr>
                <w:t>https://resh.edu.ru/subject/lesson/5804/start/35195/</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Особенности поэтического языка А. А.Фета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69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Поэзия А. А.Фета и литературная традиция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Анализ лирического произведения А.А. Фета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Контрольная работа письменные ответы, </w:t>
            </w:r>
            <w:r w:rsidRPr="00583B19">
              <w:rPr>
                <w:rFonts w:ascii="Times New Roman" w:hAnsi="Times New Roman"/>
                <w:color w:val="000000"/>
                <w:sz w:val="24"/>
                <w:lang w:val="ru-RU"/>
              </w:rPr>
              <w:lastRenderedPageBreak/>
              <w:t xml:space="preserve">сочинение, тесты по поэзии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18.12.20</w:t>
            </w:r>
            <w:r>
              <w:rPr>
                <w:rFonts w:ascii="Times New Roman" w:hAnsi="Times New Roman"/>
                <w:color w:val="000000"/>
                <w:sz w:val="24"/>
              </w:rPr>
              <w:lastRenderedPageBreak/>
              <w:t xml:space="preserve">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темы, мотивы и образы поэзии А.К. Толстого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Взгляд на русскую историю в произведениях А.К. Толстого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История создания романа "Что делать?". Эстетическая теория Н.Г.Чернышевского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Идеологические, этические и эстетические проблемы в романе "Что делать?"</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24.12.2024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583B19">
              <w:rPr>
                <w:rFonts w:ascii="Times New Roman" w:hAnsi="Times New Roman"/>
                <w:color w:val="000000"/>
                <w:sz w:val="24"/>
                <w:lang w:val="ru-RU"/>
              </w:rPr>
              <w:t>-</w:t>
            </w:r>
            <w:r>
              <w:rPr>
                <w:rFonts w:ascii="Times New Roman" w:hAnsi="Times New Roman"/>
                <w:color w:val="000000"/>
                <w:sz w:val="24"/>
              </w:rPr>
              <w:t>vous</w:t>
            </w:r>
            <w:r w:rsidRPr="00583B19">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79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«История одного города» как сатирическое произведение. Глава «О </w:t>
            </w:r>
            <w:r w:rsidRPr="00583B19">
              <w:rPr>
                <w:rFonts w:ascii="Times New Roman" w:hAnsi="Times New Roman"/>
                <w:color w:val="000000"/>
                <w:sz w:val="24"/>
                <w:lang w:val="ru-RU"/>
              </w:rPr>
              <w:lastRenderedPageBreak/>
              <w:t>корени происхождения глуповцев»</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8F718B" w:rsidRDefault="00A76411">
            <w:pPr>
              <w:spacing w:after="0"/>
              <w:ind w:left="135"/>
            </w:pPr>
            <w:hyperlink r:id="rId39">
              <w:r w:rsidR="00583B19">
                <w:rPr>
                  <w:rFonts w:ascii="Times New Roman" w:hAnsi="Times New Roman"/>
                  <w:color w:val="0000FF"/>
                  <w:u w:val="single"/>
                </w:rPr>
                <w:t>https://resh.edu.ru/subject/lesson/5806/start/14417/</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28.12.2024 </w:t>
            </w:r>
          </w:p>
        </w:tc>
        <w:tc>
          <w:tcPr>
            <w:tcW w:w="1927" w:type="dxa"/>
            <w:tcMar>
              <w:top w:w="50" w:type="dxa"/>
              <w:left w:w="100" w:type="dxa"/>
            </w:tcMar>
            <w:vAlign w:val="center"/>
          </w:tcPr>
          <w:p w:rsidR="008F718B" w:rsidRDefault="00A76411">
            <w:pPr>
              <w:spacing w:after="0"/>
              <w:ind w:left="135"/>
            </w:pPr>
            <w:hyperlink r:id="rId40">
              <w:r w:rsidR="00583B19">
                <w:rPr>
                  <w:rFonts w:ascii="Times New Roman" w:hAnsi="Times New Roman"/>
                  <w:color w:val="0000FF"/>
                  <w:u w:val="single"/>
                </w:rPr>
                <w:t>https://resh.edu.ru/subject/lesson/5808/start/35318/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народа и власти. Смысл финала "Истории одного города"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8F718B" w:rsidRDefault="00A76411">
            <w:pPr>
              <w:spacing w:after="0"/>
              <w:ind w:left="135"/>
            </w:pPr>
            <w:hyperlink r:id="rId41">
              <w:r w:rsidR="00583B19">
                <w:rPr>
                  <w:rFonts w:ascii="Times New Roman" w:hAnsi="Times New Roman"/>
                  <w:color w:val="0000FF"/>
                  <w:u w:val="single"/>
                </w:rPr>
                <w:t>https://resh.edu.ru/subject/lesson/5808/start/35318/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Политическая сатира сказок М.Е.Салтыкова-Щедрина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8F718B" w:rsidRDefault="00A76411">
            <w:pPr>
              <w:spacing w:after="0"/>
              <w:ind w:left="135"/>
            </w:pPr>
            <w:hyperlink r:id="rId42">
              <w:r w:rsidR="00583B19">
                <w:rPr>
                  <w:rFonts w:ascii="Times New Roman" w:hAnsi="Times New Roman"/>
                  <w:color w:val="0000FF"/>
                  <w:u w:val="single"/>
                </w:rPr>
                <w:t>https://resh.edu.ru/subject/lesson/3580/start/301378/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Художественный мир М.Е. Салтыкова-Щедрина: приемы сатирического изображения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14.01.2025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Ф.М.Достоевского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8F718B" w:rsidRDefault="00A76411">
            <w:pPr>
              <w:spacing w:after="0"/>
              <w:ind w:left="135"/>
            </w:pPr>
            <w:hyperlink r:id="rId43">
              <w:r w:rsidR="00583B19">
                <w:rPr>
                  <w:rFonts w:ascii="Times New Roman" w:hAnsi="Times New Roman"/>
                  <w:color w:val="0000FF"/>
                  <w:u w:val="single"/>
                </w:rPr>
                <w:t>https://resh.edu.ru/subject/lesson/5807/start/158857/</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сюжетные линии романа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89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Преступление Раскольникова. Идея о праве сильной личности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21.01.2025 </w:t>
            </w:r>
          </w:p>
        </w:tc>
        <w:tc>
          <w:tcPr>
            <w:tcW w:w="1927" w:type="dxa"/>
            <w:tcMar>
              <w:top w:w="50" w:type="dxa"/>
              <w:left w:w="100" w:type="dxa"/>
            </w:tcMar>
            <w:vAlign w:val="center"/>
          </w:tcPr>
          <w:p w:rsidR="008F718B" w:rsidRDefault="00A76411">
            <w:pPr>
              <w:spacing w:after="0"/>
              <w:ind w:left="135"/>
            </w:pPr>
            <w:hyperlink r:id="rId44">
              <w:r w:rsidR="00583B19">
                <w:rPr>
                  <w:rFonts w:ascii="Times New Roman" w:hAnsi="Times New Roman"/>
                  <w:color w:val="0000FF"/>
                  <w:u w:val="single"/>
                </w:rPr>
                <w:t>https://resh.edu.ru/subject/lesson/5810/start/35429/</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8F718B" w:rsidRDefault="00A76411">
            <w:pPr>
              <w:spacing w:after="0"/>
              <w:ind w:left="135"/>
            </w:pPr>
            <w:hyperlink r:id="rId45">
              <w:r w:rsidR="00583B19">
                <w:rPr>
                  <w:rFonts w:ascii="Times New Roman" w:hAnsi="Times New Roman"/>
                  <w:color w:val="0000FF"/>
                  <w:u w:val="single"/>
                </w:rPr>
                <w:t>https://resh.edu.ru/subject/lesson/4638/start/300151/</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Униженные и оскорбленные в романе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 Петербурга в романе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 Сонечки Мармеладовой и проблема нравственного идеала в романе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8F718B" w:rsidRDefault="00A76411">
            <w:pPr>
              <w:spacing w:after="0"/>
              <w:ind w:left="135"/>
            </w:pPr>
            <w:hyperlink r:id="rId46">
              <w:r w:rsidR="00583B19">
                <w:rPr>
                  <w:rFonts w:ascii="Times New Roman" w:hAnsi="Times New Roman"/>
                  <w:color w:val="0000FF"/>
                  <w:u w:val="single"/>
                </w:rPr>
                <w:t>https://resh.edu.ru/subject/lesson/5812/start/9213/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Библейские мотивы и образы в романе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28.01.2025 </w:t>
            </w:r>
          </w:p>
        </w:tc>
        <w:tc>
          <w:tcPr>
            <w:tcW w:w="1927" w:type="dxa"/>
            <w:tcMar>
              <w:top w:w="50" w:type="dxa"/>
              <w:left w:w="100" w:type="dxa"/>
            </w:tcMar>
            <w:vAlign w:val="center"/>
          </w:tcPr>
          <w:p w:rsidR="008F718B" w:rsidRDefault="00A76411">
            <w:pPr>
              <w:spacing w:after="0"/>
              <w:ind w:left="135"/>
            </w:pPr>
            <w:hyperlink r:id="rId47">
              <w:r w:rsidR="00583B19">
                <w:rPr>
                  <w:rFonts w:ascii="Times New Roman" w:hAnsi="Times New Roman"/>
                  <w:color w:val="0000FF"/>
                  <w:u w:val="single"/>
                </w:rPr>
                <w:t>https://resh.edu.ru/subject/lesson/4635/start/297565/</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Роль внутренних монологов </w:t>
            </w:r>
            <w:r w:rsidRPr="00583B19">
              <w:rPr>
                <w:rFonts w:ascii="Times New Roman" w:hAnsi="Times New Roman"/>
                <w:color w:val="000000"/>
                <w:sz w:val="24"/>
                <w:lang w:val="ru-RU"/>
              </w:rPr>
              <w:lastRenderedPageBreak/>
              <w:t>и снов героев романа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29.01.2025 </w:t>
            </w:r>
          </w:p>
        </w:tc>
        <w:tc>
          <w:tcPr>
            <w:tcW w:w="1927" w:type="dxa"/>
            <w:tcMar>
              <w:top w:w="50" w:type="dxa"/>
              <w:left w:w="100" w:type="dxa"/>
            </w:tcMar>
            <w:vAlign w:val="center"/>
          </w:tcPr>
          <w:p w:rsidR="008F718B" w:rsidRDefault="00A76411">
            <w:pPr>
              <w:spacing w:after="0"/>
              <w:ind w:left="135"/>
            </w:pPr>
            <w:hyperlink r:id="rId48">
              <w:r w:rsidR="00583B19">
                <w:rPr>
                  <w:rFonts w:ascii="Times New Roman" w:hAnsi="Times New Roman"/>
                  <w:color w:val="0000FF"/>
                  <w:u w:val="single"/>
                </w:rPr>
                <w:t>https://resh.edu.ru/subject/lesson/3604/start/297410/</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Роль эпилога. Смысл названия романа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«Преступление и наказание» как философский роман</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99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04.02.2025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100</w:t>
            </w:r>
          </w:p>
        </w:tc>
        <w:tc>
          <w:tcPr>
            <w:tcW w:w="3256" w:type="dxa"/>
            <w:tcMar>
              <w:top w:w="50" w:type="dxa"/>
              <w:left w:w="100" w:type="dxa"/>
            </w:tcMar>
            <w:vAlign w:val="center"/>
          </w:tcPr>
          <w:p w:rsidR="008F718B" w:rsidRDefault="00583B19">
            <w:pPr>
              <w:spacing w:after="0"/>
              <w:ind w:left="135"/>
            </w:pPr>
            <w:r>
              <w:rPr>
                <w:rFonts w:ascii="Times New Roman" w:hAnsi="Times New Roman"/>
                <w:color w:val="000000"/>
                <w:sz w:val="24"/>
              </w:rPr>
              <w:t>Проблематика романа "Идиот"</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Проблема нравственного выбора в романе "Идиот"</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Психологизм прозы Ф.М. Достоевского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Художественные открытия Ф.М. Достоевского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Историко-культурное </w:t>
            </w:r>
            <w:r w:rsidRPr="00583B19">
              <w:rPr>
                <w:rFonts w:ascii="Times New Roman" w:hAnsi="Times New Roman"/>
                <w:color w:val="000000"/>
                <w:sz w:val="24"/>
                <w:lang w:val="ru-RU"/>
              </w:rPr>
              <w:lastRenderedPageBreak/>
              <w:t>значение романов Ф.М.Достоевского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105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Л.Н.Толстого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На пути к "Войне и миру". Правда о войне в "Севастопольских рассказах"</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109</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18.02.2025 </w:t>
            </w:r>
          </w:p>
        </w:tc>
        <w:tc>
          <w:tcPr>
            <w:tcW w:w="1927" w:type="dxa"/>
            <w:tcMar>
              <w:top w:w="50" w:type="dxa"/>
              <w:left w:w="100" w:type="dxa"/>
            </w:tcMar>
            <w:vAlign w:val="center"/>
          </w:tcPr>
          <w:p w:rsidR="008F718B" w:rsidRDefault="00A76411">
            <w:pPr>
              <w:spacing w:after="0"/>
              <w:ind w:left="135"/>
            </w:pPr>
            <w:hyperlink r:id="rId49">
              <w:r w:rsidR="00583B19">
                <w:rPr>
                  <w:rFonts w:ascii="Times New Roman" w:hAnsi="Times New Roman"/>
                  <w:color w:val="0000FF"/>
                  <w:u w:val="single"/>
                </w:rPr>
                <w:t>https://resh.edu.ru/subject/lesson/5811/start/12670/</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110</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Нравственные устои и жизнь дворянства в романе «Война и мир»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8F718B" w:rsidRDefault="00A76411">
            <w:pPr>
              <w:spacing w:after="0"/>
              <w:ind w:left="135"/>
            </w:pPr>
            <w:hyperlink r:id="rId50">
              <w:r w:rsidR="00583B19">
                <w:rPr>
                  <w:rFonts w:ascii="Times New Roman" w:hAnsi="Times New Roman"/>
                  <w:color w:val="0000FF"/>
                  <w:u w:val="single"/>
                </w:rPr>
                <w:t>https://resh.edu.ru/subject/lesson/4637/start/305481/</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«Мысль семейная» в романе: Ростовы и Болконские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21.02.20</w:t>
            </w:r>
            <w:r>
              <w:rPr>
                <w:rFonts w:ascii="Times New Roman" w:hAnsi="Times New Roman"/>
                <w:color w:val="000000"/>
                <w:sz w:val="24"/>
              </w:rPr>
              <w:lastRenderedPageBreak/>
              <w:t xml:space="preserve">25 </w:t>
            </w:r>
          </w:p>
        </w:tc>
        <w:tc>
          <w:tcPr>
            <w:tcW w:w="1927" w:type="dxa"/>
            <w:tcMar>
              <w:top w:w="50" w:type="dxa"/>
              <w:left w:w="100" w:type="dxa"/>
            </w:tcMar>
            <w:vAlign w:val="center"/>
          </w:tcPr>
          <w:p w:rsidR="008F718B" w:rsidRDefault="00A76411">
            <w:pPr>
              <w:spacing w:after="0"/>
              <w:ind w:left="135"/>
            </w:pPr>
            <w:hyperlink r:id="rId51">
              <w:r w:rsidR="00583B19">
                <w:rPr>
                  <w:rFonts w:ascii="Times New Roman" w:hAnsi="Times New Roman"/>
                  <w:color w:val="0000FF"/>
                  <w:u w:val="single"/>
                </w:rPr>
                <w:t>https://resh.edu.ru/subject/lesson/3594/start/280884/</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113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Нравственно-философские взгляды Л.Н.Толстого, воплощенные в женских образах</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25.02.2025 </w:t>
            </w:r>
          </w:p>
        </w:tc>
        <w:tc>
          <w:tcPr>
            <w:tcW w:w="1927" w:type="dxa"/>
            <w:tcMar>
              <w:top w:w="50" w:type="dxa"/>
              <w:left w:w="100" w:type="dxa"/>
            </w:tcMar>
            <w:vAlign w:val="center"/>
          </w:tcPr>
          <w:p w:rsidR="008F718B" w:rsidRDefault="00A76411">
            <w:pPr>
              <w:spacing w:after="0"/>
              <w:ind w:left="135"/>
            </w:pPr>
            <w:hyperlink r:id="rId52">
              <w:r w:rsidR="00583B19">
                <w:rPr>
                  <w:rFonts w:ascii="Times New Roman" w:hAnsi="Times New Roman"/>
                  <w:color w:val="0000FF"/>
                  <w:u w:val="single"/>
                </w:rPr>
                <w:t>https://resh.edu.ru/subject/lesson/3611/start/300182/</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8F718B" w:rsidRDefault="00A76411">
            <w:pPr>
              <w:spacing w:after="0"/>
              <w:ind w:left="135"/>
            </w:pPr>
            <w:hyperlink r:id="rId53">
              <w:r w:rsidR="00583B19">
                <w:rPr>
                  <w:rFonts w:ascii="Times New Roman" w:hAnsi="Times New Roman"/>
                  <w:color w:val="0000FF"/>
                  <w:u w:val="single"/>
                </w:rPr>
                <w:t>https://resh.edu.ru/subject/lesson/6285/start/132974/</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115</w:t>
            </w:r>
          </w:p>
        </w:tc>
        <w:tc>
          <w:tcPr>
            <w:tcW w:w="3256" w:type="dxa"/>
            <w:tcMar>
              <w:top w:w="50" w:type="dxa"/>
              <w:left w:w="100" w:type="dxa"/>
            </w:tcMar>
            <w:vAlign w:val="center"/>
          </w:tcPr>
          <w:p w:rsidR="008F718B" w:rsidRDefault="00583B19">
            <w:pPr>
              <w:spacing w:after="0"/>
              <w:ind w:left="135"/>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8F718B" w:rsidRDefault="00A76411">
            <w:pPr>
              <w:spacing w:after="0"/>
              <w:ind w:left="135"/>
            </w:pPr>
            <w:hyperlink r:id="rId54">
              <w:r w:rsidR="00583B19">
                <w:rPr>
                  <w:rFonts w:ascii="Times New Roman" w:hAnsi="Times New Roman"/>
                  <w:color w:val="0000FF"/>
                  <w:u w:val="single"/>
                </w:rPr>
                <w:t>https://resh.edu.ru/subject/lesson/3645/start/301198/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04.03.2025 </w:t>
            </w:r>
          </w:p>
        </w:tc>
        <w:tc>
          <w:tcPr>
            <w:tcW w:w="1927" w:type="dxa"/>
            <w:tcMar>
              <w:top w:w="50" w:type="dxa"/>
              <w:left w:w="100" w:type="dxa"/>
            </w:tcMar>
            <w:vAlign w:val="center"/>
          </w:tcPr>
          <w:p w:rsidR="008F718B" w:rsidRDefault="00A76411">
            <w:pPr>
              <w:spacing w:after="0"/>
              <w:ind w:left="135"/>
            </w:pPr>
            <w:hyperlink r:id="rId55">
              <w:r w:rsidR="00583B19">
                <w:rPr>
                  <w:rFonts w:ascii="Times New Roman" w:hAnsi="Times New Roman"/>
                  <w:color w:val="0000FF"/>
                  <w:u w:val="single"/>
                </w:rPr>
                <w:t>https://resh.edu.ru/subject/lesson/3633/start/9306/</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119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8F718B" w:rsidRDefault="00A76411">
            <w:pPr>
              <w:spacing w:after="0"/>
              <w:ind w:left="135"/>
            </w:pPr>
            <w:hyperlink r:id="rId56">
              <w:r w:rsidR="00583B19">
                <w:rPr>
                  <w:rFonts w:ascii="Times New Roman" w:hAnsi="Times New Roman"/>
                  <w:color w:val="0000FF"/>
                  <w:u w:val="single"/>
                </w:rPr>
                <w:t>https://resh.edu.ru/subject/lesson/3622/start/9337/</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«Мысль народная» в романе «Война и мир»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121</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Картины партизанской войны в романе «Война и </w:t>
            </w:r>
            <w:r w:rsidRPr="00583B19">
              <w:rPr>
                <w:rFonts w:ascii="Times New Roman" w:hAnsi="Times New Roman"/>
                <w:color w:val="000000"/>
                <w:sz w:val="24"/>
                <w:lang w:val="ru-RU"/>
              </w:rPr>
              <w:lastRenderedPageBreak/>
              <w:t xml:space="preserve">мир». </w:t>
            </w:r>
            <w:r>
              <w:rPr>
                <w:rFonts w:ascii="Times New Roman" w:hAnsi="Times New Roman"/>
                <w:color w:val="000000"/>
                <w:sz w:val="24"/>
              </w:rPr>
              <w:t>Значение образа Тихона Щербатого</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07.03.20</w:t>
            </w:r>
            <w:r>
              <w:rPr>
                <w:rFonts w:ascii="Times New Roman" w:hAnsi="Times New Roman"/>
                <w:color w:val="000000"/>
                <w:sz w:val="24"/>
              </w:rPr>
              <w:lastRenderedPageBreak/>
              <w:t xml:space="preserve">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122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Русский солдат в изображении Толстого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123</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8F718B" w:rsidRDefault="00A76411">
            <w:pPr>
              <w:spacing w:after="0"/>
              <w:ind w:left="135"/>
            </w:pPr>
            <w:hyperlink r:id="rId57">
              <w:r w:rsidR="00583B19">
                <w:rPr>
                  <w:rFonts w:ascii="Times New Roman" w:hAnsi="Times New Roman"/>
                  <w:color w:val="0000FF"/>
                  <w:u w:val="single"/>
                </w:rPr>
                <w:t>https://resh.edu.ru/subject/lesson/3665/start/13344/</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8F718B" w:rsidRDefault="00A76411">
            <w:pPr>
              <w:spacing w:after="0"/>
              <w:ind w:left="135"/>
            </w:pPr>
            <w:hyperlink r:id="rId58">
              <w:r w:rsidR="00583B19">
                <w:rPr>
                  <w:rFonts w:ascii="Times New Roman" w:hAnsi="Times New Roman"/>
                  <w:color w:val="0000FF"/>
                  <w:u w:val="single"/>
                </w:rPr>
                <w:t>https://resh.edu.ru/subject/lesson/4661/start/281008/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Москва и Петербург в романе «Война и мир»</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129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Развитие речи. Подготовка к домашнему сочинению по </w:t>
            </w:r>
            <w:r w:rsidRPr="00583B19">
              <w:rPr>
                <w:rFonts w:ascii="Times New Roman" w:hAnsi="Times New Roman"/>
                <w:color w:val="000000"/>
                <w:sz w:val="24"/>
                <w:lang w:val="ru-RU"/>
              </w:rPr>
              <w:lastRenderedPageBreak/>
              <w:t>роману Л.Н.Толстого</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20.03.20</w:t>
            </w:r>
            <w:r>
              <w:rPr>
                <w:rFonts w:ascii="Times New Roman" w:hAnsi="Times New Roman"/>
                <w:color w:val="000000"/>
                <w:sz w:val="24"/>
              </w:rPr>
              <w:lastRenderedPageBreak/>
              <w:t xml:space="preserve">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8F718B" w:rsidRDefault="00A76411">
            <w:pPr>
              <w:spacing w:after="0"/>
              <w:ind w:left="135"/>
            </w:pPr>
            <w:hyperlink r:id="rId59">
              <w:r w:rsidR="00583B19">
                <w:rPr>
                  <w:rFonts w:ascii="Times New Roman" w:hAnsi="Times New Roman"/>
                  <w:color w:val="0000FF"/>
                  <w:u w:val="single"/>
                </w:rPr>
                <w:t>https://resh.edu.ru/subject/lesson/3573/start/107554/</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05.04.2025 </w:t>
            </w:r>
          </w:p>
        </w:tc>
        <w:tc>
          <w:tcPr>
            <w:tcW w:w="1927" w:type="dxa"/>
            <w:tcMar>
              <w:top w:w="50" w:type="dxa"/>
              <w:left w:w="100" w:type="dxa"/>
            </w:tcMar>
            <w:vAlign w:val="center"/>
          </w:tcPr>
          <w:p w:rsidR="008F718B" w:rsidRDefault="00A76411">
            <w:pPr>
              <w:spacing w:after="0"/>
              <w:ind w:left="135"/>
            </w:pPr>
            <w:hyperlink r:id="rId60">
              <w:r w:rsidR="00583B19">
                <w:rPr>
                  <w:rFonts w:ascii="Times New Roman" w:hAnsi="Times New Roman"/>
                  <w:color w:val="0000FF"/>
                  <w:u w:val="single"/>
                </w:rPr>
                <w:t>https://resh.edu.ru/subject/lesson/5787/start/13096/</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Загадка женской души. Символичность названия «Леди Макбет Мценского уезда»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08.04.2025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Идейно-художественное своеобразие рассказа «Ионыч»</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Поиски идеала и проблема </w:t>
            </w:r>
            <w:r w:rsidRPr="00583B19">
              <w:rPr>
                <w:rFonts w:ascii="Times New Roman" w:hAnsi="Times New Roman"/>
                <w:color w:val="000000"/>
                <w:sz w:val="24"/>
                <w:lang w:val="ru-RU"/>
              </w:rPr>
              <w:lastRenderedPageBreak/>
              <w:t>ответственности человека за свою судьбу: трилогия «Человек в футляре», «Крыжовник», «О любви»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12.04.2025 </w:t>
            </w:r>
          </w:p>
        </w:tc>
        <w:tc>
          <w:tcPr>
            <w:tcW w:w="1927" w:type="dxa"/>
            <w:tcMar>
              <w:top w:w="50" w:type="dxa"/>
              <w:left w:w="100" w:type="dxa"/>
            </w:tcMar>
            <w:vAlign w:val="center"/>
          </w:tcPr>
          <w:p w:rsidR="008F718B" w:rsidRDefault="00A76411">
            <w:pPr>
              <w:spacing w:after="0"/>
              <w:ind w:left="135"/>
            </w:pPr>
            <w:hyperlink r:id="rId61">
              <w:r w:rsidR="00583B19">
                <w:rPr>
                  <w:rFonts w:ascii="Times New Roman" w:hAnsi="Times New Roman"/>
                  <w:color w:val="0000FF"/>
                  <w:u w:val="single"/>
                </w:rPr>
                <w:t>https://resh.edu.ru/subject/lesson/3658/start/300213/</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138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любви в чеховской прозе: рассказы «Дама с собачкой», «Душечка»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8F718B" w:rsidRDefault="00A76411">
            <w:pPr>
              <w:spacing w:after="0"/>
              <w:ind w:left="135"/>
            </w:pPr>
            <w:hyperlink r:id="rId62">
              <w:r w:rsidR="00583B19">
                <w:rPr>
                  <w:rFonts w:ascii="Times New Roman" w:hAnsi="Times New Roman"/>
                  <w:color w:val="0000FF"/>
                  <w:u w:val="single"/>
                </w:rPr>
                <w:t>https://resh.edu.ru/subject/lesson/5819/start/300497/</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139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Художественное своеобразие прозы А.П. Чехова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15.04.2025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История создания, жанровые особенности комедии «Вишневый сад»</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142</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8F718B" w:rsidRDefault="00A76411">
            <w:pPr>
              <w:spacing w:after="0"/>
              <w:ind w:left="135"/>
            </w:pPr>
            <w:hyperlink r:id="rId63">
              <w:r w:rsidR="00583B19">
                <w:rPr>
                  <w:rFonts w:ascii="Times New Roman" w:hAnsi="Times New Roman"/>
                  <w:color w:val="0000FF"/>
                  <w:u w:val="single"/>
                </w:rPr>
                <w:t>https://resh.edu.ru/subject/lesson/4658/start/301229/</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22.04.2025 </w:t>
            </w:r>
          </w:p>
        </w:tc>
        <w:tc>
          <w:tcPr>
            <w:tcW w:w="1927" w:type="dxa"/>
            <w:tcMar>
              <w:top w:w="50" w:type="dxa"/>
              <w:left w:w="100" w:type="dxa"/>
            </w:tcMar>
            <w:vAlign w:val="center"/>
          </w:tcPr>
          <w:p w:rsidR="008F718B" w:rsidRDefault="00A76411">
            <w:pPr>
              <w:spacing w:after="0"/>
              <w:ind w:left="135"/>
            </w:pPr>
            <w:hyperlink r:id="rId64">
              <w:r w:rsidR="00583B19">
                <w:rPr>
                  <w:rFonts w:ascii="Times New Roman" w:hAnsi="Times New Roman"/>
                  <w:color w:val="0000FF"/>
                  <w:u w:val="single"/>
                </w:rPr>
                <w:t>https://resh.edu.ru/subject/lesson/4658/start/301229/</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145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Образы слуг (Яша, Дуняша, Фирс) в комедии «Вишневый сад»</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Смысл названия пьесы «Вишневый сад», ее символика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Проблема цели и смысла жизни в чеховских пьесах «Чайка».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Своеобразие героев в драматургии А.П. Чехова «Чайка»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149</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29.04.2025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пьесе "Вишневый сад"</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8F718B" w:rsidRDefault="00A76411">
            <w:pPr>
              <w:spacing w:after="0"/>
              <w:ind w:left="135"/>
            </w:pPr>
            <w:hyperlink r:id="rId65">
              <w:r w:rsidR="00583B19">
                <w:rPr>
                  <w:rFonts w:ascii="Times New Roman" w:hAnsi="Times New Roman"/>
                  <w:color w:val="0000FF"/>
                  <w:u w:val="single"/>
                </w:rPr>
                <w:t>https://resh.edu.ru/subject/lesson/4301/start/49098/</w:t>
              </w:r>
            </w:hyperlink>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06.05.2025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153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08.05.2025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Литература народов России. Анализ лирического произведения по выбору</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13.05.2025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157</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Жизнь и творчество писателя Г. де Мопассана . </w:t>
            </w:r>
            <w:r>
              <w:rPr>
                <w:rFonts w:ascii="Times New Roman" w:hAnsi="Times New Roman"/>
                <w:color w:val="000000"/>
                <w:sz w:val="24"/>
              </w:rPr>
              <w:t>История создания, сюжет и композиция произведения</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158</w:t>
            </w:r>
          </w:p>
        </w:tc>
        <w:tc>
          <w:tcPr>
            <w:tcW w:w="3256"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159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Художественное мастерство </w:t>
            </w:r>
            <w:r w:rsidRPr="00583B19">
              <w:rPr>
                <w:rFonts w:ascii="Times New Roman" w:hAnsi="Times New Roman"/>
                <w:color w:val="000000"/>
                <w:sz w:val="24"/>
                <w:lang w:val="ru-RU"/>
              </w:rPr>
              <w:lastRenderedPageBreak/>
              <w:t>писателя Г. де Мопассана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160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Письменный ответ на проблемный вопрос</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161</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Страницы жизни поэта А. Рембо.., особенности его лирики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20.05.2025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162</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163</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Анализ лирического произведения по выбору</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164</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Жизнь и творчество драматурга Г. Ибсена, история создания, сюжет и конфликт в произведении</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165</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 Проблематика пьесы. </w:t>
            </w:r>
            <w:r w:rsidRPr="00583B19">
              <w:rPr>
                <w:rFonts w:ascii="Times New Roman" w:hAnsi="Times New Roman"/>
                <w:color w:val="000000"/>
                <w:sz w:val="24"/>
                <w:lang w:val="ru-RU"/>
              </w:rPr>
              <w:lastRenderedPageBreak/>
              <w:t>Система образов. Новаторство драматурга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lastRenderedPageBreak/>
              <w:t>166</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27.05.2025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167</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28.05.2025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168</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29.05.2025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169</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583B19">
              <w:rPr>
                <w:rFonts w:ascii="Times New Roman" w:hAnsi="Times New Roman"/>
                <w:color w:val="000000"/>
                <w:sz w:val="24"/>
                <w:lang w:val="ru-RU"/>
              </w:rPr>
              <w:t>Х века</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30.05.2025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449" w:type="dxa"/>
            <w:tcMar>
              <w:top w:w="50" w:type="dxa"/>
              <w:left w:w="100" w:type="dxa"/>
            </w:tcMar>
            <w:vAlign w:val="center"/>
          </w:tcPr>
          <w:p w:rsidR="008F718B" w:rsidRDefault="00583B19">
            <w:pPr>
              <w:spacing w:after="0"/>
            </w:pPr>
            <w:r>
              <w:rPr>
                <w:rFonts w:ascii="Times New Roman" w:hAnsi="Times New Roman"/>
                <w:color w:val="000000"/>
                <w:sz w:val="24"/>
              </w:rPr>
              <w:t>170</w:t>
            </w:r>
          </w:p>
        </w:tc>
        <w:tc>
          <w:tcPr>
            <w:tcW w:w="3256"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Презентация индивидуального/коллективного учебного проекта по теме</w:t>
            </w:r>
          </w:p>
        </w:tc>
        <w:tc>
          <w:tcPr>
            <w:tcW w:w="78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F718B" w:rsidRDefault="008F718B">
            <w:pPr>
              <w:spacing w:after="0"/>
              <w:ind w:left="135"/>
              <w:jc w:val="center"/>
            </w:pPr>
          </w:p>
        </w:tc>
        <w:tc>
          <w:tcPr>
            <w:tcW w:w="1582" w:type="dxa"/>
            <w:tcMar>
              <w:top w:w="50" w:type="dxa"/>
              <w:left w:w="100" w:type="dxa"/>
            </w:tcMar>
            <w:vAlign w:val="center"/>
          </w:tcPr>
          <w:p w:rsidR="008F718B" w:rsidRDefault="008F718B">
            <w:pPr>
              <w:spacing w:after="0"/>
              <w:ind w:left="135"/>
              <w:jc w:val="center"/>
            </w:pPr>
          </w:p>
        </w:tc>
        <w:tc>
          <w:tcPr>
            <w:tcW w:w="1217"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 31.05.2025 </w:t>
            </w:r>
          </w:p>
        </w:tc>
        <w:tc>
          <w:tcPr>
            <w:tcW w:w="1927" w:type="dxa"/>
            <w:tcMar>
              <w:top w:w="50" w:type="dxa"/>
              <w:left w:w="100" w:type="dxa"/>
            </w:tcMar>
            <w:vAlign w:val="center"/>
          </w:tcPr>
          <w:p w:rsidR="008F718B" w:rsidRDefault="008F718B">
            <w:pPr>
              <w:spacing w:after="0"/>
              <w:ind w:left="135"/>
            </w:pPr>
          </w:p>
        </w:tc>
      </w:tr>
      <w:tr w:rsidR="008F718B">
        <w:trPr>
          <w:trHeight w:val="144"/>
          <w:tblCellSpacing w:w="20" w:type="nil"/>
        </w:trPr>
        <w:tc>
          <w:tcPr>
            <w:tcW w:w="0" w:type="auto"/>
            <w:gridSpan w:val="2"/>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79"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18B" w:rsidRDefault="008F718B"/>
        </w:tc>
      </w:tr>
    </w:tbl>
    <w:p w:rsidR="008F718B" w:rsidRDefault="008F718B">
      <w:pPr>
        <w:sectPr w:rsidR="008F718B">
          <w:pgSz w:w="16383" w:h="11906" w:orient="landscape"/>
          <w:pgMar w:top="1134" w:right="850" w:bottom="1134" w:left="1701" w:header="720" w:footer="720" w:gutter="0"/>
          <w:cols w:space="720"/>
        </w:sectPr>
      </w:pPr>
    </w:p>
    <w:p w:rsidR="008F718B" w:rsidRDefault="00583B1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8F718B">
        <w:trPr>
          <w:trHeight w:val="144"/>
          <w:tblCellSpacing w:w="20" w:type="nil"/>
        </w:trPr>
        <w:tc>
          <w:tcPr>
            <w:tcW w:w="443"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 п/п </w:t>
            </w:r>
          </w:p>
          <w:p w:rsidR="008F718B" w:rsidRDefault="008F718B">
            <w:pPr>
              <w:spacing w:after="0"/>
              <w:ind w:left="135"/>
            </w:pPr>
          </w:p>
        </w:tc>
        <w:tc>
          <w:tcPr>
            <w:tcW w:w="3520"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Тема урока </w:t>
            </w:r>
          </w:p>
          <w:p w:rsidR="008F718B" w:rsidRDefault="008F718B">
            <w:pPr>
              <w:spacing w:after="0"/>
              <w:ind w:left="135"/>
            </w:pPr>
          </w:p>
        </w:tc>
        <w:tc>
          <w:tcPr>
            <w:tcW w:w="0" w:type="auto"/>
            <w:gridSpan w:val="3"/>
            <w:tcMar>
              <w:top w:w="50" w:type="dxa"/>
              <w:left w:w="100" w:type="dxa"/>
            </w:tcMar>
            <w:vAlign w:val="center"/>
          </w:tcPr>
          <w:p w:rsidR="008F718B" w:rsidRDefault="00583B19">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Дата изучения </w:t>
            </w:r>
          </w:p>
          <w:p w:rsidR="008F718B" w:rsidRDefault="008F718B">
            <w:pPr>
              <w:spacing w:after="0"/>
              <w:ind w:left="135"/>
            </w:pPr>
          </w:p>
        </w:tc>
        <w:tc>
          <w:tcPr>
            <w:tcW w:w="1914" w:type="dxa"/>
            <w:vMerge w:val="restart"/>
            <w:tcMar>
              <w:top w:w="50" w:type="dxa"/>
              <w:left w:w="100" w:type="dxa"/>
            </w:tcMar>
            <w:vAlign w:val="center"/>
          </w:tcPr>
          <w:p w:rsidR="008F718B" w:rsidRDefault="00583B19">
            <w:pPr>
              <w:spacing w:after="0"/>
              <w:ind w:left="135"/>
            </w:pPr>
            <w:r>
              <w:rPr>
                <w:rFonts w:ascii="Times New Roman" w:hAnsi="Times New Roman"/>
                <w:b/>
                <w:color w:val="000000"/>
                <w:sz w:val="24"/>
              </w:rPr>
              <w:t xml:space="preserve">Электронные цифровые образовательные ресурсы </w:t>
            </w:r>
          </w:p>
          <w:p w:rsidR="008F718B" w:rsidRDefault="008F718B">
            <w:pPr>
              <w:spacing w:after="0"/>
              <w:ind w:left="135"/>
            </w:pPr>
          </w:p>
        </w:tc>
      </w:tr>
      <w:tr w:rsidR="008F718B">
        <w:trPr>
          <w:trHeight w:val="144"/>
          <w:tblCellSpacing w:w="20" w:type="nil"/>
        </w:trPr>
        <w:tc>
          <w:tcPr>
            <w:tcW w:w="0" w:type="auto"/>
            <w:vMerge/>
            <w:tcBorders>
              <w:top w:val="nil"/>
            </w:tcBorders>
            <w:tcMar>
              <w:top w:w="50" w:type="dxa"/>
              <w:left w:w="100" w:type="dxa"/>
            </w:tcMar>
          </w:tcPr>
          <w:p w:rsidR="008F718B" w:rsidRDefault="008F718B"/>
        </w:tc>
        <w:tc>
          <w:tcPr>
            <w:tcW w:w="0" w:type="auto"/>
            <w:vMerge/>
            <w:tcBorders>
              <w:top w:val="nil"/>
            </w:tcBorders>
            <w:tcMar>
              <w:top w:w="50" w:type="dxa"/>
              <w:left w:w="100" w:type="dxa"/>
            </w:tcMar>
          </w:tcPr>
          <w:p w:rsidR="008F718B" w:rsidRDefault="008F718B"/>
        </w:tc>
        <w:tc>
          <w:tcPr>
            <w:tcW w:w="777"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Всего </w:t>
            </w:r>
          </w:p>
          <w:p w:rsidR="008F718B" w:rsidRDefault="008F718B">
            <w:pPr>
              <w:spacing w:after="0"/>
              <w:ind w:left="135"/>
            </w:pPr>
          </w:p>
        </w:tc>
        <w:tc>
          <w:tcPr>
            <w:tcW w:w="1466"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Контрольные работы </w:t>
            </w:r>
          </w:p>
          <w:p w:rsidR="008F718B" w:rsidRDefault="008F718B">
            <w:pPr>
              <w:spacing w:after="0"/>
              <w:ind w:left="135"/>
            </w:pPr>
          </w:p>
        </w:tc>
        <w:tc>
          <w:tcPr>
            <w:tcW w:w="1569" w:type="dxa"/>
            <w:tcMar>
              <w:top w:w="50" w:type="dxa"/>
              <w:left w:w="100" w:type="dxa"/>
            </w:tcMar>
            <w:vAlign w:val="center"/>
          </w:tcPr>
          <w:p w:rsidR="008F718B" w:rsidRDefault="00583B19">
            <w:pPr>
              <w:spacing w:after="0"/>
              <w:ind w:left="135"/>
            </w:pPr>
            <w:r>
              <w:rPr>
                <w:rFonts w:ascii="Times New Roman" w:hAnsi="Times New Roman"/>
                <w:b/>
                <w:color w:val="000000"/>
                <w:sz w:val="24"/>
              </w:rPr>
              <w:t xml:space="preserve">Практические работы </w:t>
            </w:r>
          </w:p>
          <w:p w:rsidR="008F718B" w:rsidRDefault="008F718B">
            <w:pPr>
              <w:spacing w:after="0"/>
              <w:ind w:left="135"/>
            </w:pPr>
          </w:p>
        </w:tc>
        <w:tc>
          <w:tcPr>
            <w:tcW w:w="0" w:type="auto"/>
            <w:vMerge/>
            <w:tcBorders>
              <w:top w:val="nil"/>
            </w:tcBorders>
            <w:tcMar>
              <w:top w:w="50" w:type="dxa"/>
              <w:left w:w="100" w:type="dxa"/>
            </w:tcMar>
          </w:tcPr>
          <w:p w:rsidR="008F718B" w:rsidRDefault="008F718B"/>
        </w:tc>
        <w:tc>
          <w:tcPr>
            <w:tcW w:w="0" w:type="auto"/>
            <w:vMerge/>
            <w:tcBorders>
              <w:top w:val="nil"/>
            </w:tcBorders>
            <w:tcMar>
              <w:top w:w="50" w:type="dxa"/>
              <w:left w:w="100" w:type="dxa"/>
            </w:tcMar>
          </w:tcPr>
          <w:p w:rsidR="008F718B" w:rsidRDefault="008F718B"/>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Тема рока в произведениях Л. Н. </w:t>
            </w:r>
            <w:r w:rsidRPr="00583B19">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17</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Поэтика «остывших» усадеб и лирических воспоминаний в </w:t>
            </w:r>
            <w:r w:rsidRPr="00583B19">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29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37</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39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46</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49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583B19">
              <w:rPr>
                <w:rFonts w:ascii="Times New Roman" w:hAnsi="Times New Roman"/>
                <w:color w:val="000000"/>
                <w:sz w:val="24"/>
                <w:lang w:val="ru-RU"/>
              </w:rPr>
              <w:lastRenderedPageBreak/>
              <w:t>поэзии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59</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64</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68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«Мы»: черты антиутопии как жанра. Язык и тип сознания граждан Единого </w:t>
            </w:r>
            <w:r w:rsidRPr="00583B19">
              <w:rPr>
                <w:rFonts w:ascii="Times New Roman" w:hAnsi="Times New Roman"/>
                <w:color w:val="000000"/>
                <w:sz w:val="24"/>
                <w:lang w:val="ru-RU"/>
              </w:rPr>
              <w:lastRenderedPageBreak/>
              <w:t>Государства.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72</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77</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Роль пейзажа в произведении «Тихий </w:t>
            </w:r>
            <w:r w:rsidRPr="00583B19">
              <w:rPr>
                <w:rFonts w:ascii="Times New Roman" w:hAnsi="Times New Roman"/>
                <w:color w:val="000000"/>
                <w:sz w:val="24"/>
                <w:lang w:val="ru-RU"/>
              </w:rPr>
              <w:lastRenderedPageBreak/>
              <w:t xml:space="preserve">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79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82</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Система персонажей в романе «Белая </w:t>
            </w:r>
            <w:r w:rsidRPr="00583B19">
              <w:rPr>
                <w:rFonts w:ascii="Times New Roman" w:hAnsi="Times New Roman"/>
                <w:color w:val="000000"/>
                <w:sz w:val="24"/>
                <w:lang w:val="ru-RU"/>
              </w:rPr>
              <w:lastRenderedPageBreak/>
              <w:t>гвардия», «Мастер и Маргарита».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89</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90</w:t>
            </w:r>
          </w:p>
        </w:tc>
        <w:tc>
          <w:tcPr>
            <w:tcW w:w="3520" w:type="dxa"/>
            <w:tcMar>
              <w:top w:w="50" w:type="dxa"/>
              <w:left w:w="100" w:type="dxa"/>
            </w:tcMar>
            <w:vAlign w:val="center"/>
          </w:tcPr>
          <w:p w:rsidR="008F718B" w:rsidRDefault="00583B19">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Подготовка </w:t>
            </w:r>
            <w:r w:rsidRPr="00583B19">
              <w:rPr>
                <w:rFonts w:ascii="Times New Roman" w:hAnsi="Times New Roman"/>
                <w:color w:val="000000"/>
                <w:sz w:val="24"/>
                <w:lang w:val="ru-RU"/>
              </w:rPr>
              <w:lastRenderedPageBreak/>
              <w:t>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99</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100</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Героизм и мужество защитников Отечества. Традиции реалистической </w:t>
            </w:r>
            <w:r w:rsidRPr="00583B19">
              <w:rPr>
                <w:rFonts w:ascii="Times New Roman" w:hAnsi="Times New Roman"/>
                <w:color w:val="000000"/>
                <w:sz w:val="24"/>
                <w:lang w:val="ru-RU"/>
              </w:rPr>
              <w:lastRenderedPageBreak/>
              <w:t>прозы о войне в русской литературе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104</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105</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109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110</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Тема Великой Отечественной войны в </w:t>
            </w:r>
            <w:r w:rsidRPr="00583B19">
              <w:rPr>
                <w:rFonts w:ascii="Times New Roman" w:hAnsi="Times New Roman"/>
                <w:color w:val="000000"/>
                <w:sz w:val="24"/>
                <w:lang w:val="ru-RU"/>
              </w:rPr>
              <w:lastRenderedPageBreak/>
              <w:t xml:space="preserve">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117</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118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Нравственные искания главного героя </w:t>
            </w:r>
            <w:r w:rsidRPr="00583B19">
              <w:rPr>
                <w:rFonts w:ascii="Times New Roman" w:hAnsi="Times New Roman"/>
                <w:color w:val="000000"/>
                <w:sz w:val="24"/>
                <w:lang w:val="ru-RU"/>
              </w:rPr>
              <w:lastRenderedPageBreak/>
              <w:t>романа "Доктор Живаго"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120</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123</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129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Философия покоя в лирике Н.М.Рубцова. </w:t>
            </w:r>
            <w:r w:rsidRPr="00583B19">
              <w:rPr>
                <w:rFonts w:ascii="Times New Roman" w:hAnsi="Times New Roman"/>
                <w:color w:val="000000"/>
                <w:sz w:val="24"/>
                <w:lang w:val="ru-RU"/>
              </w:rPr>
              <w:lastRenderedPageBreak/>
              <w:t>Драматизм, трагедийность мироощущения поэта и его тяга к гармонии</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139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Поэзия экстремальных ситуаций В. С. Высоцкого. Пространственные </w:t>
            </w:r>
            <w:r w:rsidRPr="00583B19">
              <w:rPr>
                <w:rFonts w:ascii="Times New Roman" w:hAnsi="Times New Roman"/>
                <w:color w:val="000000"/>
                <w:sz w:val="24"/>
                <w:lang w:val="ru-RU"/>
              </w:rPr>
              <w:lastRenderedPageBreak/>
              <w:t>координаты лирики. Устойчивые образы, система контрастов</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145</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148</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149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150</w:t>
            </w:r>
          </w:p>
        </w:tc>
        <w:tc>
          <w:tcPr>
            <w:tcW w:w="3520"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Страницы жизни и творчества поэта Б.А. Ахмадулиной, О.Ф. Берггольц, Ю.И. </w:t>
            </w:r>
            <w:r>
              <w:rPr>
                <w:rFonts w:ascii="Times New Roman" w:hAnsi="Times New Roman"/>
                <w:color w:val="000000"/>
                <w:sz w:val="24"/>
              </w:rPr>
              <w:lastRenderedPageBreak/>
              <w:t>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583B19">
              <w:rPr>
                <w:rFonts w:ascii="Times New Roman" w:hAnsi="Times New Roman"/>
                <w:color w:val="000000"/>
                <w:sz w:val="24"/>
                <w:lang w:val="ru-RU"/>
              </w:rPr>
              <w:t xml:space="preserve"> — начала </w:t>
            </w:r>
            <w:r>
              <w:rPr>
                <w:rFonts w:ascii="Times New Roman" w:hAnsi="Times New Roman"/>
                <w:color w:val="000000"/>
                <w:sz w:val="24"/>
              </w:rPr>
              <w:t>XXI</w:t>
            </w:r>
            <w:r w:rsidRPr="00583B19">
              <w:rPr>
                <w:rFonts w:ascii="Times New Roman" w:hAnsi="Times New Roman"/>
                <w:color w:val="000000"/>
                <w:sz w:val="24"/>
                <w:lang w:val="ru-RU"/>
              </w:rPr>
              <w:t xml:space="preserve">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152</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583B19">
              <w:rPr>
                <w:rFonts w:ascii="Times New Roman" w:hAnsi="Times New Roman"/>
                <w:color w:val="000000"/>
                <w:sz w:val="24"/>
                <w:lang w:val="ru-RU"/>
              </w:rPr>
              <w:t xml:space="preserve"> — начала </w:t>
            </w:r>
            <w:r>
              <w:rPr>
                <w:rFonts w:ascii="Times New Roman" w:hAnsi="Times New Roman"/>
                <w:color w:val="000000"/>
                <w:sz w:val="24"/>
              </w:rPr>
              <w:t>XXI</w:t>
            </w:r>
            <w:r w:rsidRPr="00583B19">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583B19">
              <w:rPr>
                <w:rFonts w:ascii="Times New Roman" w:hAnsi="Times New Roman"/>
                <w:color w:val="000000"/>
                <w:sz w:val="24"/>
                <w:lang w:val="ru-RU"/>
              </w:rPr>
              <w:t xml:space="preserve">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154</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веков</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156</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157</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Развитие художественных открытий </w:t>
            </w:r>
            <w:r w:rsidRPr="00583B19">
              <w:rPr>
                <w:rFonts w:ascii="Times New Roman" w:hAnsi="Times New Roman"/>
                <w:color w:val="000000"/>
                <w:sz w:val="24"/>
                <w:lang w:val="ru-RU"/>
              </w:rPr>
              <w:lastRenderedPageBreak/>
              <w:t>психологической драматургии второй половины ХХ - начала ХХ</w:t>
            </w:r>
            <w:r>
              <w:rPr>
                <w:rFonts w:ascii="Times New Roman" w:hAnsi="Times New Roman"/>
                <w:color w:val="000000"/>
                <w:sz w:val="24"/>
              </w:rPr>
              <w:t>I</w:t>
            </w:r>
            <w:r w:rsidRPr="00583B19">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159</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161</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162</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163</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164</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583B19">
              <w:rPr>
                <w:rFonts w:ascii="Times New Roman" w:hAnsi="Times New Roman"/>
                <w:color w:val="000000"/>
                <w:sz w:val="24"/>
                <w:lang w:val="ru-RU"/>
              </w:rPr>
              <w:t xml:space="preserve"> века. Основные направления. Проблемы </w:t>
            </w:r>
            <w:r w:rsidRPr="00583B19">
              <w:rPr>
                <w:rFonts w:ascii="Times New Roman" w:hAnsi="Times New Roman"/>
                <w:color w:val="000000"/>
                <w:sz w:val="24"/>
                <w:lang w:val="ru-RU"/>
              </w:rPr>
              <w:lastRenderedPageBreak/>
              <w:t xml:space="preserve">самопознания, нравственного выбора </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583B19">
              <w:rPr>
                <w:rFonts w:ascii="Times New Roman" w:hAnsi="Times New Roman"/>
                <w:color w:val="000000"/>
                <w:sz w:val="24"/>
                <w:lang w:val="ru-RU"/>
              </w:rPr>
              <w:t xml:space="preserve"> века</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166</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167</w:t>
            </w:r>
          </w:p>
        </w:tc>
        <w:tc>
          <w:tcPr>
            <w:tcW w:w="3520" w:type="dxa"/>
            <w:tcMar>
              <w:top w:w="50" w:type="dxa"/>
              <w:left w:w="100" w:type="dxa"/>
            </w:tcMar>
            <w:vAlign w:val="center"/>
          </w:tcPr>
          <w:p w:rsidR="008F718B" w:rsidRDefault="00583B19">
            <w:pPr>
              <w:spacing w:after="0"/>
              <w:ind w:left="135"/>
            </w:pPr>
            <w:r w:rsidRPr="00583B19">
              <w:rPr>
                <w:rFonts w:ascii="Times New Roman" w:hAnsi="Times New Roman"/>
                <w:color w:val="000000"/>
                <w:sz w:val="24"/>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168</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169</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83B19">
              <w:rPr>
                <w:rFonts w:ascii="Times New Roman" w:hAnsi="Times New Roman"/>
                <w:color w:val="000000"/>
                <w:sz w:val="24"/>
                <w:lang w:val="ru-RU"/>
              </w:rPr>
              <w:t xml:space="preserve"> веков</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443" w:type="dxa"/>
            <w:tcMar>
              <w:top w:w="50" w:type="dxa"/>
              <w:left w:w="100" w:type="dxa"/>
            </w:tcMar>
            <w:vAlign w:val="center"/>
          </w:tcPr>
          <w:p w:rsidR="008F718B" w:rsidRDefault="00583B19">
            <w:pPr>
              <w:spacing w:after="0"/>
            </w:pPr>
            <w:r>
              <w:rPr>
                <w:rFonts w:ascii="Times New Roman" w:hAnsi="Times New Roman"/>
                <w:color w:val="000000"/>
                <w:sz w:val="24"/>
              </w:rPr>
              <w:t>170</w:t>
            </w:r>
          </w:p>
        </w:tc>
        <w:tc>
          <w:tcPr>
            <w:tcW w:w="3520" w:type="dxa"/>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583B19">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F718B" w:rsidRDefault="008F718B">
            <w:pPr>
              <w:spacing w:after="0"/>
              <w:ind w:left="135"/>
              <w:jc w:val="center"/>
            </w:pPr>
          </w:p>
        </w:tc>
        <w:tc>
          <w:tcPr>
            <w:tcW w:w="1569" w:type="dxa"/>
            <w:tcMar>
              <w:top w:w="50" w:type="dxa"/>
              <w:left w:w="100" w:type="dxa"/>
            </w:tcMar>
            <w:vAlign w:val="center"/>
          </w:tcPr>
          <w:p w:rsidR="008F718B" w:rsidRDefault="008F718B">
            <w:pPr>
              <w:spacing w:after="0"/>
              <w:ind w:left="135"/>
              <w:jc w:val="center"/>
            </w:pPr>
          </w:p>
        </w:tc>
        <w:tc>
          <w:tcPr>
            <w:tcW w:w="1104" w:type="dxa"/>
            <w:tcMar>
              <w:top w:w="50" w:type="dxa"/>
              <w:left w:w="100" w:type="dxa"/>
            </w:tcMar>
            <w:vAlign w:val="center"/>
          </w:tcPr>
          <w:p w:rsidR="008F718B" w:rsidRDefault="008F718B">
            <w:pPr>
              <w:spacing w:after="0"/>
              <w:ind w:left="135"/>
            </w:pPr>
          </w:p>
        </w:tc>
        <w:tc>
          <w:tcPr>
            <w:tcW w:w="1914" w:type="dxa"/>
            <w:tcMar>
              <w:top w:w="50" w:type="dxa"/>
              <w:left w:w="100" w:type="dxa"/>
            </w:tcMar>
            <w:vAlign w:val="center"/>
          </w:tcPr>
          <w:p w:rsidR="008F718B" w:rsidRDefault="00583B19">
            <w:pPr>
              <w:spacing w:after="0"/>
              <w:ind w:left="135"/>
            </w:pPr>
            <w:r>
              <w:rPr>
                <w:rFonts w:ascii="Times New Roman" w:hAnsi="Times New Roman"/>
                <w:color w:val="000000"/>
                <w:sz w:val="24"/>
              </w:rPr>
              <w:t>Поле для свободного ввода1</w:t>
            </w:r>
          </w:p>
        </w:tc>
      </w:tr>
      <w:tr w:rsidR="008F718B">
        <w:trPr>
          <w:trHeight w:val="144"/>
          <w:tblCellSpacing w:w="20" w:type="nil"/>
        </w:trPr>
        <w:tc>
          <w:tcPr>
            <w:tcW w:w="0" w:type="auto"/>
            <w:gridSpan w:val="2"/>
            <w:tcMar>
              <w:top w:w="50" w:type="dxa"/>
              <w:left w:w="100" w:type="dxa"/>
            </w:tcMar>
            <w:vAlign w:val="center"/>
          </w:tcPr>
          <w:p w:rsidR="008F718B" w:rsidRPr="00583B19" w:rsidRDefault="00583B19">
            <w:pPr>
              <w:spacing w:after="0"/>
              <w:ind w:left="135"/>
              <w:rPr>
                <w:lang w:val="ru-RU"/>
              </w:rPr>
            </w:pPr>
            <w:r w:rsidRPr="00583B19">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8F718B" w:rsidRDefault="00583B19">
            <w:pPr>
              <w:spacing w:after="0"/>
              <w:ind w:left="135"/>
              <w:jc w:val="center"/>
            </w:pPr>
            <w:r w:rsidRPr="00583B1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8F718B" w:rsidRDefault="00583B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718B" w:rsidRDefault="008F718B"/>
        </w:tc>
      </w:tr>
    </w:tbl>
    <w:p w:rsidR="008F718B" w:rsidRDefault="008F718B">
      <w:pPr>
        <w:sectPr w:rsidR="008F718B">
          <w:pgSz w:w="16383" w:h="11906" w:orient="landscape"/>
          <w:pgMar w:top="1134" w:right="850" w:bottom="1134" w:left="1701" w:header="720" w:footer="720" w:gutter="0"/>
          <w:cols w:space="720"/>
        </w:sectPr>
      </w:pPr>
    </w:p>
    <w:p w:rsidR="008F718B" w:rsidRDefault="00583B19">
      <w:pPr>
        <w:spacing w:after="0"/>
        <w:ind w:left="120"/>
      </w:pPr>
      <w:bookmarkStart w:id="69" w:name="block-32489975"/>
      <w:bookmarkEnd w:id="67"/>
      <w:r>
        <w:rPr>
          <w:rFonts w:ascii="Times New Roman" w:hAnsi="Times New Roman"/>
          <w:b/>
          <w:color w:val="000000"/>
          <w:sz w:val="28"/>
        </w:rPr>
        <w:lastRenderedPageBreak/>
        <w:t>УЧЕБНО-МЕТОДИЧЕСКОЕ ОБЕСПЕЧЕНИЕ ОБРАЗОВАТЕЛЬНОГО ПРОЦЕССА</w:t>
      </w:r>
    </w:p>
    <w:p w:rsidR="008F718B" w:rsidRDefault="00583B19">
      <w:pPr>
        <w:spacing w:after="0" w:line="480" w:lineRule="auto"/>
        <w:ind w:left="120"/>
      </w:pPr>
      <w:r>
        <w:rPr>
          <w:rFonts w:ascii="Times New Roman" w:hAnsi="Times New Roman"/>
          <w:b/>
          <w:color w:val="000000"/>
          <w:sz w:val="28"/>
        </w:rPr>
        <w:t>ОБЯЗАТЕЛЬНЫЕ УЧЕБНЫЕ МАТЕРИАЛЫ ДЛЯ УЧЕНИКА</w:t>
      </w:r>
    </w:p>
    <w:p w:rsidR="008F718B" w:rsidRPr="00550C50" w:rsidRDefault="00550C50">
      <w:pPr>
        <w:spacing w:after="0" w:line="480" w:lineRule="auto"/>
        <w:ind w:left="120"/>
        <w:rPr>
          <w:rFonts w:ascii="Times New Roman" w:hAnsi="Times New Roman" w:cs="Times New Roman"/>
          <w:sz w:val="28"/>
          <w:szCs w:val="28"/>
          <w:lang w:val="ru-RU"/>
        </w:rPr>
      </w:pPr>
      <w:r w:rsidRPr="00550C50">
        <w:rPr>
          <w:rFonts w:ascii="Times New Roman" w:hAnsi="Times New Roman" w:cs="Times New Roman"/>
          <w:sz w:val="28"/>
          <w:szCs w:val="28"/>
          <w:lang w:val="ru-RU"/>
        </w:rPr>
        <w:t xml:space="preserve">Литература: учебник для 10 класса общеобразовательных организаций. Базовый и углублённый уровни: в 2 ч./ С.А. Зинин, В.И.Сахаров – М.: ООО «Русское слово - учебник», 2021. </w:t>
      </w:r>
    </w:p>
    <w:p w:rsidR="008F718B" w:rsidRPr="00550C50" w:rsidRDefault="00583B19">
      <w:pPr>
        <w:spacing w:after="0" w:line="480" w:lineRule="auto"/>
        <w:ind w:left="120"/>
        <w:rPr>
          <w:lang w:val="ru-RU"/>
        </w:rPr>
      </w:pPr>
      <w:r w:rsidRPr="00550C50">
        <w:rPr>
          <w:rFonts w:ascii="Times New Roman" w:hAnsi="Times New Roman"/>
          <w:b/>
          <w:color w:val="000000"/>
          <w:sz w:val="28"/>
          <w:lang w:val="ru-RU"/>
        </w:rPr>
        <w:t>МЕТОДИЧЕСКИЕ МАТЕРИАЛЫ ДЛЯ УЧИТЕЛЯ</w:t>
      </w:r>
    </w:p>
    <w:p w:rsidR="008F718B" w:rsidRPr="00550C50" w:rsidRDefault="00A76411">
      <w:pPr>
        <w:spacing w:after="0" w:line="480" w:lineRule="auto"/>
        <w:ind w:left="120"/>
        <w:rPr>
          <w:rFonts w:ascii="Times New Roman" w:hAnsi="Times New Roman" w:cs="Times New Roman"/>
          <w:sz w:val="28"/>
          <w:szCs w:val="28"/>
          <w:lang w:val="ru-RU"/>
        </w:rPr>
      </w:pPr>
      <w:hyperlink r:id="rId66" w:history="1">
        <w:r w:rsidR="00550C50" w:rsidRPr="00550C50">
          <w:rPr>
            <w:rStyle w:val="ab"/>
            <w:rFonts w:ascii="Times New Roman" w:hAnsi="Times New Roman" w:cs="Times New Roman"/>
            <w:sz w:val="28"/>
            <w:szCs w:val="28"/>
            <w:lang w:val="ru-RU"/>
          </w:rPr>
          <w:t>https://resh.edu.ru/for-teacher</w:t>
        </w:r>
      </w:hyperlink>
      <w:r w:rsidR="00550C50" w:rsidRPr="00550C50">
        <w:rPr>
          <w:rFonts w:ascii="Times New Roman" w:hAnsi="Times New Roman" w:cs="Times New Roman"/>
          <w:sz w:val="28"/>
          <w:szCs w:val="28"/>
          <w:lang w:val="ru-RU"/>
        </w:rPr>
        <w:t xml:space="preserve"> </w:t>
      </w:r>
    </w:p>
    <w:p w:rsidR="008F718B" w:rsidRPr="00550C50" w:rsidRDefault="008F718B">
      <w:pPr>
        <w:spacing w:after="0"/>
        <w:ind w:left="120"/>
        <w:rPr>
          <w:lang w:val="ru-RU"/>
        </w:rPr>
      </w:pPr>
    </w:p>
    <w:p w:rsidR="008F718B" w:rsidRPr="00583B19" w:rsidRDefault="00583B19">
      <w:pPr>
        <w:spacing w:after="0" w:line="480" w:lineRule="auto"/>
        <w:ind w:left="120"/>
        <w:rPr>
          <w:lang w:val="ru-RU"/>
        </w:rPr>
      </w:pPr>
      <w:r w:rsidRPr="00583B19">
        <w:rPr>
          <w:rFonts w:ascii="Times New Roman" w:hAnsi="Times New Roman"/>
          <w:b/>
          <w:color w:val="000000"/>
          <w:sz w:val="28"/>
          <w:lang w:val="ru-RU"/>
        </w:rPr>
        <w:t>ЦИФРОВЫЕ ОБРАЗОВАТЕЛЬНЫЕ РЕСУРСЫ И РЕСУРСЫ СЕТИ ИНТЕРНЕТ</w:t>
      </w:r>
    </w:p>
    <w:p w:rsidR="008F718B" w:rsidRPr="00550C50" w:rsidRDefault="00A76411">
      <w:pPr>
        <w:spacing w:after="0" w:line="480" w:lineRule="auto"/>
        <w:ind w:left="120"/>
        <w:rPr>
          <w:rFonts w:ascii="Times New Roman" w:hAnsi="Times New Roman" w:cs="Times New Roman"/>
          <w:sz w:val="28"/>
          <w:szCs w:val="28"/>
          <w:lang w:val="ru-RU"/>
        </w:rPr>
      </w:pPr>
      <w:hyperlink r:id="rId67" w:history="1">
        <w:r w:rsidR="00550C50" w:rsidRPr="00550C50">
          <w:rPr>
            <w:rStyle w:val="ab"/>
            <w:rFonts w:ascii="Times New Roman" w:hAnsi="Times New Roman" w:cs="Times New Roman"/>
            <w:sz w:val="28"/>
            <w:szCs w:val="28"/>
            <w:lang w:val="ru-RU"/>
          </w:rPr>
          <w:t>https://resh.edu.ru/subject/14/</w:t>
        </w:r>
      </w:hyperlink>
      <w:r w:rsidR="00550C50" w:rsidRPr="00550C50">
        <w:rPr>
          <w:rFonts w:ascii="Times New Roman" w:hAnsi="Times New Roman" w:cs="Times New Roman"/>
          <w:sz w:val="28"/>
          <w:szCs w:val="28"/>
          <w:lang w:val="ru-RU"/>
        </w:rPr>
        <w:t xml:space="preserve"> </w:t>
      </w:r>
    </w:p>
    <w:bookmarkEnd w:id="69"/>
    <w:p w:rsidR="00583B19" w:rsidRPr="00583B19" w:rsidRDefault="00583B19">
      <w:pPr>
        <w:rPr>
          <w:lang w:val="ru-RU"/>
        </w:rPr>
      </w:pPr>
    </w:p>
    <w:sectPr w:rsidR="00583B19" w:rsidRPr="00583B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1EE2"/>
    <w:multiLevelType w:val="multilevel"/>
    <w:tmpl w:val="F54031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D1920"/>
    <w:multiLevelType w:val="multilevel"/>
    <w:tmpl w:val="4D8A18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D001A"/>
    <w:multiLevelType w:val="multilevel"/>
    <w:tmpl w:val="2B802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760F34"/>
    <w:multiLevelType w:val="multilevel"/>
    <w:tmpl w:val="D728C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11444D"/>
    <w:multiLevelType w:val="multilevel"/>
    <w:tmpl w:val="1B98F8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E67C6"/>
    <w:multiLevelType w:val="multilevel"/>
    <w:tmpl w:val="E6166B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2A4DC3"/>
    <w:multiLevelType w:val="multilevel"/>
    <w:tmpl w:val="12A214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A4B98"/>
    <w:multiLevelType w:val="multilevel"/>
    <w:tmpl w:val="819CD9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F54E2F"/>
    <w:multiLevelType w:val="multilevel"/>
    <w:tmpl w:val="51D48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914C90"/>
    <w:multiLevelType w:val="multilevel"/>
    <w:tmpl w:val="0D303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1C3E4A"/>
    <w:multiLevelType w:val="multilevel"/>
    <w:tmpl w:val="956CD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C550A6"/>
    <w:multiLevelType w:val="multilevel"/>
    <w:tmpl w:val="6D642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967FD7"/>
    <w:multiLevelType w:val="multilevel"/>
    <w:tmpl w:val="6AFE2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3D654B"/>
    <w:multiLevelType w:val="multilevel"/>
    <w:tmpl w:val="689E1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CA0AED"/>
    <w:multiLevelType w:val="multilevel"/>
    <w:tmpl w:val="B51C8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816B0C"/>
    <w:multiLevelType w:val="multilevel"/>
    <w:tmpl w:val="CDA83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836EE5"/>
    <w:multiLevelType w:val="multilevel"/>
    <w:tmpl w:val="3126E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3B7384"/>
    <w:multiLevelType w:val="multilevel"/>
    <w:tmpl w:val="D0B09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4"/>
  </w:num>
  <w:num w:numId="4">
    <w:abstractNumId w:val="17"/>
  </w:num>
  <w:num w:numId="5">
    <w:abstractNumId w:val="5"/>
  </w:num>
  <w:num w:numId="6">
    <w:abstractNumId w:val="13"/>
  </w:num>
  <w:num w:numId="7">
    <w:abstractNumId w:val="9"/>
  </w:num>
  <w:num w:numId="8">
    <w:abstractNumId w:val="12"/>
  </w:num>
  <w:num w:numId="9">
    <w:abstractNumId w:val="15"/>
  </w:num>
  <w:num w:numId="10">
    <w:abstractNumId w:val="3"/>
  </w:num>
  <w:num w:numId="11">
    <w:abstractNumId w:val="11"/>
  </w:num>
  <w:num w:numId="12">
    <w:abstractNumId w:val="8"/>
  </w:num>
  <w:num w:numId="13">
    <w:abstractNumId w:val="16"/>
  </w:num>
  <w:num w:numId="14">
    <w:abstractNumId w:val="14"/>
  </w:num>
  <w:num w:numId="15">
    <w:abstractNumId w:val="0"/>
  </w:num>
  <w:num w:numId="16">
    <w:abstractNumId w:val="6"/>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F718B"/>
    <w:rsid w:val="00550C50"/>
    <w:rsid w:val="00583B19"/>
    <w:rsid w:val="006201D8"/>
    <w:rsid w:val="008823AD"/>
    <w:rsid w:val="008F718B"/>
    <w:rsid w:val="009725C2"/>
    <w:rsid w:val="00A305E2"/>
    <w:rsid w:val="00A76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6CA75-E603-409F-A879-5A4A6969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201D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201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2161/start/" TargetMode="External"/><Relationship Id="rId18" Type="http://schemas.openxmlformats.org/officeDocument/2006/relationships/hyperlink" Target="https://resh.edu.ru/subject/lesson/3512/start/89494/" TargetMode="External"/><Relationship Id="rId26" Type="http://schemas.openxmlformats.org/officeDocument/2006/relationships/hyperlink" Target="https://resh.edu.ru/subject/lesson/4614/start/281197/" TargetMode="External"/><Relationship Id="rId39" Type="http://schemas.openxmlformats.org/officeDocument/2006/relationships/hyperlink" Target="https://resh.edu.ru/subject/lesson/5806/start/14417/" TargetMode="External"/><Relationship Id="rId21" Type="http://schemas.openxmlformats.org/officeDocument/2006/relationships/hyperlink" Target="https://resh.edu.ru/subject/lesson/5801/start/89463/" TargetMode="External"/><Relationship Id="rId34" Type="http://schemas.openxmlformats.org/officeDocument/2006/relationships/hyperlink" Target="https://resh.edu.ru/subject/lesson/5809/start/116251/" TargetMode="External"/><Relationship Id="rId42" Type="http://schemas.openxmlformats.org/officeDocument/2006/relationships/hyperlink" Target="https://resh.edu.ru/subject/lesson/3580/start/301378/" TargetMode="External"/><Relationship Id="rId47" Type="http://schemas.openxmlformats.org/officeDocument/2006/relationships/hyperlink" Target="https://resh.edu.ru/subject/lesson/4635/start/297565/" TargetMode="External"/><Relationship Id="rId50" Type="http://schemas.openxmlformats.org/officeDocument/2006/relationships/hyperlink" Target="https://resh.edu.ru/subject/lesson/4637/start/305481/" TargetMode="External"/><Relationship Id="rId55" Type="http://schemas.openxmlformats.org/officeDocument/2006/relationships/hyperlink" Target="https://resh.edu.ru/subject/lesson/3633/start/9306/" TargetMode="External"/><Relationship Id="rId63" Type="http://schemas.openxmlformats.org/officeDocument/2006/relationships/hyperlink" Target="https://resh.edu.ru/subject/lesson/4658/start/301229/" TargetMode="External"/><Relationship Id="rId68" Type="http://schemas.openxmlformats.org/officeDocument/2006/relationships/fontTable" Target="fontTable.xml"/><Relationship Id="rId7" Type="http://schemas.openxmlformats.org/officeDocument/2006/relationships/hyperlink" Target="https://resh.edu.ru/subject/lesson/2148/start/" TargetMode="External"/><Relationship Id="rId2" Type="http://schemas.openxmlformats.org/officeDocument/2006/relationships/styles" Target="styles.xml"/><Relationship Id="rId16" Type="http://schemas.openxmlformats.org/officeDocument/2006/relationships/hyperlink" Target="https://resh.edu.ru/subject/lesson/5785/start/11651/" TargetMode="External"/><Relationship Id="rId29" Type="http://schemas.openxmlformats.org/officeDocument/2006/relationships/hyperlink" Target="https://resh.edu.ru/subject/lesson/4615/start/300118/" TargetMode="External"/><Relationship Id="rId1" Type="http://schemas.openxmlformats.org/officeDocument/2006/relationships/numbering" Target="numbering.xml"/><Relationship Id="rId6" Type="http://schemas.openxmlformats.org/officeDocument/2006/relationships/hyperlink" Target="https://resh.edu.ru/subject/lesson/3077/start/" TargetMode="External"/><Relationship Id="rId11" Type="http://schemas.openxmlformats.org/officeDocument/2006/relationships/hyperlink" Target="https://resh.edu.ru/subject/lesson/2678/start/" TargetMode="External"/><Relationship Id="rId24" Type="http://schemas.openxmlformats.org/officeDocument/2006/relationships/hyperlink" Target="https://resh.edu.ru/subject/lesson/3550/start/9026/" TargetMode="External"/><Relationship Id="rId32" Type="http://schemas.openxmlformats.org/officeDocument/2006/relationships/hyperlink" Target="https://resh.edu.ru/subject/lesson/3541/start/281039/" TargetMode="External"/><Relationship Id="rId37" Type="http://schemas.openxmlformats.org/officeDocument/2006/relationships/hyperlink" Target="https://resh.edu.ru/subject/lesson/4636/start/35143/" TargetMode="External"/><Relationship Id="rId40" Type="http://schemas.openxmlformats.org/officeDocument/2006/relationships/hyperlink" Target="https://resh.edu.ru/subject/lesson/5808/start/35318/" TargetMode="External"/><Relationship Id="rId45" Type="http://schemas.openxmlformats.org/officeDocument/2006/relationships/hyperlink" Target="https://resh.edu.ru/subject/lesson/4638/start/300151/" TargetMode="External"/><Relationship Id="rId53" Type="http://schemas.openxmlformats.org/officeDocument/2006/relationships/hyperlink" Target="https://resh.edu.ru/subject/lesson/6285/start/132974/" TargetMode="External"/><Relationship Id="rId58" Type="http://schemas.openxmlformats.org/officeDocument/2006/relationships/hyperlink" Target="https://resh.edu.ru/subject/lesson/4661/start/281008/" TargetMode="External"/><Relationship Id="rId66" Type="http://schemas.openxmlformats.org/officeDocument/2006/relationships/hyperlink" Target="https://resh.edu.ru/for-teacher" TargetMode="External"/><Relationship Id="rId5" Type="http://schemas.openxmlformats.org/officeDocument/2006/relationships/hyperlink" Target="https://resh.edu.ru/subject/lesson/3077/start/" TargetMode="External"/><Relationship Id="rId15" Type="http://schemas.openxmlformats.org/officeDocument/2006/relationships/hyperlink" Target="https://resh.edu.ru/subject/lesson/3888/start/83400/" TargetMode="External"/><Relationship Id="rId23" Type="http://schemas.openxmlformats.org/officeDocument/2006/relationships/hyperlink" Target="https://resh.edu.ru/subject/lesson/3521/start/280946/" TargetMode="External"/><Relationship Id="rId28" Type="http://schemas.openxmlformats.org/officeDocument/2006/relationships/hyperlink" Target="https://resh.edu.ru/subject/lesson/4616/start/9119/" TargetMode="External"/><Relationship Id="rId36" Type="http://schemas.openxmlformats.org/officeDocument/2006/relationships/hyperlink" Target="https://resh.edu.ru/subject/lesson/3563/start/116313/" TargetMode="External"/><Relationship Id="rId49" Type="http://schemas.openxmlformats.org/officeDocument/2006/relationships/hyperlink" Target="https://resh.edu.ru/subject/lesson/5811/start/12670/" TargetMode="External"/><Relationship Id="rId57" Type="http://schemas.openxmlformats.org/officeDocument/2006/relationships/hyperlink" Target="https://resh.edu.ru/subject/lesson/3665/start/13344/" TargetMode="External"/><Relationship Id="rId61" Type="http://schemas.openxmlformats.org/officeDocument/2006/relationships/hyperlink" Target="https://resh.edu.ru/subject/lesson/3658/start/300213/" TargetMode="External"/><Relationship Id="rId10" Type="http://schemas.openxmlformats.org/officeDocument/2006/relationships/hyperlink" Target="https://resh.edu.ru/subject/lesson/2153/start/" TargetMode="External"/><Relationship Id="rId19" Type="http://schemas.openxmlformats.org/officeDocument/2006/relationships/hyperlink" Target="https://resh.edu.ru/subject/lesson/3491/start/34629/" TargetMode="External"/><Relationship Id="rId31" Type="http://schemas.openxmlformats.org/officeDocument/2006/relationships/hyperlink" Target="https://resh.edu.ru/subject/lesson/5805/start/281166/" TargetMode="External"/><Relationship Id="rId44" Type="http://schemas.openxmlformats.org/officeDocument/2006/relationships/hyperlink" Target="https://resh.edu.ru/subject/lesson/5810/start/35429/" TargetMode="External"/><Relationship Id="rId52" Type="http://schemas.openxmlformats.org/officeDocument/2006/relationships/hyperlink" Target="https://resh.edu.ru/subject/lesson/3611/start/300182/" TargetMode="External"/><Relationship Id="rId60" Type="http://schemas.openxmlformats.org/officeDocument/2006/relationships/hyperlink" Target="https://resh.edu.ru/subject/lesson/5787/start/13096/" TargetMode="External"/><Relationship Id="rId65" Type="http://schemas.openxmlformats.org/officeDocument/2006/relationships/hyperlink" Target="https://resh.edu.ru/subject/lesson/4301/start/49098/" TargetMode="External"/><Relationship Id="rId4" Type="http://schemas.openxmlformats.org/officeDocument/2006/relationships/webSettings" Target="webSettings.xml"/><Relationship Id="rId9" Type="http://schemas.openxmlformats.org/officeDocument/2006/relationships/hyperlink" Target="https://resh.edu.ru/subject/lesson/2156/start/" TargetMode="External"/><Relationship Id="rId14" Type="http://schemas.openxmlformats.org/officeDocument/2006/relationships/hyperlink" Target="https://resh.edu.ru/subject/lesson/2162/start/" TargetMode="External"/><Relationship Id="rId22" Type="http://schemas.openxmlformats.org/officeDocument/2006/relationships/hyperlink" Target="https://resh.edu.ru/subject/lesson/5783/start/8995/" TargetMode="External"/><Relationship Id="rId27" Type="http://schemas.openxmlformats.org/officeDocument/2006/relationships/hyperlink" Target="https://resh.edu.ru/subject/lesson/3532/start/9088/" TargetMode="External"/><Relationship Id="rId30" Type="http://schemas.openxmlformats.org/officeDocument/2006/relationships/hyperlink" Target="https://resh.edu.ru/subject/lesson/4619/start/105612/" TargetMode="External"/><Relationship Id="rId35" Type="http://schemas.openxmlformats.org/officeDocument/2006/relationships/hyperlink" Target="https://resh.edu.ru/subject/lesson/3563/start/116313/" TargetMode="External"/><Relationship Id="rId43" Type="http://schemas.openxmlformats.org/officeDocument/2006/relationships/hyperlink" Target="https://resh.edu.ru/subject/lesson/5807/start/158857/" TargetMode="External"/><Relationship Id="rId48" Type="http://schemas.openxmlformats.org/officeDocument/2006/relationships/hyperlink" Target="https://resh.edu.ru/subject/lesson/3604/start/297410/" TargetMode="External"/><Relationship Id="rId56" Type="http://schemas.openxmlformats.org/officeDocument/2006/relationships/hyperlink" Target="https://resh.edu.ru/subject/lesson/3622/start/9337/" TargetMode="External"/><Relationship Id="rId64" Type="http://schemas.openxmlformats.org/officeDocument/2006/relationships/hyperlink" Target="https://resh.edu.ru/subject/lesson/4658/start/301229/" TargetMode="External"/><Relationship Id="rId69" Type="http://schemas.openxmlformats.org/officeDocument/2006/relationships/theme" Target="theme/theme1.xml"/><Relationship Id="rId8" Type="http://schemas.openxmlformats.org/officeDocument/2006/relationships/hyperlink" Target="https://resh.edu.ru/subject/lesson/2149/start/" TargetMode="External"/><Relationship Id="rId51" Type="http://schemas.openxmlformats.org/officeDocument/2006/relationships/hyperlink" Target="https://resh.edu.ru/subject/lesson/3594/start/280884/" TargetMode="External"/><Relationship Id="rId3" Type="http://schemas.openxmlformats.org/officeDocument/2006/relationships/settings" Target="settings.xml"/><Relationship Id="rId12" Type="http://schemas.openxmlformats.org/officeDocument/2006/relationships/hyperlink" Target="https://resh.edu.ru/subject/lesson/2159/start/" TargetMode="External"/><Relationship Id="rId17" Type="http://schemas.openxmlformats.org/officeDocument/2006/relationships/hyperlink" Target="https://resh.edu.ru/subject/lesson/5802/start/93453/" TargetMode="External"/><Relationship Id="rId25" Type="http://schemas.openxmlformats.org/officeDocument/2006/relationships/hyperlink" Target="https://resh.edu.ru/subject/lesson/3899/start/12483/" TargetMode="External"/><Relationship Id="rId33" Type="http://schemas.openxmlformats.org/officeDocument/2006/relationships/hyperlink" Target="https://resh.edu.ru/subject/lesson/4618/start/12577/" TargetMode="External"/><Relationship Id="rId38" Type="http://schemas.openxmlformats.org/officeDocument/2006/relationships/hyperlink" Target="https://resh.edu.ru/subject/lesson/5804/start/35195/" TargetMode="External"/><Relationship Id="rId46" Type="http://schemas.openxmlformats.org/officeDocument/2006/relationships/hyperlink" Target="https://resh.edu.ru/subject/lesson/5812/start/9213/" TargetMode="External"/><Relationship Id="rId59" Type="http://schemas.openxmlformats.org/officeDocument/2006/relationships/hyperlink" Target="https://resh.edu.ru/subject/lesson/3573/start/107554/" TargetMode="External"/><Relationship Id="rId67" Type="http://schemas.openxmlformats.org/officeDocument/2006/relationships/hyperlink" Target="https://resh.edu.ru/subject/14/" TargetMode="External"/><Relationship Id="rId20" Type="http://schemas.openxmlformats.org/officeDocument/2006/relationships/hyperlink" Target="https://resh.edu.ru/subject/lesson/3500/start/93752/" TargetMode="External"/><Relationship Id="rId41" Type="http://schemas.openxmlformats.org/officeDocument/2006/relationships/hyperlink" Target="https://resh.edu.ru/subject/lesson/5808/start/35318/" TargetMode="External"/><Relationship Id="rId54" Type="http://schemas.openxmlformats.org/officeDocument/2006/relationships/hyperlink" Target="https://resh.edu.ru/subject/lesson/3645/start/301198/" TargetMode="External"/><Relationship Id="rId62" Type="http://schemas.openxmlformats.org/officeDocument/2006/relationships/hyperlink" Target="https://resh.edu.ru/subject/lesson/5819/start/3004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18614</Words>
  <Characters>106102</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Ларионова</cp:lastModifiedBy>
  <cp:revision>11</cp:revision>
  <cp:lastPrinted>2024-09-10T18:13:00Z</cp:lastPrinted>
  <dcterms:created xsi:type="dcterms:W3CDTF">2024-09-10T17:50:00Z</dcterms:created>
  <dcterms:modified xsi:type="dcterms:W3CDTF">2024-09-15T18:53:00Z</dcterms:modified>
</cp:coreProperties>
</file>