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99" w:rsidRPr="00764989" w:rsidRDefault="00CA3099" w:rsidP="00CA3099">
      <w:pPr>
        <w:spacing w:line="408" w:lineRule="auto"/>
        <w:ind w:left="120"/>
        <w:jc w:val="center"/>
      </w:pPr>
      <w:r w:rsidRPr="00764989">
        <w:rPr>
          <w:b/>
          <w:color w:val="000000"/>
          <w:sz w:val="28"/>
        </w:rPr>
        <w:t>МИНИСТЕРСТВО ПРОСВЕЩЕНИЯ РОССИЙСКОЙ ФЕДЕРАЦИИ</w:t>
      </w:r>
    </w:p>
    <w:p w:rsidR="00CA3099" w:rsidRPr="00764989" w:rsidRDefault="00CA3099" w:rsidP="00CA3099">
      <w:pPr>
        <w:spacing w:line="408" w:lineRule="auto"/>
        <w:ind w:left="120"/>
        <w:jc w:val="center"/>
      </w:pPr>
      <w:r w:rsidRPr="00764989">
        <w:rPr>
          <w:b/>
          <w:color w:val="000000"/>
          <w:sz w:val="28"/>
        </w:rPr>
        <w:t>‌</w:t>
      </w:r>
      <w:bookmarkStart w:id="0" w:name="4a322752-fcaf-4427-b9e0-cccde52766b4"/>
      <w:r w:rsidRPr="00764989">
        <w:rPr>
          <w:b/>
          <w:color w:val="000000"/>
          <w:sz w:val="28"/>
        </w:rPr>
        <w:t xml:space="preserve">Управление образования и науки Липецкой области </w:t>
      </w:r>
      <w:bookmarkEnd w:id="0"/>
      <w:r w:rsidRPr="00764989">
        <w:rPr>
          <w:b/>
          <w:color w:val="000000"/>
          <w:sz w:val="28"/>
        </w:rPr>
        <w:t xml:space="preserve">‌‌ </w:t>
      </w:r>
    </w:p>
    <w:p w:rsidR="00CA3099" w:rsidRPr="00764989" w:rsidRDefault="00CA3099" w:rsidP="00CA3099">
      <w:pPr>
        <w:spacing w:line="408" w:lineRule="auto"/>
        <w:ind w:left="120"/>
        <w:jc w:val="center"/>
      </w:pPr>
      <w:r w:rsidRPr="00764989">
        <w:rPr>
          <w:b/>
          <w:color w:val="000000"/>
          <w:sz w:val="28"/>
        </w:rPr>
        <w:t>‌</w:t>
      </w:r>
      <w:bookmarkStart w:id="1" w:name="822f47c8-4479-4ad4-bf35-6b6cd8b824a8"/>
      <w:r w:rsidRPr="00764989">
        <w:rPr>
          <w:b/>
          <w:color w:val="000000"/>
          <w:sz w:val="28"/>
        </w:rPr>
        <w:t>Администрация Долгоруковского района Липецкой области</w:t>
      </w:r>
      <w:bookmarkEnd w:id="1"/>
      <w:r w:rsidRPr="00764989">
        <w:rPr>
          <w:b/>
          <w:color w:val="000000"/>
          <w:sz w:val="28"/>
        </w:rPr>
        <w:t>‌</w:t>
      </w:r>
      <w:r w:rsidRPr="00764989">
        <w:rPr>
          <w:color w:val="000000"/>
          <w:sz w:val="28"/>
        </w:rPr>
        <w:t>​</w:t>
      </w:r>
    </w:p>
    <w:p w:rsidR="00CA3099" w:rsidRPr="00764989" w:rsidRDefault="00CA3099" w:rsidP="00CA3099">
      <w:pPr>
        <w:spacing w:line="408" w:lineRule="auto"/>
        <w:ind w:left="120"/>
        <w:jc w:val="center"/>
      </w:pPr>
      <w:r w:rsidRPr="00764989">
        <w:rPr>
          <w:b/>
          <w:color w:val="000000"/>
          <w:sz w:val="28"/>
        </w:rPr>
        <w:t xml:space="preserve">МБОУ СОШ </w:t>
      </w:r>
      <w:proofErr w:type="spellStart"/>
      <w:r w:rsidRPr="00764989">
        <w:rPr>
          <w:b/>
          <w:color w:val="000000"/>
          <w:sz w:val="28"/>
        </w:rPr>
        <w:t>с</w:t>
      </w:r>
      <w:proofErr w:type="gramStart"/>
      <w:r w:rsidRPr="00764989">
        <w:rPr>
          <w:b/>
          <w:color w:val="000000"/>
          <w:sz w:val="28"/>
        </w:rPr>
        <w:t>.Б</w:t>
      </w:r>
      <w:proofErr w:type="gramEnd"/>
      <w:r w:rsidRPr="00764989">
        <w:rPr>
          <w:b/>
          <w:color w:val="000000"/>
          <w:sz w:val="28"/>
        </w:rPr>
        <w:t>ратовщина</w:t>
      </w:r>
      <w:proofErr w:type="spellEnd"/>
      <w:r w:rsidRPr="00764989">
        <w:rPr>
          <w:b/>
          <w:color w:val="000000"/>
          <w:sz w:val="28"/>
        </w:rPr>
        <w:t xml:space="preserve"> имени Героя Советского Союза </w:t>
      </w:r>
      <w:proofErr w:type="spellStart"/>
      <w:r w:rsidRPr="00764989">
        <w:rPr>
          <w:b/>
          <w:color w:val="000000"/>
          <w:sz w:val="28"/>
        </w:rPr>
        <w:t>В.С.Севрина</w:t>
      </w:r>
      <w:proofErr w:type="spellEnd"/>
    </w:p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3099" w:rsidRPr="00764989" w:rsidTr="00CA3099">
        <w:tc>
          <w:tcPr>
            <w:tcW w:w="3114" w:type="dxa"/>
          </w:tcPr>
          <w:p w:rsidR="00CA3099" w:rsidRPr="0040209D" w:rsidRDefault="00CA3099" w:rsidP="00CA309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A3099" w:rsidRPr="008944ED" w:rsidRDefault="00CA3099" w:rsidP="00CA309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CA3099" w:rsidRDefault="00CA3099" w:rsidP="00CA309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A3099" w:rsidRDefault="00CA3099" w:rsidP="00CA30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________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1209F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A3099" w:rsidRPr="0040209D" w:rsidRDefault="00CA3099" w:rsidP="00CA30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3099" w:rsidRPr="0040209D" w:rsidRDefault="00CA3099" w:rsidP="00CA3099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A3099" w:rsidRPr="008944ED" w:rsidRDefault="00CA3099" w:rsidP="00CA309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CA3099" w:rsidRDefault="00CA3099" w:rsidP="00CA309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</w:p>
          <w:p w:rsidR="00CA3099" w:rsidRDefault="00CA3099" w:rsidP="00CA30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________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1209F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A3099" w:rsidRPr="0040209D" w:rsidRDefault="00CA3099" w:rsidP="00CA30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3099" w:rsidRDefault="00CA3099" w:rsidP="00CA309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A3099" w:rsidRPr="008944ED" w:rsidRDefault="00CA3099" w:rsidP="00CA309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СОШ с. Братовщина имени Героя Советского Союза В.С. Севрина</w:t>
            </w:r>
          </w:p>
          <w:p w:rsidR="00CA3099" w:rsidRDefault="00CA3099" w:rsidP="00CA309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A3099" w:rsidRPr="008944ED" w:rsidRDefault="00CA3099" w:rsidP="00CA3099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Т.А. Юдина</w:t>
            </w:r>
          </w:p>
          <w:p w:rsidR="00CA3099" w:rsidRDefault="00CA3099" w:rsidP="00CA309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A3099" w:rsidRDefault="00CA3099" w:rsidP="00CA30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________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1209F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A3099" w:rsidRPr="0040209D" w:rsidRDefault="00CA3099" w:rsidP="00CA309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ind w:left="120"/>
      </w:pPr>
      <w:r w:rsidRPr="00764989">
        <w:rPr>
          <w:color w:val="000000"/>
          <w:sz w:val="28"/>
        </w:rPr>
        <w:t>‌</w:t>
      </w:r>
    </w:p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ind w:left="120"/>
      </w:pPr>
    </w:p>
    <w:p w:rsidR="00CA3099" w:rsidRPr="00764989" w:rsidRDefault="00CA3099" w:rsidP="00CA3099">
      <w:pPr>
        <w:spacing w:line="408" w:lineRule="auto"/>
        <w:ind w:left="120"/>
        <w:jc w:val="center"/>
      </w:pPr>
      <w:r w:rsidRPr="00764989">
        <w:rPr>
          <w:b/>
          <w:color w:val="000000"/>
          <w:sz w:val="28"/>
        </w:rPr>
        <w:t>РАБОЧАЯ ПРОГРАММА</w:t>
      </w:r>
    </w:p>
    <w:p w:rsidR="00CA3099" w:rsidRDefault="00CA3099" w:rsidP="00CA3099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Курса по выбору </w:t>
      </w:r>
    </w:p>
    <w:p w:rsidR="00CA3099" w:rsidRPr="00764989" w:rsidRDefault="00CA3099" w:rsidP="00CA3099">
      <w:pPr>
        <w:spacing w:line="408" w:lineRule="auto"/>
        <w:ind w:left="120"/>
        <w:jc w:val="center"/>
      </w:pPr>
      <w:r>
        <w:rPr>
          <w:color w:val="000000"/>
          <w:sz w:val="28"/>
        </w:rPr>
        <w:t>«Формирование естественнонаучной грамотности в биологии»</w:t>
      </w:r>
    </w:p>
    <w:p w:rsidR="00CA3099" w:rsidRPr="00764989" w:rsidRDefault="00CA3099" w:rsidP="00CA3099">
      <w:pPr>
        <w:spacing w:line="408" w:lineRule="auto"/>
        <w:ind w:left="120"/>
        <w:jc w:val="center"/>
      </w:pPr>
      <w:r w:rsidRPr="00764989">
        <w:rPr>
          <w:color w:val="000000"/>
          <w:sz w:val="28"/>
        </w:rPr>
        <w:t xml:space="preserve">для обучающихся </w:t>
      </w:r>
      <w:r w:rsidR="001209FB">
        <w:rPr>
          <w:color w:val="000000"/>
          <w:sz w:val="28"/>
        </w:rPr>
        <w:t>10-</w:t>
      </w:r>
      <w:r w:rsidRPr="00764989">
        <w:rPr>
          <w:color w:val="000000"/>
          <w:sz w:val="28"/>
        </w:rPr>
        <w:t xml:space="preserve">11 классов </w:t>
      </w:r>
    </w:p>
    <w:p w:rsidR="00CA3099" w:rsidRPr="00764989" w:rsidRDefault="00CA3099" w:rsidP="00CA3099">
      <w:pPr>
        <w:ind w:left="120"/>
        <w:jc w:val="center"/>
      </w:pPr>
    </w:p>
    <w:p w:rsidR="00CA3099" w:rsidRPr="00764989" w:rsidRDefault="00CA3099" w:rsidP="00CA3099">
      <w:pPr>
        <w:ind w:left="120"/>
        <w:jc w:val="center"/>
      </w:pPr>
    </w:p>
    <w:p w:rsidR="00CA3099" w:rsidRPr="00764989" w:rsidRDefault="00CA3099" w:rsidP="00CA3099">
      <w:pPr>
        <w:ind w:left="120"/>
        <w:jc w:val="center"/>
      </w:pPr>
    </w:p>
    <w:p w:rsidR="00CA3099" w:rsidRPr="00764989" w:rsidRDefault="00CA3099" w:rsidP="00CA3099">
      <w:pPr>
        <w:ind w:left="120"/>
        <w:jc w:val="center"/>
      </w:pPr>
    </w:p>
    <w:p w:rsidR="00CA3099" w:rsidRPr="00764989" w:rsidRDefault="00CA3099" w:rsidP="00CA3099">
      <w:pPr>
        <w:ind w:left="120"/>
        <w:jc w:val="center"/>
      </w:pPr>
    </w:p>
    <w:p w:rsidR="00CA3099" w:rsidRPr="00764989" w:rsidRDefault="00CA3099" w:rsidP="00CA3099">
      <w:pPr>
        <w:ind w:left="120"/>
        <w:jc w:val="center"/>
      </w:pP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  <w:r w:rsidRPr="00764989">
        <w:rPr>
          <w:color w:val="000000"/>
          <w:sz w:val="28"/>
        </w:rPr>
        <w:t>​</w:t>
      </w:r>
      <w:bookmarkStart w:id="2" w:name="83ace5c0-f913-49d8-975d-9ddb35d71a16"/>
      <w:r w:rsidRPr="00764989">
        <w:rPr>
          <w:b/>
          <w:color w:val="000000"/>
          <w:sz w:val="28"/>
        </w:rPr>
        <w:t>с. Братовщина</w:t>
      </w:r>
      <w:bookmarkEnd w:id="2"/>
      <w:r w:rsidRPr="00764989">
        <w:rPr>
          <w:b/>
          <w:color w:val="000000"/>
          <w:sz w:val="28"/>
        </w:rPr>
        <w:t xml:space="preserve">‌ </w:t>
      </w:r>
      <w:bookmarkStart w:id="3" w:name="42db4f7f-2e59-42a2-8842-975d7f5699d1"/>
      <w:r w:rsidRPr="00764989">
        <w:rPr>
          <w:b/>
          <w:color w:val="000000"/>
          <w:sz w:val="28"/>
        </w:rPr>
        <w:t>202</w:t>
      </w:r>
      <w:bookmarkEnd w:id="3"/>
      <w:r w:rsidR="001209FB">
        <w:rPr>
          <w:b/>
          <w:color w:val="000000"/>
          <w:sz w:val="28"/>
        </w:rPr>
        <w:t>4</w:t>
      </w: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</w:p>
    <w:p w:rsidR="00CA3099" w:rsidRDefault="00CA3099" w:rsidP="00CA3099">
      <w:pPr>
        <w:ind w:left="120"/>
        <w:jc w:val="center"/>
        <w:rPr>
          <w:color w:val="000000"/>
          <w:sz w:val="28"/>
        </w:rPr>
      </w:pPr>
    </w:p>
    <w:p w:rsidR="00404A00" w:rsidRDefault="00404A00" w:rsidP="00404A00">
      <w:pPr>
        <w:suppressAutoHyphens/>
        <w:spacing w:line="276" w:lineRule="auto"/>
        <w:jc w:val="center"/>
        <w:rPr>
          <w:b/>
          <w:sz w:val="24"/>
          <w:szCs w:val="24"/>
          <w:lang w:eastAsia="ru-RU"/>
        </w:rPr>
      </w:pPr>
      <w:r w:rsidRPr="0002428B">
        <w:rPr>
          <w:b/>
          <w:bCs/>
          <w:sz w:val="24"/>
          <w:szCs w:val="24"/>
        </w:rPr>
        <w:lastRenderedPageBreak/>
        <w:t xml:space="preserve">Пояснительная записка к </w:t>
      </w:r>
      <w:r>
        <w:rPr>
          <w:b/>
          <w:sz w:val="24"/>
          <w:szCs w:val="24"/>
          <w:lang w:eastAsia="ru-RU"/>
        </w:rPr>
        <w:t xml:space="preserve"> рабочей программе элективного курса</w:t>
      </w:r>
    </w:p>
    <w:p w:rsidR="00404A00" w:rsidRPr="00B90399" w:rsidRDefault="00404A00" w:rsidP="00404A00">
      <w:pPr>
        <w:suppressAutoHyphens/>
        <w:spacing w:line="276" w:lineRule="auto"/>
        <w:jc w:val="center"/>
        <w:rPr>
          <w:b/>
          <w:caps/>
          <w:sz w:val="24"/>
          <w:szCs w:val="24"/>
          <w:lang w:eastAsia="ar-SA"/>
        </w:rPr>
      </w:pPr>
      <w:r>
        <w:rPr>
          <w:b/>
          <w:sz w:val="24"/>
          <w:szCs w:val="24"/>
          <w:lang w:eastAsia="ru-RU"/>
        </w:rPr>
        <w:t xml:space="preserve"> «Формирование </w:t>
      </w:r>
      <w:proofErr w:type="gramStart"/>
      <w:r>
        <w:rPr>
          <w:b/>
          <w:sz w:val="24"/>
          <w:szCs w:val="24"/>
          <w:lang w:eastAsia="ru-RU"/>
        </w:rPr>
        <w:t>естественно-научной</w:t>
      </w:r>
      <w:proofErr w:type="gramEnd"/>
      <w:r>
        <w:rPr>
          <w:b/>
          <w:sz w:val="24"/>
          <w:szCs w:val="24"/>
          <w:lang w:eastAsia="ru-RU"/>
        </w:rPr>
        <w:t xml:space="preserve"> грамотности»</w:t>
      </w:r>
    </w:p>
    <w:p w:rsidR="00404A00" w:rsidRPr="0002428B" w:rsidRDefault="00404A00" w:rsidP="00404A00">
      <w:pPr>
        <w:spacing w:line="322" w:lineRule="exact"/>
        <w:jc w:val="center"/>
        <w:rPr>
          <w:b/>
          <w:bCs/>
          <w:sz w:val="24"/>
          <w:szCs w:val="24"/>
        </w:rPr>
      </w:pPr>
      <w:r w:rsidRPr="0002428B">
        <w:rPr>
          <w:b/>
          <w:bCs/>
          <w:sz w:val="24"/>
          <w:szCs w:val="24"/>
        </w:rPr>
        <w:t>обучающихся 10-11 классов в соответствии с ФГОС СОО</w:t>
      </w:r>
    </w:p>
    <w:p w:rsidR="00404A00" w:rsidRDefault="00404A00" w:rsidP="00404A0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элективного курса  </w:t>
      </w:r>
      <w:r w:rsidRPr="0002428B"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разработана на основе следующих нормативных документов:</w:t>
      </w:r>
    </w:p>
    <w:p w:rsidR="00404A00" w:rsidRPr="00717886" w:rsidRDefault="00404A00" w:rsidP="00404A00">
      <w:pPr>
        <w:adjustRightInd w:val="0"/>
        <w:jc w:val="both"/>
        <w:rPr>
          <w:i/>
          <w:sz w:val="24"/>
          <w:szCs w:val="24"/>
          <w:lang w:eastAsia="ru-RU"/>
        </w:rPr>
      </w:pPr>
      <w:r w:rsidRPr="00717886">
        <w:rPr>
          <w:i/>
          <w:sz w:val="24"/>
          <w:szCs w:val="24"/>
          <w:lang w:eastAsia="ru-RU"/>
        </w:rPr>
        <w:t>Федерального уровня:</w:t>
      </w:r>
    </w:p>
    <w:p w:rsidR="00404A00" w:rsidRPr="00717886" w:rsidRDefault="00404A00" w:rsidP="00404A00">
      <w:pPr>
        <w:adjustRightInd w:val="0"/>
        <w:jc w:val="both"/>
        <w:rPr>
          <w:color w:val="000000"/>
          <w:sz w:val="24"/>
          <w:szCs w:val="24"/>
        </w:rPr>
      </w:pPr>
      <w:proofErr w:type="gramStart"/>
      <w:r w:rsidRPr="00717886">
        <w:rPr>
          <w:color w:val="000000"/>
          <w:sz w:val="24"/>
          <w:szCs w:val="24"/>
        </w:rPr>
        <w:t xml:space="preserve">− </w:t>
      </w:r>
      <w:r w:rsidRPr="00717886">
        <w:rPr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от 20.04.2021 № 95-ФЗ, от 30.04.2021 № 114-ФЗ, от 11.06.2021 № 170-ФЗ, от 02.07.2021 № 310-ФЗ, от 02.07.2021 № 320-ФЗ, от 02.07.2021 № 321-ФЗ, от 02.07.2021 № 322-ФЗ, от 02.07.2021 № 351-ФЗ, от 30.12.2021 № 433-ФЗ, от 30.12.2021 № 433-ФЗ, от 30.12.2021 № 472-ФЗ, от</w:t>
      </w:r>
      <w:proofErr w:type="gramEnd"/>
      <w:r w:rsidRPr="00717886">
        <w:rPr>
          <w:sz w:val="24"/>
          <w:szCs w:val="24"/>
          <w:lang w:eastAsia="ru-RU"/>
        </w:rPr>
        <w:t xml:space="preserve"> </w:t>
      </w:r>
      <w:proofErr w:type="gramStart"/>
      <w:r w:rsidRPr="00717886">
        <w:rPr>
          <w:sz w:val="24"/>
          <w:szCs w:val="24"/>
          <w:lang w:eastAsia="ru-RU"/>
        </w:rPr>
        <w:t>16.04.2022 № 108-ФЗ, от 11.06.2022 № 154-ФЗ);</w:t>
      </w:r>
      <w:proofErr w:type="gramEnd"/>
    </w:p>
    <w:p w:rsidR="00404A00" w:rsidRPr="00717886" w:rsidRDefault="00404A00" w:rsidP="00404A00">
      <w:pPr>
        <w:adjustRightInd w:val="0"/>
        <w:spacing w:after="51"/>
        <w:ind w:right="-1"/>
        <w:jc w:val="both"/>
        <w:rPr>
          <w:color w:val="000000"/>
          <w:sz w:val="24"/>
          <w:szCs w:val="24"/>
        </w:rPr>
      </w:pPr>
      <w:r w:rsidRPr="00717886">
        <w:rPr>
          <w:color w:val="000000"/>
          <w:sz w:val="24"/>
          <w:szCs w:val="24"/>
        </w:rPr>
        <w:t xml:space="preserve">− Федеральный закон от 29 декабря 2010 г. № 436-ФЗ «О защите детей от информации, причиняющей вред их здоровью и развитию» (в ред. Федеральных законов от 01.05.2019 № 93-ФЗ, от 01.07.2021 №264-ФЗ); </w:t>
      </w:r>
    </w:p>
    <w:p w:rsidR="00404A00" w:rsidRPr="00717886" w:rsidRDefault="00404A00" w:rsidP="00404A00">
      <w:pPr>
        <w:adjustRightInd w:val="0"/>
        <w:spacing w:after="51"/>
        <w:ind w:right="-1"/>
        <w:jc w:val="both"/>
        <w:rPr>
          <w:color w:val="000000"/>
          <w:sz w:val="24"/>
          <w:szCs w:val="24"/>
        </w:rPr>
      </w:pPr>
      <w:r w:rsidRPr="00717886">
        <w:rPr>
          <w:color w:val="000000"/>
          <w:sz w:val="24"/>
          <w:szCs w:val="24"/>
        </w:rPr>
        <w:t xml:space="preserve">− Распоряжение Правительства Российской Федерации от 29 мая 2015 г. № 996-р «Стратегия развития воспитания в Российской Федерации на период до 2025 года»; </w:t>
      </w:r>
    </w:p>
    <w:p w:rsidR="00404A00" w:rsidRPr="00717886" w:rsidRDefault="00404A00" w:rsidP="00404A00">
      <w:pPr>
        <w:adjustRightInd w:val="0"/>
        <w:spacing w:after="51"/>
        <w:ind w:right="-1"/>
        <w:jc w:val="both"/>
        <w:rPr>
          <w:color w:val="000000"/>
          <w:sz w:val="24"/>
          <w:szCs w:val="24"/>
        </w:rPr>
      </w:pPr>
      <w:r w:rsidRPr="00717886">
        <w:rPr>
          <w:color w:val="000000"/>
          <w:sz w:val="24"/>
          <w:szCs w:val="24"/>
        </w:rPr>
        <w:t xml:space="preserve">−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</w:t>
      </w:r>
      <w:proofErr w:type="spellStart"/>
      <w:r w:rsidRPr="00717886">
        <w:rPr>
          <w:color w:val="000000"/>
          <w:sz w:val="24"/>
          <w:szCs w:val="24"/>
        </w:rPr>
        <w:t>Минобрнауки</w:t>
      </w:r>
      <w:proofErr w:type="spellEnd"/>
      <w:r w:rsidRPr="00717886">
        <w:rPr>
          <w:color w:val="000000"/>
          <w:sz w:val="24"/>
          <w:szCs w:val="24"/>
        </w:rPr>
        <w:t xml:space="preserve"> России от 29.12.2014 № 1645, от 31.12.2015 № 1578, от 29.06.2017 № 613, </w:t>
      </w:r>
      <w:proofErr w:type="gramStart"/>
      <w:r w:rsidRPr="00717886">
        <w:rPr>
          <w:color w:val="000000"/>
          <w:sz w:val="24"/>
          <w:szCs w:val="24"/>
        </w:rPr>
        <w:t>от</w:t>
      </w:r>
      <w:proofErr w:type="gramEnd"/>
      <w:r w:rsidRPr="00717886">
        <w:rPr>
          <w:color w:val="000000"/>
          <w:sz w:val="24"/>
          <w:szCs w:val="24"/>
        </w:rPr>
        <w:t xml:space="preserve"> 11.12.2020 № 712);</w:t>
      </w:r>
    </w:p>
    <w:p w:rsidR="00404A00" w:rsidRPr="00717886" w:rsidRDefault="00404A00" w:rsidP="00404A00">
      <w:pPr>
        <w:adjustRightInd w:val="0"/>
        <w:spacing w:after="55"/>
        <w:ind w:right="-1"/>
        <w:jc w:val="both"/>
        <w:rPr>
          <w:sz w:val="24"/>
          <w:szCs w:val="24"/>
        </w:rPr>
      </w:pPr>
      <w:r w:rsidRPr="00717886">
        <w:rPr>
          <w:sz w:val="24"/>
          <w:szCs w:val="24"/>
        </w:rPr>
        <w:t xml:space="preserve">−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:rsidR="00404A00" w:rsidRPr="00717886" w:rsidRDefault="00404A00" w:rsidP="00404A00">
      <w:pPr>
        <w:tabs>
          <w:tab w:val="left" w:pos="9356"/>
          <w:tab w:val="left" w:pos="10065"/>
        </w:tabs>
        <w:adjustRightInd w:val="0"/>
        <w:spacing w:after="55"/>
        <w:ind w:right="-1"/>
        <w:jc w:val="both"/>
        <w:rPr>
          <w:sz w:val="24"/>
          <w:szCs w:val="24"/>
        </w:rPr>
      </w:pPr>
      <w:r w:rsidRPr="00717886">
        <w:rPr>
          <w:sz w:val="24"/>
          <w:szCs w:val="24"/>
        </w:rPr>
        <w:t xml:space="preserve">− Примерная основная образовательная программа среднего общего образования (в редакции протокола № 2/16-з от 28.06.2016 г. федерального учебно-методического объединения по общему образованию); </w:t>
      </w:r>
    </w:p>
    <w:p w:rsidR="00404A00" w:rsidRPr="00717886" w:rsidRDefault="00404A00" w:rsidP="00404A00">
      <w:pPr>
        <w:adjustRightInd w:val="0"/>
        <w:spacing w:after="55"/>
        <w:jc w:val="both"/>
        <w:rPr>
          <w:sz w:val="24"/>
          <w:szCs w:val="24"/>
        </w:rPr>
      </w:pPr>
      <w:r w:rsidRPr="00717886">
        <w:rPr>
          <w:sz w:val="24"/>
          <w:szCs w:val="24"/>
        </w:rPr>
        <w:t xml:space="preserve">− 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молодёжи»; </w:t>
      </w:r>
    </w:p>
    <w:p w:rsidR="00404A00" w:rsidRDefault="00404A00" w:rsidP="00404A00">
      <w:pPr>
        <w:adjustRightInd w:val="0"/>
        <w:spacing w:after="55"/>
        <w:jc w:val="both"/>
        <w:rPr>
          <w:sz w:val="24"/>
          <w:szCs w:val="24"/>
        </w:rPr>
      </w:pPr>
      <w:r w:rsidRPr="00717886">
        <w:rPr>
          <w:sz w:val="24"/>
          <w:szCs w:val="24"/>
        </w:rPr>
        <w:t>−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</w:t>
      </w:r>
      <w:r>
        <w:rPr>
          <w:sz w:val="24"/>
          <w:szCs w:val="24"/>
        </w:rPr>
        <w:t>овека факторов среды обитания».</w:t>
      </w:r>
    </w:p>
    <w:p w:rsidR="00830E47" w:rsidRDefault="00830E47" w:rsidP="00404A00">
      <w:pPr>
        <w:adjustRightInd w:val="0"/>
        <w:spacing w:after="55"/>
        <w:jc w:val="both"/>
        <w:rPr>
          <w:sz w:val="24"/>
          <w:szCs w:val="24"/>
        </w:rPr>
      </w:pPr>
    </w:p>
    <w:p w:rsidR="00404A00" w:rsidRPr="00830E47" w:rsidRDefault="00830E47" w:rsidP="00404A00">
      <w:pPr>
        <w:shd w:val="clear" w:color="auto" w:fill="FFFFFF"/>
        <w:spacing w:line="276" w:lineRule="auto"/>
        <w:jc w:val="center"/>
        <w:rPr>
          <w:b/>
          <w:szCs w:val="24"/>
          <w:lang w:eastAsia="ru-RU"/>
        </w:rPr>
      </w:pPr>
      <w:r w:rsidRPr="00830E47">
        <w:rPr>
          <w:b/>
          <w:szCs w:val="24"/>
          <w:lang w:eastAsia="ru-RU"/>
        </w:rPr>
        <w:t>АКТУАЛЬНОСТЬ И ПРАКТИЧЕСКАЯ ЗНАЧИМОСТЬ</w:t>
      </w:r>
    </w:p>
    <w:p w:rsidR="00404A00" w:rsidRPr="005C710F" w:rsidRDefault="00404A00" w:rsidP="00404A00">
      <w:pPr>
        <w:suppressAutoHyphens/>
        <w:spacing w:line="276" w:lineRule="auto"/>
        <w:ind w:firstLine="567"/>
        <w:jc w:val="both"/>
        <w:rPr>
          <w:sz w:val="24"/>
          <w:szCs w:val="24"/>
        </w:rPr>
      </w:pPr>
      <w:r w:rsidRPr="005C710F">
        <w:rPr>
          <w:sz w:val="24"/>
          <w:szCs w:val="24"/>
        </w:rPr>
        <w:t>Одной из приоритетных задач школы является необходимость формирования таких образовательных результатов, которые позволят современному выпускнику школы стать успешными в жизни, в профессиональной деятельности. Качество образовательных результатов современного школьника, оценивается через его </w:t>
      </w:r>
      <w:r w:rsidRPr="005C710F">
        <w:rPr>
          <w:iCs/>
          <w:sz w:val="24"/>
          <w:szCs w:val="24"/>
        </w:rPr>
        <w:t>функциональную грамотность.</w:t>
      </w:r>
      <w:r w:rsidRPr="005C710F">
        <w:rPr>
          <w:sz w:val="24"/>
          <w:szCs w:val="24"/>
        </w:rPr>
        <w:t xml:space="preserve"> По результатам исследований PISA и </w:t>
      </w:r>
      <w:r w:rsidRPr="005C710F">
        <w:rPr>
          <w:sz w:val="24"/>
          <w:szCs w:val="24"/>
          <w:lang w:val="en-US"/>
        </w:rPr>
        <w:t>TIMSS</w:t>
      </w:r>
      <w:r w:rsidRPr="005C710F">
        <w:rPr>
          <w:sz w:val="24"/>
          <w:szCs w:val="24"/>
        </w:rPr>
        <w:t xml:space="preserve"> российские учащиеся успешно выполняли задания на воспроизведение знаний в простых ситуациях и затруднялись применить их в ситуациях, близких к </w:t>
      </w:r>
      <w:proofErr w:type="gramStart"/>
      <w:r w:rsidRPr="005C710F">
        <w:rPr>
          <w:sz w:val="24"/>
          <w:szCs w:val="24"/>
        </w:rPr>
        <w:t>реальной</w:t>
      </w:r>
      <w:proofErr w:type="gramEnd"/>
      <w:r w:rsidRPr="005C710F">
        <w:rPr>
          <w:sz w:val="24"/>
          <w:szCs w:val="24"/>
        </w:rPr>
        <w:t xml:space="preserve"> жизни. Оценка уровня естественнонаучной грамотности выпускников школы России, т.е. их умений применять полученные знания в контексте повседневной жизни, показала, что этот уровень </w:t>
      </w:r>
      <w:r w:rsidRPr="005C710F">
        <w:rPr>
          <w:sz w:val="24"/>
          <w:szCs w:val="24"/>
        </w:rPr>
        <w:lastRenderedPageBreak/>
        <w:t xml:space="preserve">значительно ниже средних международных результатов. </w:t>
      </w:r>
      <w:r w:rsidRPr="005C710F">
        <w:rPr>
          <w:sz w:val="24"/>
          <w:szCs w:val="24"/>
          <w:lang w:eastAsia="ru-RU"/>
        </w:rPr>
        <w:t xml:space="preserve">Проблема формирования функциональной грамотности учащихся и всего подрастающего поколения отражена в Послании Президента РФ </w:t>
      </w:r>
      <w:proofErr w:type="spellStart"/>
      <w:r w:rsidRPr="005C710F">
        <w:rPr>
          <w:sz w:val="24"/>
          <w:szCs w:val="24"/>
          <w:lang w:eastAsia="ru-RU"/>
        </w:rPr>
        <w:t>В.В.Путина</w:t>
      </w:r>
      <w:proofErr w:type="spellEnd"/>
      <w:r w:rsidRPr="005C710F">
        <w:rPr>
          <w:sz w:val="24"/>
          <w:szCs w:val="24"/>
          <w:lang w:eastAsia="ru-RU"/>
        </w:rPr>
        <w:t xml:space="preserve"> Федеральному собранию 2018 г: </w:t>
      </w:r>
      <w:r w:rsidRPr="005C710F">
        <w:rPr>
          <w:iCs/>
          <w:sz w:val="24"/>
          <w:szCs w:val="24"/>
          <w:lang w:eastAsia="ru-RU"/>
        </w:rPr>
        <w:t xml:space="preserve">«Необходимо также уделять большое внимание функциональной грамотности наших детей, в целом всего подрастающего поколения. Это важно, чтобы наши дети были адаптированы </w:t>
      </w:r>
      <w:proofErr w:type="gramStart"/>
      <w:r w:rsidRPr="005C710F">
        <w:rPr>
          <w:iCs/>
          <w:sz w:val="24"/>
          <w:szCs w:val="24"/>
          <w:lang w:eastAsia="ru-RU"/>
        </w:rPr>
        <w:t>к</w:t>
      </w:r>
      <w:proofErr w:type="gramEnd"/>
      <w:r w:rsidRPr="005C710F">
        <w:rPr>
          <w:iCs/>
          <w:sz w:val="24"/>
          <w:szCs w:val="24"/>
          <w:lang w:eastAsia="ru-RU"/>
        </w:rPr>
        <w:t xml:space="preserve"> современной жизни».</w:t>
      </w:r>
      <w:r w:rsidRPr="00864AE5">
        <w:rPr>
          <w:rFonts w:eastAsia="Octava-Regular"/>
          <w:sz w:val="28"/>
          <w:szCs w:val="28"/>
        </w:rPr>
        <w:t xml:space="preserve"> </w:t>
      </w:r>
      <w:r>
        <w:rPr>
          <w:rFonts w:eastAsia="Octava-Regular"/>
          <w:sz w:val="24"/>
          <w:szCs w:val="24"/>
        </w:rPr>
        <w:t xml:space="preserve">Необходимо </w:t>
      </w:r>
      <w:r w:rsidRPr="00864AE5">
        <w:rPr>
          <w:rFonts w:eastAsia="Octava-Regular"/>
          <w:sz w:val="24"/>
          <w:szCs w:val="24"/>
        </w:rPr>
        <w:t>также развивать</w:t>
      </w:r>
      <w:r>
        <w:rPr>
          <w:rFonts w:eastAsia="Octava-Regular"/>
          <w:sz w:val="28"/>
          <w:szCs w:val="28"/>
        </w:rPr>
        <w:t xml:space="preserve"> </w:t>
      </w:r>
      <w:r w:rsidRPr="00864AE5">
        <w:rPr>
          <w:iCs/>
          <w:sz w:val="24"/>
          <w:szCs w:val="24"/>
          <w:lang w:eastAsia="ru-RU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 w:rsidRPr="00864AE5">
        <w:rPr>
          <w:iCs/>
          <w:sz w:val="24"/>
          <w:szCs w:val="24"/>
          <w:lang w:eastAsia="ru-RU"/>
        </w:rPr>
        <w:t>формулирования</w:t>
      </w:r>
      <w:proofErr w:type="gramEnd"/>
      <w:r w:rsidRPr="00864AE5">
        <w:rPr>
          <w:iCs/>
          <w:sz w:val="24"/>
          <w:szCs w:val="24"/>
          <w:lang w:eastAsia="ru-RU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</w:t>
      </w:r>
      <w:proofErr w:type="gramStart"/>
      <w:r w:rsidRPr="00864AE5">
        <w:rPr>
          <w:iCs/>
          <w:sz w:val="24"/>
          <w:szCs w:val="24"/>
          <w:lang w:eastAsia="ru-RU"/>
        </w:rPr>
        <w:t>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</w:t>
      </w:r>
      <w:proofErr w:type="gramEnd"/>
    </w:p>
    <w:p w:rsidR="00404A00" w:rsidRPr="005C710F" w:rsidRDefault="00404A00" w:rsidP="00404A00">
      <w:pPr>
        <w:adjustRightInd w:val="0"/>
        <w:spacing w:line="276" w:lineRule="auto"/>
        <w:ind w:firstLine="284"/>
        <w:jc w:val="both"/>
        <w:rPr>
          <w:sz w:val="24"/>
          <w:szCs w:val="24"/>
        </w:rPr>
      </w:pPr>
      <w:r w:rsidRPr="005C710F">
        <w:rPr>
          <w:b/>
          <w:sz w:val="24"/>
          <w:szCs w:val="24"/>
        </w:rPr>
        <w:t>Новизна программы</w:t>
      </w:r>
      <w:r w:rsidRPr="005C710F">
        <w:rPr>
          <w:sz w:val="24"/>
          <w:szCs w:val="24"/>
        </w:rPr>
        <w:t xml:space="preserve"> заключается в том, что в основе лежат задачи с обязательным ситуационным контекстом, с необычными новыми формулировками и неопределенностью в способах решения</w:t>
      </w:r>
      <w:r>
        <w:rPr>
          <w:sz w:val="24"/>
          <w:szCs w:val="24"/>
        </w:rPr>
        <w:t>.</w:t>
      </w:r>
      <w:r w:rsidRPr="005C710F">
        <w:rPr>
          <w:sz w:val="24"/>
          <w:szCs w:val="24"/>
        </w:rPr>
        <w:t xml:space="preserve"> Формирует новые навыки и развивает универсальные способы деятельности.</w:t>
      </w:r>
    </w:p>
    <w:p w:rsidR="00404A00" w:rsidRPr="005C710F" w:rsidRDefault="00404A00" w:rsidP="00404A00">
      <w:pPr>
        <w:adjustRightInd w:val="0"/>
        <w:spacing w:line="276" w:lineRule="auto"/>
        <w:ind w:firstLine="284"/>
        <w:jc w:val="both"/>
        <w:rPr>
          <w:b/>
          <w:sz w:val="24"/>
          <w:szCs w:val="24"/>
        </w:rPr>
      </w:pPr>
      <w:r w:rsidRPr="005C710F">
        <w:rPr>
          <w:b/>
          <w:sz w:val="24"/>
          <w:szCs w:val="24"/>
        </w:rPr>
        <w:t xml:space="preserve">Мотивирующий потенциал программы </w:t>
      </w:r>
      <w:r w:rsidRPr="005C710F">
        <w:rPr>
          <w:sz w:val="24"/>
          <w:szCs w:val="24"/>
        </w:rPr>
        <w:t>заключается в том, что</w:t>
      </w:r>
      <w:r w:rsidRPr="005C710F">
        <w:rPr>
          <w:b/>
          <w:sz w:val="24"/>
          <w:szCs w:val="24"/>
        </w:rPr>
        <w:t xml:space="preserve"> </w:t>
      </w:r>
      <w:r w:rsidRPr="005C710F">
        <w:rPr>
          <w:sz w:val="24"/>
          <w:szCs w:val="24"/>
        </w:rPr>
        <w:t xml:space="preserve">материалы и задания, лежащие в основе курса, </w:t>
      </w:r>
      <w:r w:rsidRPr="005C710F">
        <w:rPr>
          <w:rFonts w:eastAsia="Calibri"/>
          <w:sz w:val="24"/>
          <w:szCs w:val="24"/>
        </w:rPr>
        <w:t>описывают ситуации, близкие и понятные каждому школьнику, а контекст заданий близок к проблемным ситуациям, возникающим в жизни.</w:t>
      </w:r>
    </w:p>
    <w:p w:rsidR="00404A00" w:rsidRPr="005C710F" w:rsidRDefault="00404A00" w:rsidP="00404A00">
      <w:pPr>
        <w:adjustRightInd w:val="0"/>
        <w:spacing w:line="276" w:lineRule="auto"/>
        <w:ind w:firstLine="284"/>
        <w:jc w:val="both"/>
        <w:rPr>
          <w:b/>
          <w:sz w:val="24"/>
          <w:szCs w:val="24"/>
        </w:rPr>
      </w:pPr>
      <w:r w:rsidRPr="005C710F">
        <w:rPr>
          <w:b/>
          <w:sz w:val="24"/>
          <w:szCs w:val="24"/>
        </w:rPr>
        <w:t xml:space="preserve">Развивающий потенциал </w:t>
      </w:r>
      <w:r w:rsidRPr="005C710F">
        <w:rPr>
          <w:sz w:val="24"/>
          <w:szCs w:val="24"/>
        </w:rPr>
        <w:t>является значимым, так как</w:t>
      </w:r>
      <w:r w:rsidRPr="005C710F">
        <w:rPr>
          <w:sz w:val="24"/>
          <w:szCs w:val="24"/>
          <w:shd w:val="clear" w:color="auto" w:fill="FFFFFF" w:themeFill="background1"/>
        </w:rPr>
        <w:t xml:space="preserve"> программа направлена на развитие мышления обучающихся; овладение ими эффективными приемами умственной деятельности; формирование умений логически грамотно рассуждать, делать выводы, формулировать цели, строить умозаключения; стремление пополнить знания о предмете; выявление связи изучаемого материала с окружающей жизнью и практической деятельностью людей; оценивание практической значимости изучаемого материала.</w:t>
      </w:r>
    </w:p>
    <w:p w:rsidR="00404A00" w:rsidRDefault="00404A00" w:rsidP="00404A00">
      <w:pPr>
        <w:pStyle w:val="paragraph"/>
        <w:spacing w:before="0" w:beforeAutospacing="0" w:after="0" w:afterAutospacing="0" w:line="276" w:lineRule="auto"/>
        <w:ind w:firstLine="284"/>
        <w:jc w:val="both"/>
        <w:textAlignment w:val="baseline"/>
        <w:rPr>
          <w:rStyle w:val="normaltextrun"/>
        </w:rPr>
      </w:pPr>
      <w:r w:rsidRPr="005C710F">
        <w:rPr>
          <w:rStyle w:val="normaltextrun"/>
        </w:rPr>
        <w:t xml:space="preserve">Программа   обладает большим </w:t>
      </w:r>
      <w:r w:rsidRPr="005C710F">
        <w:rPr>
          <w:rStyle w:val="normaltextrun"/>
          <w:b/>
        </w:rPr>
        <w:t>воспитательным потенциалом,</w:t>
      </w:r>
      <w:r w:rsidRPr="005C710F">
        <w:rPr>
          <w:rStyle w:val="normaltextrun"/>
        </w:rPr>
        <w:t xml:space="preserve"> так как в процессе решения предложенных задач формируются личностные качества обучающихся:</w:t>
      </w:r>
      <w:r w:rsidRPr="005C710F">
        <w:rPr>
          <w:rStyle w:val="eop"/>
        </w:rPr>
        <w:t> </w:t>
      </w:r>
      <w:r w:rsidRPr="005C710F">
        <w:rPr>
          <w:rStyle w:val="normaltextrun"/>
        </w:rPr>
        <w:t>настойчивость, терпение, воля к победе, которые должны появиться у учащихся в процессе обучения.</w:t>
      </w:r>
    </w:p>
    <w:p w:rsidR="00404A00" w:rsidRDefault="00404A00" w:rsidP="00404A00">
      <w:pPr>
        <w:shd w:val="clear" w:color="auto" w:fill="FFFFFF"/>
        <w:spacing w:line="276" w:lineRule="auto"/>
        <w:ind w:firstLine="284"/>
        <w:jc w:val="both"/>
        <w:rPr>
          <w:sz w:val="24"/>
          <w:szCs w:val="24"/>
          <w:lang w:eastAsia="ru-RU"/>
        </w:rPr>
      </w:pPr>
      <w:proofErr w:type="spellStart"/>
      <w:r w:rsidRPr="005C710F">
        <w:rPr>
          <w:rStyle w:val="normaltextrun"/>
          <w:b/>
          <w:sz w:val="24"/>
          <w:szCs w:val="24"/>
        </w:rPr>
        <w:t>Здоровьесберегающий</w:t>
      </w:r>
      <w:proofErr w:type="spellEnd"/>
      <w:r w:rsidRPr="005C710F">
        <w:rPr>
          <w:rStyle w:val="normaltextrun"/>
          <w:b/>
          <w:sz w:val="24"/>
          <w:szCs w:val="24"/>
        </w:rPr>
        <w:t xml:space="preserve"> потенциал</w:t>
      </w:r>
      <w:r w:rsidRPr="005C710F">
        <w:rPr>
          <w:rStyle w:val="normaltextrun"/>
          <w:sz w:val="24"/>
          <w:szCs w:val="24"/>
        </w:rPr>
        <w:t xml:space="preserve"> программы </w:t>
      </w:r>
      <w:r w:rsidRPr="005C710F">
        <w:rPr>
          <w:sz w:val="24"/>
          <w:szCs w:val="24"/>
        </w:rPr>
        <w:t xml:space="preserve">реализуется из </w:t>
      </w:r>
      <w:r w:rsidRPr="005C710F">
        <w:rPr>
          <w:sz w:val="24"/>
          <w:szCs w:val="24"/>
          <w:lang w:eastAsia="ru-RU"/>
        </w:rPr>
        <w:t xml:space="preserve">предположения, что после изучения курса, учащиеся поймут, что </w:t>
      </w:r>
      <w:r>
        <w:rPr>
          <w:sz w:val="24"/>
          <w:szCs w:val="24"/>
          <w:lang w:eastAsia="ru-RU"/>
        </w:rPr>
        <w:t>биология</w:t>
      </w:r>
      <w:r w:rsidRPr="005C710F">
        <w:rPr>
          <w:sz w:val="24"/>
          <w:szCs w:val="24"/>
          <w:lang w:eastAsia="ru-RU"/>
        </w:rPr>
        <w:t>, наука, глубоко связанная с нашей жизнью, которая поможет решить многие бытовые проблемы.</w:t>
      </w:r>
    </w:p>
    <w:p w:rsidR="00830E47" w:rsidRDefault="00830E47" w:rsidP="00404A00">
      <w:pPr>
        <w:shd w:val="clear" w:color="auto" w:fill="FFFFFF"/>
        <w:spacing w:line="276" w:lineRule="auto"/>
        <w:ind w:firstLine="284"/>
        <w:jc w:val="both"/>
        <w:rPr>
          <w:sz w:val="24"/>
          <w:szCs w:val="24"/>
          <w:lang w:eastAsia="ru-RU"/>
        </w:rPr>
      </w:pPr>
    </w:p>
    <w:p w:rsidR="00404A00" w:rsidRPr="00B90399" w:rsidRDefault="00404A00" w:rsidP="00404A00">
      <w:pPr>
        <w:shd w:val="clear" w:color="auto" w:fill="FFFFFF"/>
        <w:spacing w:line="276" w:lineRule="auto"/>
        <w:jc w:val="center"/>
        <w:rPr>
          <w:b/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 xml:space="preserve"> ОБЩАЯ ХАРАКТЕРИСТИКА ВНЕУРОЧНОЙ ДЕЯТЕЛЬНОСТИ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>Образовательная область -</w:t>
      </w:r>
      <w:r w:rsidRPr="00B90399">
        <w:rPr>
          <w:sz w:val="24"/>
          <w:szCs w:val="24"/>
          <w:lang w:eastAsia="ru-RU"/>
        </w:rPr>
        <w:t xml:space="preserve"> «Естествознание». 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>Направление</w:t>
      </w:r>
      <w:r w:rsidRPr="00B90399">
        <w:rPr>
          <w:sz w:val="24"/>
          <w:szCs w:val="24"/>
          <w:lang w:eastAsia="ru-RU"/>
        </w:rPr>
        <w:t xml:space="preserve"> – </w:t>
      </w:r>
      <w:proofErr w:type="spellStart"/>
      <w:r w:rsidRPr="00B90399">
        <w:rPr>
          <w:sz w:val="24"/>
          <w:szCs w:val="24"/>
          <w:lang w:eastAsia="ru-RU"/>
        </w:rPr>
        <w:t>общеинтеллектуальное</w:t>
      </w:r>
      <w:proofErr w:type="spellEnd"/>
      <w:r w:rsidRPr="00B90399">
        <w:rPr>
          <w:sz w:val="24"/>
          <w:szCs w:val="24"/>
          <w:lang w:eastAsia="ru-RU"/>
        </w:rPr>
        <w:t>.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b/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>Преемственность курса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Содержание курса «Формирование </w:t>
      </w:r>
      <w:proofErr w:type="gramStart"/>
      <w:r w:rsidRPr="00B90399">
        <w:rPr>
          <w:sz w:val="24"/>
          <w:szCs w:val="24"/>
          <w:lang w:eastAsia="ru-RU"/>
        </w:rPr>
        <w:t>естественно-научной</w:t>
      </w:r>
      <w:proofErr w:type="gramEnd"/>
      <w:r w:rsidRPr="00B90399">
        <w:rPr>
          <w:sz w:val="24"/>
          <w:szCs w:val="24"/>
          <w:lang w:eastAsia="ru-RU"/>
        </w:rPr>
        <w:t xml:space="preserve"> грамотности» соответствует целям и задачам основной образовательной программы, реализуемой в </w:t>
      </w:r>
      <w:r>
        <w:rPr>
          <w:sz w:val="24"/>
          <w:szCs w:val="24"/>
          <w:lang w:eastAsia="ru-RU"/>
        </w:rPr>
        <w:t xml:space="preserve">ОО. </w:t>
      </w:r>
      <w:r w:rsidRPr="00B90399">
        <w:rPr>
          <w:sz w:val="24"/>
          <w:szCs w:val="24"/>
          <w:lang w:eastAsia="ru-RU"/>
        </w:rPr>
        <w:t xml:space="preserve">В содержании курса используются </w:t>
      </w:r>
      <w:proofErr w:type="spellStart"/>
      <w:r w:rsidRPr="00B90399">
        <w:rPr>
          <w:sz w:val="24"/>
          <w:szCs w:val="24"/>
          <w:lang w:eastAsia="ru-RU"/>
        </w:rPr>
        <w:t>межпредметные</w:t>
      </w:r>
      <w:proofErr w:type="spellEnd"/>
      <w:r w:rsidRPr="00B90399">
        <w:rPr>
          <w:sz w:val="24"/>
          <w:szCs w:val="24"/>
          <w:lang w:eastAsia="ru-RU"/>
        </w:rPr>
        <w:t xml:space="preserve"> связи с историей, химией, медициной, математикой, литературой, русским языком, географией.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 </w:t>
      </w:r>
      <w:r w:rsidRPr="00B90399">
        <w:rPr>
          <w:b/>
          <w:sz w:val="24"/>
          <w:szCs w:val="24"/>
          <w:lang w:eastAsia="ru-RU"/>
        </w:rPr>
        <w:t>Цель курса</w:t>
      </w:r>
      <w:r w:rsidRPr="00B90399">
        <w:rPr>
          <w:sz w:val="24"/>
          <w:szCs w:val="24"/>
          <w:lang w:eastAsia="ru-RU"/>
        </w:rPr>
        <w:t xml:space="preserve"> – развитие </w:t>
      </w:r>
      <w:proofErr w:type="gramStart"/>
      <w:r w:rsidRPr="00B90399">
        <w:rPr>
          <w:sz w:val="24"/>
          <w:szCs w:val="24"/>
          <w:lang w:eastAsia="ru-RU"/>
        </w:rPr>
        <w:t>естественно-научной</w:t>
      </w:r>
      <w:proofErr w:type="gramEnd"/>
      <w:r w:rsidRPr="00B90399">
        <w:rPr>
          <w:sz w:val="24"/>
          <w:szCs w:val="24"/>
          <w:lang w:eastAsia="ru-RU"/>
        </w:rPr>
        <w:t xml:space="preserve"> грамотности школьников как индикатора качества и эффективности биологического образования.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b/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 </w:t>
      </w:r>
      <w:r w:rsidRPr="00B90399">
        <w:rPr>
          <w:b/>
          <w:sz w:val="24"/>
          <w:szCs w:val="24"/>
          <w:lang w:eastAsia="ru-RU"/>
        </w:rPr>
        <w:t>Задачи курса: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lastRenderedPageBreak/>
        <w:t xml:space="preserve">сформировать умение работать с нетрадиционным заданием, в частности, с заданием, 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proofErr w:type="gramStart"/>
      <w:r w:rsidRPr="00B90399">
        <w:rPr>
          <w:sz w:val="24"/>
          <w:szCs w:val="24"/>
          <w:lang w:eastAsia="ru-RU"/>
        </w:rPr>
        <w:t>отличным</w:t>
      </w:r>
      <w:proofErr w:type="gramEnd"/>
      <w:r w:rsidRPr="00B90399">
        <w:rPr>
          <w:sz w:val="24"/>
          <w:szCs w:val="24"/>
          <w:lang w:eastAsia="ru-RU"/>
        </w:rPr>
        <w:t xml:space="preserve"> от привычного текстового, для которого известен способ решения; 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>развивать умения работать с информацией, представленной в различных формах: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текст, таблицы, диаграммы, схемы, рисунок, чертеж; 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научить отбирать нужную информацию, если задача содержит избыточную 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информацию; привлекать дополнительную информацию, использовать личный опыт; 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формировать умение моделировать ситуацию; 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>развивать критическое мышление;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формировать умение размышлять: использовать перебор возможных вариантов 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>решения, а также метод проб и ошибок;</w:t>
      </w:r>
    </w:p>
    <w:p w:rsidR="00404A00" w:rsidRPr="00B90399" w:rsidRDefault="00404A00" w:rsidP="00404A00">
      <w:pPr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совершенствовать умение представлять в словесной форме обоснование своего 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>решения.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 xml:space="preserve">         </w:t>
      </w:r>
      <w:proofErr w:type="gramStart"/>
      <w:r w:rsidRPr="00B90399">
        <w:rPr>
          <w:b/>
          <w:sz w:val="24"/>
          <w:szCs w:val="24"/>
          <w:lang w:eastAsia="ru-RU"/>
        </w:rPr>
        <w:t>Место курса в</w:t>
      </w:r>
      <w:r w:rsidRPr="00B90399">
        <w:rPr>
          <w:sz w:val="24"/>
          <w:szCs w:val="24"/>
          <w:lang w:eastAsia="ru-RU"/>
        </w:rPr>
        <w:t xml:space="preserve"> структуре основной образовательной программы - включен в учебный план 1</w:t>
      </w:r>
      <w:r>
        <w:rPr>
          <w:sz w:val="24"/>
          <w:szCs w:val="24"/>
          <w:lang w:eastAsia="ru-RU"/>
        </w:rPr>
        <w:t>0-11</w:t>
      </w:r>
      <w:r w:rsidRPr="00B90399">
        <w:rPr>
          <w:sz w:val="24"/>
          <w:szCs w:val="24"/>
          <w:lang w:eastAsia="ru-RU"/>
        </w:rPr>
        <w:t xml:space="preserve"> класс</w:t>
      </w:r>
      <w:r>
        <w:rPr>
          <w:sz w:val="24"/>
          <w:szCs w:val="24"/>
          <w:lang w:eastAsia="ru-RU"/>
        </w:rPr>
        <w:t>ов.</w:t>
      </w:r>
      <w:r w:rsidRPr="00B90399">
        <w:rPr>
          <w:sz w:val="24"/>
          <w:szCs w:val="24"/>
          <w:lang w:eastAsia="ru-RU"/>
        </w:rPr>
        <w:t xml:space="preserve">  </w:t>
      </w:r>
      <w:proofErr w:type="gramEnd"/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sz w:val="24"/>
          <w:szCs w:val="24"/>
          <w:lang w:eastAsia="ru-RU"/>
        </w:rPr>
        <w:t xml:space="preserve">         Реализуется за счет часов внеурочной деятельности. 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>Возрастная группа учащихся</w:t>
      </w:r>
      <w:r w:rsidRPr="00B90399">
        <w:rPr>
          <w:sz w:val="24"/>
          <w:szCs w:val="24"/>
          <w:lang w:eastAsia="ru-RU"/>
        </w:rPr>
        <w:t xml:space="preserve"> – учащиеся 15-17 летнего возраста (10 или 11 классы).</w:t>
      </w:r>
    </w:p>
    <w:p w:rsidR="00404A00" w:rsidRPr="00B90399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B90399">
        <w:rPr>
          <w:b/>
          <w:sz w:val="24"/>
          <w:szCs w:val="24"/>
          <w:lang w:eastAsia="ru-RU"/>
        </w:rPr>
        <w:t>Количество учебных часов в 1</w:t>
      </w:r>
      <w:r>
        <w:rPr>
          <w:b/>
          <w:sz w:val="24"/>
          <w:szCs w:val="24"/>
          <w:lang w:eastAsia="ru-RU"/>
        </w:rPr>
        <w:t>1</w:t>
      </w:r>
      <w:r w:rsidRPr="00B90399">
        <w:rPr>
          <w:b/>
          <w:sz w:val="24"/>
          <w:szCs w:val="24"/>
          <w:lang w:eastAsia="ru-RU"/>
        </w:rPr>
        <w:t xml:space="preserve"> классе</w:t>
      </w:r>
      <w:r w:rsidRPr="00B90399">
        <w:rPr>
          <w:sz w:val="24"/>
          <w:szCs w:val="24"/>
          <w:lang w:eastAsia="ru-RU"/>
        </w:rPr>
        <w:t xml:space="preserve"> - 1 час в неделю. Всего 3</w:t>
      </w:r>
      <w:r>
        <w:rPr>
          <w:sz w:val="24"/>
          <w:szCs w:val="24"/>
          <w:lang w:eastAsia="ru-RU"/>
        </w:rPr>
        <w:t>4 часа.</w:t>
      </w:r>
    </w:p>
    <w:p w:rsidR="00404A00" w:rsidRPr="005C710F" w:rsidRDefault="00404A00" w:rsidP="00404A00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</w:p>
    <w:p w:rsidR="00404A00" w:rsidRPr="005C710F" w:rsidRDefault="00830E47" w:rsidP="00404A00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b/>
        </w:rPr>
      </w:pPr>
      <w:r w:rsidRPr="005C710F">
        <w:rPr>
          <w:b/>
        </w:rPr>
        <w:t>МЕТОДЫ ОБУЧЕНИЯ, ВОСПИТАНИЯ, РАЗВИТИЯ</w:t>
      </w:r>
    </w:p>
    <w:p w:rsidR="00404A00" w:rsidRPr="005C710F" w:rsidRDefault="00404A00" w:rsidP="00404A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</w:t>
      </w:r>
      <w:proofErr w:type="spellStart"/>
      <w:r w:rsidRPr="005C710F">
        <w:t>инновационно-деятельностный</w:t>
      </w:r>
      <w:proofErr w:type="spellEnd"/>
      <w:r w:rsidRPr="005C710F">
        <w:t xml:space="preserve"> – алгоритмизация, творческая инвариантность;</w:t>
      </w:r>
    </w:p>
    <w:p w:rsidR="00404A00" w:rsidRPr="005C710F" w:rsidRDefault="00404A00" w:rsidP="00404A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-неформально-</w:t>
      </w:r>
      <w:proofErr w:type="spellStart"/>
      <w:r w:rsidRPr="005C710F">
        <w:t>личностностый</w:t>
      </w:r>
      <w:proofErr w:type="spellEnd"/>
      <w:r w:rsidRPr="005C710F">
        <w:t xml:space="preserve"> – задачи с использованием биографии личностей значимых людей;</w:t>
      </w:r>
    </w:p>
    <w:p w:rsidR="00404A00" w:rsidRPr="005C710F" w:rsidRDefault="00404A00" w:rsidP="00404A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активного обучения – технология решения конкретных ситуаций;</w:t>
      </w:r>
    </w:p>
    <w:p w:rsidR="00404A00" w:rsidRPr="005C710F" w:rsidRDefault="00404A00" w:rsidP="00404A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>-метод проблемного обучения - через создание проблемной ситуации, решение которой потребует от учащегося вложения интеллектуальных сил;</w:t>
      </w:r>
    </w:p>
    <w:p w:rsidR="00404A00" w:rsidRPr="005C710F" w:rsidRDefault="00404A00" w:rsidP="00404A00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5C710F">
        <w:rPr>
          <w:b/>
        </w:rPr>
        <w:t>-</w:t>
      </w:r>
      <w:r w:rsidRPr="005C710F">
        <w:t>метод контекстного обучения</w:t>
      </w:r>
      <w:r w:rsidRPr="005C710F">
        <w:rPr>
          <w:b/>
        </w:rPr>
        <w:t xml:space="preserve"> - </w:t>
      </w:r>
      <w:r w:rsidRPr="005C710F">
        <w:t>деловые игры и задачи, сле</w:t>
      </w:r>
      <w:r w:rsidRPr="005C710F">
        <w:softHyphen/>
        <w:t>дует рассматривать как комплексный прием, моделирующий типовые жизненные ситуации.</w:t>
      </w:r>
    </w:p>
    <w:p w:rsidR="00404A00" w:rsidRPr="005C710F" w:rsidRDefault="00404A00" w:rsidP="00404A00">
      <w:pPr>
        <w:pStyle w:val="paragraph"/>
        <w:spacing w:before="0" w:beforeAutospacing="0" w:after="0" w:afterAutospacing="0" w:line="276" w:lineRule="auto"/>
        <w:jc w:val="both"/>
        <w:textAlignment w:val="baseline"/>
      </w:pPr>
      <w:r w:rsidRPr="005C710F">
        <w:t xml:space="preserve"> Совокупность этих методов позволяет оценивать следующие показатели </w:t>
      </w:r>
      <w:proofErr w:type="spellStart"/>
      <w:r w:rsidRPr="005C710F">
        <w:t>сформированности</w:t>
      </w:r>
      <w:proofErr w:type="spellEnd"/>
      <w:r w:rsidRPr="005C710F">
        <w:t xml:space="preserve"> качества знаний:</w:t>
      </w:r>
    </w:p>
    <w:p w:rsidR="00404A00" w:rsidRPr="005C710F" w:rsidRDefault="00404A00" w:rsidP="00404A00">
      <w:pPr>
        <w:shd w:val="clear" w:color="auto" w:fill="FFFFFF"/>
        <w:spacing w:line="276" w:lineRule="auto"/>
        <w:jc w:val="both"/>
        <w:textAlignment w:val="baseline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>-  </w:t>
      </w:r>
      <w:r w:rsidRPr="005C710F">
        <w:rPr>
          <w:i/>
          <w:sz w:val="24"/>
          <w:szCs w:val="24"/>
          <w:bdr w:val="none" w:sz="0" w:space="0" w:color="auto" w:frame="1"/>
          <w:lang w:eastAsia="ru-RU"/>
        </w:rPr>
        <w:t>системность</w:t>
      </w:r>
      <w:r w:rsidRPr="005C710F">
        <w:rPr>
          <w:sz w:val="24"/>
          <w:szCs w:val="24"/>
          <w:lang w:eastAsia="ru-RU"/>
        </w:rPr>
        <w:t> – ученик демонстрирует логичность рассуждений, умения соотносить различные факты, рассматривать их в системе, соблюдать последовательность и логичность в действиях, необходимых для решения задачи;</w:t>
      </w:r>
    </w:p>
    <w:p w:rsidR="00404A00" w:rsidRPr="005C710F" w:rsidRDefault="00404A00" w:rsidP="00404A00">
      <w:pPr>
        <w:shd w:val="clear" w:color="auto" w:fill="FFFFFF"/>
        <w:spacing w:line="276" w:lineRule="auto"/>
        <w:jc w:val="both"/>
        <w:textAlignment w:val="baseline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>-  </w:t>
      </w:r>
      <w:r w:rsidRPr="005C710F">
        <w:rPr>
          <w:i/>
          <w:sz w:val="24"/>
          <w:szCs w:val="24"/>
          <w:bdr w:val="none" w:sz="0" w:space="0" w:color="auto" w:frame="1"/>
          <w:lang w:eastAsia="ru-RU"/>
        </w:rPr>
        <w:t>осмысленность</w:t>
      </w:r>
      <w:r w:rsidRPr="005C710F">
        <w:rPr>
          <w:sz w:val="24"/>
          <w:szCs w:val="24"/>
          <w:lang w:eastAsia="ru-RU"/>
        </w:rPr>
        <w:t> – сформированы умения подтверждать полученные результаты примерами, в том числе из личного опыта, анализировать представленную в задаче ситуацию, выявлять ее закономерности; аргументировано доказывать сделанные выводы и обосновать способы решения задачи;</w:t>
      </w:r>
    </w:p>
    <w:p w:rsidR="00404A00" w:rsidRPr="005C710F" w:rsidRDefault="00404A00" w:rsidP="00404A00">
      <w:pPr>
        <w:shd w:val="clear" w:color="auto" w:fill="FFFFFF"/>
        <w:spacing w:line="276" w:lineRule="auto"/>
        <w:jc w:val="both"/>
        <w:textAlignment w:val="baseline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>-  </w:t>
      </w:r>
      <w:hyperlink r:id="rId8" w:tooltip="Действенность" w:history="1">
        <w:r w:rsidRPr="005C710F">
          <w:rPr>
            <w:i/>
            <w:sz w:val="24"/>
            <w:szCs w:val="24"/>
            <w:bdr w:val="none" w:sz="0" w:space="0" w:color="auto" w:frame="1"/>
            <w:lang w:eastAsia="ru-RU"/>
          </w:rPr>
          <w:t>действенность</w:t>
        </w:r>
      </w:hyperlink>
      <w:r w:rsidRPr="005C710F">
        <w:rPr>
          <w:sz w:val="24"/>
          <w:szCs w:val="24"/>
          <w:bdr w:val="none" w:sz="0" w:space="0" w:color="auto" w:frame="1"/>
          <w:lang w:eastAsia="ru-RU"/>
        </w:rPr>
        <w:t> (функциональность)</w:t>
      </w:r>
      <w:r w:rsidRPr="005C710F">
        <w:rPr>
          <w:sz w:val="24"/>
          <w:szCs w:val="24"/>
          <w:lang w:eastAsia="ru-RU"/>
        </w:rPr>
        <w:t> – демонстрируются умения и готовность применять теоретические знания для решения практико-ориентированных задач;</w:t>
      </w:r>
    </w:p>
    <w:p w:rsidR="00404A00" w:rsidRPr="005C710F" w:rsidRDefault="00404A00" w:rsidP="00404A00">
      <w:pPr>
        <w:shd w:val="clear" w:color="auto" w:fill="FFFFFF"/>
        <w:spacing w:line="276" w:lineRule="auto"/>
        <w:jc w:val="both"/>
        <w:textAlignment w:val="baseline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>-  </w:t>
      </w:r>
      <w:r w:rsidRPr="005C710F">
        <w:rPr>
          <w:i/>
          <w:sz w:val="24"/>
          <w:szCs w:val="24"/>
          <w:bdr w:val="none" w:sz="0" w:space="0" w:color="auto" w:frame="1"/>
          <w:lang w:eastAsia="ru-RU"/>
        </w:rPr>
        <w:t>самостоятельность</w:t>
      </w:r>
      <w:r w:rsidRPr="005C710F">
        <w:rPr>
          <w:sz w:val="24"/>
          <w:szCs w:val="24"/>
          <w:lang w:eastAsia="ru-RU"/>
        </w:rPr>
        <w:t> – ученик демонстрирует самостоятельность мышления, способность применять знания в измененных ситуациях.</w:t>
      </w:r>
    </w:p>
    <w:p w:rsidR="00FA4184" w:rsidRDefault="00CA3099">
      <w:pPr>
        <w:pStyle w:val="1"/>
        <w:spacing w:before="245"/>
        <w:ind w:left="864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FA4184" w:rsidRDefault="00CA3099" w:rsidP="00830E47">
      <w:pPr>
        <w:pStyle w:val="1"/>
        <w:tabs>
          <w:tab w:val="left" w:pos="1124"/>
        </w:tabs>
        <w:spacing w:line="291" w:lineRule="exact"/>
        <w:ind w:left="1123"/>
        <w:rPr>
          <w:b w:val="0"/>
          <w:sz w:val="19"/>
        </w:rPr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tbl>
      <w:tblPr>
        <w:tblStyle w:val="TableNormal"/>
        <w:tblW w:w="10065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3"/>
        <w:gridCol w:w="1974"/>
        <w:gridCol w:w="7218"/>
      </w:tblGrid>
      <w:tr w:rsidR="00CA3099" w:rsidTr="00323D64">
        <w:trPr>
          <w:gridAfter w:val="1"/>
          <w:wAfter w:w="7218" w:type="dxa"/>
          <w:trHeight w:val="239"/>
        </w:trPr>
        <w:tc>
          <w:tcPr>
            <w:tcW w:w="873" w:type="dxa"/>
            <w:vMerge w:val="restart"/>
          </w:tcPr>
          <w:p w:rsidR="00CA3099" w:rsidRDefault="00CA3099" w:rsidP="00CA3099">
            <w:pPr>
              <w:pStyle w:val="TableParagraph"/>
              <w:spacing w:line="208" w:lineRule="auto"/>
              <w:ind w:left="393" w:right="-5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  <w:p w:rsidR="00CA3099" w:rsidRDefault="00CA3099" w:rsidP="00CA3099">
            <w:pPr>
              <w:pStyle w:val="TableParagraph"/>
              <w:spacing w:line="223" w:lineRule="exact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  <w:tc>
          <w:tcPr>
            <w:tcW w:w="1974" w:type="dxa"/>
            <w:vMerge w:val="restart"/>
          </w:tcPr>
          <w:p w:rsidR="00CA3099" w:rsidRDefault="00CA3099" w:rsidP="00CA3099">
            <w:pPr>
              <w:pStyle w:val="TableParagraph"/>
              <w:spacing w:before="207"/>
              <w:ind w:left="863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</w:p>
        </w:tc>
      </w:tr>
      <w:tr w:rsidR="00CA3099" w:rsidTr="00323D64">
        <w:trPr>
          <w:trHeight w:val="470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spacing w:line="249" w:lineRule="exact"/>
              <w:ind w:left="1726" w:right="1441"/>
              <w:rPr>
                <w:b/>
                <w:sz w:val="24"/>
              </w:rPr>
            </w:pPr>
          </w:p>
        </w:tc>
      </w:tr>
      <w:tr w:rsidR="00CA3099" w:rsidTr="00323D64">
        <w:trPr>
          <w:trHeight w:val="2016"/>
        </w:trPr>
        <w:tc>
          <w:tcPr>
            <w:tcW w:w="873" w:type="dxa"/>
            <w:vMerge w:val="restart"/>
          </w:tcPr>
          <w:p w:rsidR="00CA3099" w:rsidRDefault="00CA3099" w:rsidP="00CA3099">
            <w:pPr>
              <w:pStyle w:val="TableParagraph"/>
              <w:spacing w:line="249" w:lineRule="exact"/>
              <w:ind w:left="3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Merge w:val="restart"/>
          </w:tcPr>
          <w:p w:rsidR="00CA3099" w:rsidRDefault="00CA3099" w:rsidP="00CA3099">
            <w:pPr>
              <w:pStyle w:val="TableParagraph"/>
              <w:spacing w:before="1" w:line="208" w:lineRule="auto"/>
              <w:ind w:right="129" w:firstLine="28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1"/>
                <w:sz w:val="24"/>
              </w:rPr>
              <w:t>Самоопредел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ение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(личностное,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жизненное,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профессиональ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ное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961"/>
                <w:tab w:val="left" w:pos="2634"/>
              </w:tabs>
              <w:spacing w:before="1" w:line="208" w:lineRule="auto"/>
              <w:ind w:left="109" w:right="98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1.1.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Сформированность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гражданской</w:t>
            </w:r>
          </w:p>
          <w:p w:rsidR="00CA3099" w:rsidRDefault="00CA3099" w:rsidP="00CA3099">
            <w:pPr>
              <w:pStyle w:val="TableParagraph"/>
              <w:tabs>
                <w:tab w:val="left" w:pos="1865"/>
                <w:tab w:val="left" w:pos="2522"/>
                <w:tab w:val="left" w:pos="2868"/>
                <w:tab w:val="left" w:pos="3003"/>
              </w:tabs>
              <w:spacing w:before="1" w:line="208" w:lineRule="auto"/>
              <w:ind w:left="109" w:right="95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идентичности,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патриотизма,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уважения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своему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чувства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ответственности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Родиной,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гордости за свой край, свою Родину,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прошлое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настоящее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многонационального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сформированность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уважения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государственных   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символов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(герб,</w:t>
            </w:r>
            <w:proofErr w:type="gramEnd"/>
          </w:p>
          <w:p w:rsidR="00CA3099" w:rsidRDefault="00CA3099" w:rsidP="00CA3099">
            <w:pPr>
              <w:pStyle w:val="TableParagraph"/>
              <w:spacing w:line="222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флаг,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гимн)</w:t>
            </w:r>
          </w:p>
        </w:tc>
      </w:tr>
      <w:tr w:rsidR="00CA3099" w:rsidTr="00323D64">
        <w:trPr>
          <w:trHeight w:val="274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341"/>
                <w:tab w:val="left" w:pos="3030"/>
              </w:tabs>
              <w:spacing w:line="208" w:lineRule="auto"/>
              <w:ind w:left="109" w:right="99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1.3.</w:t>
            </w:r>
            <w:r>
              <w:rPr>
                <w:i/>
                <w:sz w:val="24"/>
              </w:rPr>
              <w:tab/>
              <w:t>Обладание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чувством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достоинства</w:t>
            </w:r>
          </w:p>
        </w:tc>
      </w:tr>
      <w:tr w:rsidR="00CA3099" w:rsidTr="00323D64">
        <w:trPr>
          <w:trHeight w:val="480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025"/>
                <w:tab w:val="left" w:pos="2575"/>
                <w:tab w:val="left" w:pos="2958"/>
              </w:tabs>
              <w:spacing w:line="226" w:lineRule="exact"/>
              <w:ind w:left="392"/>
              <w:rPr>
                <w:i/>
                <w:sz w:val="24"/>
              </w:rPr>
            </w:pPr>
            <w:r>
              <w:rPr>
                <w:i/>
                <w:sz w:val="24"/>
              </w:rPr>
              <w:t>1.5.</w:t>
            </w:r>
            <w:r>
              <w:rPr>
                <w:i/>
                <w:sz w:val="24"/>
              </w:rPr>
              <w:tab/>
              <w:t>Готовность</w:t>
            </w:r>
            <w:r>
              <w:rPr>
                <w:i/>
                <w:sz w:val="24"/>
              </w:rPr>
              <w:tab/>
              <w:t>к</w:t>
            </w:r>
            <w:r>
              <w:rPr>
                <w:i/>
                <w:sz w:val="24"/>
              </w:rPr>
              <w:tab/>
              <w:t>служению</w:t>
            </w:r>
          </w:p>
          <w:p w:rsidR="00CA3099" w:rsidRDefault="00CA3099" w:rsidP="00CA3099">
            <w:pPr>
              <w:pStyle w:val="TableParagraph"/>
              <w:spacing w:line="23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Отечеству,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защите</w:t>
            </w:r>
          </w:p>
        </w:tc>
      </w:tr>
      <w:tr w:rsidR="00CA3099" w:rsidTr="00323D64">
        <w:trPr>
          <w:trHeight w:val="1475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961"/>
                <w:tab w:val="left" w:pos="2351"/>
                <w:tab w:val="left" w:pos="2868"/>
                <w:tab w:val="left" w:pos="3897"/>
              </w:tabs>
              <w:spacing w:line="208" w:lineRule="auto"/>
              <w:ind w:left="109" w:right="95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1.6.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Сформированность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осознанного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будущей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учетом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потребностей региона,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 реализации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планов;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личных,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общественных,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государственных,</w:t>
            </w:r>
          </w:p>
          <w:p w:rsidR="00CA3099" w:rsidRDefault="00CA3099" w:rsidP="00CA3099">
            <w:pPr>
              <w:pStyle w:val="TableParagraph"/>
              <w:spacing w:line="222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общенациональных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</w:t>
            </w:r>
          </w:p>
        </w:tc>
      </w:tr>
      <w:tr w:rsidR="00CA3099" w:rsidTr="00323D64">
        <w:trPr>
          <w:trHeight w:val="1270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616"/>
                <w:tab w:val="left" w:pos="1961"/>
                <w:tab w:val="left" w:pos="3448"/>
              </w:tabs>
              <w:spacing w:line="208" w:lineRule="auto"/>
              <w:ind w:left="109" w:right="98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1.7.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Сформированность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соответствующего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современному уровню развития науки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диалоге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также различных </w:t>
            </w:r>
            <w:r>
              <w:rPr>
                <w:i/>
                <w:spacing w:val="-1"/>
                <w:sz w:val="24"/>
              </w:rPr>
              <w:t>форм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общественного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сознания,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осознание своего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места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поликультурном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мире</w:t>
            </w:r>
          </w:p>
        </w:tc>
      </w:tr>
      <w:tr w:rsidR="00CA3099" w:rsidTr="00323D64">
        <w:trPr>
          <w:trHeight w:val="835"/>
        </w:trPr>
        <w:tc>
          <w:tcPr>
            <w:tcW w:w="873" w:type="dxa"/>
            <w:vMerge w:val="restart"/>
            <w:tcBorders>
              <w:bottom w:val="nil"/>
            </w:tcBorders>
          </w:tcPr>
          <w:p w:rsidR="00CA3099" w:rsidRDefault="00CA3099" w:rsidP="00CA3099">
            <w:pPr>
              <w:pStyle w:val="TableParagraph"/>
              <w:spacing w:line="243" w:lineRule="exact"/>
              <w:ind w:left="3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  <w:vMerge w:val="restart"/>
            <w:tcBorders>
              <w:bottom w:val="nil"/>
            </w:tcBorders>
          </w:tcPr>
          <w:p w:rsidR="00CA3099" w:rsidRDefault="00CA3099" w:rsidP="00CA3099">
            <w:pPr>
              <w:pStyle w:val="TableParagraph"/>
              <w:spacing w:line="208" w:lineRule="auto"/>
              <w:ind w:right="177" w:firstLine="2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Смыслообра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зование</w:t>
            </w:r>
            <w:proofErr w:type="spellEnd"/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2143"/>
                <w:tab w:val="left" w:pos="3051"/>
              </w:tabs>
              <w:spacing w:line="208" w:lineRule="auto"/>
              <w:ind w:left="109" w:right="97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2.1.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Сформированность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саморазвития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самовоспитания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общечеловеческими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ценностями и </w:t>
            </w:r>
            <w:r>
              <w:rPr>
                <w:i/>
                <w:spacing w:val="-1"/>
                <w:sz w:val="24"/>
              </w:rPr>
              <w:t>идеалами</w:t>
            </w:r>
            <w:r>
              <w:rPr>
                <w:i/>
                <w:spacing w:val="-58"/>
                <w:sz w:val="24"/>
              </w:rPr>
              <w:t xml:space="preserve">  г</w:t>
            </w:r>
            <w:r>
              <w:rPr>
                <w:i/>
                <w:sz w:val="24"/>
              </w:rPr>
              <w:t>ражданского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</w:t>
            </w:r>
          </w:p>
        </w:tc>
      </w:tr>
      <w:tr w:rsidR="00CA3099" w:rsidTr="00323D64">
        <w:trPr>
          <w:trHeight w:val="238"/>
        </w:trPr>
        <w:tc>
          <w:tcPr>
            <w:tcW w:w="873" w:type="dxa"/>
            <w:vMerge/>
            <w:tcBorders>
              <w:top w:val="nil"/>
              <w:bottom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  <w:bottom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  <w:vMerge w:val="restart"/>
          </w:tcPr>
          <w:p w:rsidR="00CA3099" w:rsidRDefault="00CA3099" w:rsidP="00CA3099">
            <w:pPr>
              <w:pStyle w:val="TableParagraph"/>
              <w:spacing w:line="219" w:lineRule="exact"/>
              <w:ind w:left="392"/>
              <w:rPr>
                <w:i/>
                <w:sz w:val="24"/>
              </w:rPr>
            </w:pPr>
            <w:r>
              <w:rPr>
                <w:i/>
                <w:sz w:val="24"/>
              </w:rPr>
              <w:t>2.2.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Готовность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способность</w:t>
            </w:r>
            <w:r>
              <w:rPr>
                <w:i/>
                <w:spacing w:val="4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</w:t>
            </w:r>
            <w:proofErr w:type="gramEnd"/>
          </w:p>
          <w:p w:rsidR="00CA3099" w:rsidRDefault="00CA3099" w:rsidP="00CA3099">
            <w:pPr>
              <w:pStyle w:val="TableParagraph"/>
              <w:tabs>
                <w:tab w:val="left" w:pos="2363"/>
                <w:tab w:val="left" w:pos="3889"/>
              </w:tabs>
              <w:spacing w:line="208" w:lineRule="auto"/>
              <w:ind w:left="109" w:right="10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самостоятельной, творческой </w:t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ответственной деятельности</w:t>
            </w:r>
          </w:p>
        </w:tc>
      </w:tr>
      <w:tr w:rsidR="00CA3099" w:rsidTr="00323D64">
        <w:trPr>
          <w:trHeight w:val="276"/>
        </w:trPr>
        <w:tc>
          <w:tcPr>
            <w:tcW w:w="873" w:type="dxa"/>
            <w:vMerge w:val="restart"/>
            <w:tcBorders>
              <w:top w:val="nil"/>
            </w:tcBorders>
          </w:tcPr>
          <w:p w:rsidR="00CA3099" w:rsidRDefault="00CA3099" w:rsidP="00CA3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74" w:type="dxa"/>
            <w:vMerge w:val="restart"/>
            <w:tcBorders>
              <w:top w:val="nil"/>
            </w:tcBorders>
          </w:tcPr>
          <w:p w:rsidR="00CA3099" w:rsidRDefault="00CA3099" w:rsidP="00CA30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8" w:type="dxa"/>
            <w:vMerge/>
          </w:tcPr>
          <w:p w:rsidR="00CA3099" w:rsidRDefault="00CA3099" w:rsidP="00CA3099">
            <w:pPr>
              <w:pStyle w:val="TableParagraph"/>
              <w:tabs>
                <w:tab w:val="left" w:pos="2363"/>
                <w:tab w:val="left" w:pos="3889"/>
              </w:tabs>
              <w:spacing w:line="208" w:lineRule="auto"/>
              <w:ind w:left="109" w:right="103"/>
              <w:rPr>
                <w:i/>
                <w:sz w:val="24"/>
              </w:rPr>
            </w:pPr>
          </w:p>
        </w:tc>
      </w:tr>
      <w:tr w:rsidR="00CA3099" w:rsidTr="00323D64">
        <w:trPr>
          <w:trHeight w:val="1247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spacing w:line="208" w:lineRule="auto"/>
              <w:ind w:left="109" w:right="96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2.3.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Сформированность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сотрудничества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сверстниками,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детьми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младшего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взрослыми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образовательной,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полезной,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исследовательской,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проектной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CA3099" w:rsidRDefault="00CA3099" w:rsidP="00CA3099">
            <w:pPr>
              <w:pStyle w:val="TableParagraph"/>
              <w:spacing w:line="22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других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видах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</w:tr>
      <w:tr w:rsidR="00CA3099" w:rsidTr="00323D64">
        <w:trPr>
          <w:trHeight w:val="1191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961"/>
              </w:tabs>
              <w:spacing w:line="208" w:lineRule="auto"/>
              <w:ind w:left="109" w:right="96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2.4.</w:t>
            </w:r>
            <w:r>
              <w:rPr>
                <w:i/>
                <w:spacing w:val="-1"/>
                <w:sz w:val="24"/>
              </w:rPr>
              <w:t>Сформированность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толерантного сознания и поведения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поликультурном мире, готовность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способность вести диалог с другими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людьми,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достигать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взаимопонимания,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цели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сотрудничать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</w:p>
          <w:p w:rsidR="00CA3099" w:rsidRDefault="00CA3099" w:rsidP="00CA3099">
            <w:pPr>
              <w:pStyle w:val="TableParagraph"/>
              <w:spacing w:line="22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достижения</w:t>
            </w:r>
          </w:p>
        </w:tc>
      </w:tr>
      <w:tr w:rsidR="00CA3099" w:rsidTr="00323D64">
        <w:trPr>
          <w:trHeight w:val="567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spacing w:line="208" w:lineRule="auto"/>
              <w:ind w:left="109" w:right="97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2.8. Готовность и способность 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самообразованию,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протяжении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</w:p>
        </w:tc>
      </w:tr>
      <w:tr w:rsidR="00CA3099" w:rsidTr="00323D64">
        <w:trPr>
          <w:trHeight w:val="827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961"/>
              </w:tabs>
              <w:spacing w:line="208" w:lineRule="auto"/>
              <w:ind w:left="109" w:right="97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2.9.</w:t>
            </w:r>
            <w:r>
              <w:rPr>
                <w:i/>
                <w:spacing w:val="-1"/>
                <w:sz w:val="24"/>
              </w:rPr>
              <w:t>Сформированность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сознательного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непрерывному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условию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успешной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 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</w:tr>
      <w:tr w:rsidR="00CA3099" w:rsidTr="00323D64">
        <w:trPr>
          <w:trHeight w:val="980"/>
        </w:trPr>
        <w:tc>
          <w:tcPr>
            <w:tcW w:w="873" w:type="dxa"/>
            <w:vMerge w:val="restart"/>
          </w:tcPr>
          <w:p w:rsidR="00CA3099" w:rsidRDefault="00CA3099" w:rsidP="00CA3099">
            <w:pPr>
              <w:pStyle w:val="TableParagraph"/>
              <w:spacing w:line="239" w:lineRule="exact"/>
              <w:ind w:left="3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4" w:type="dxa"/>
            <w:vMerge w:val="restart"/>
          </w:tcPr>
          <w:p w:rsidR="00CA3099" w:rsidRDefault="00CA3099" w:rsidP="00CA3099">
            <w:pPr>
              <w:pStyle w:val="TableParagraph"/>
              <w:spacing w:line="221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Нравственно</w:t>
            </w:r>
          </w:p>
          <w:p w:rsidR="00CA3099" w:rsidRDefault="00CA3099" w:rsidP="00CA3099">
            <w:pPr>
              <w:pStyle w:val="TableParagraph"/>
              <w:spacing w:before="11" w:line="208" w:lineRule="auto"/>
              <w:ind w:right="558"/>
              <w:rPr>
                <w:b/>
                <w:sz w:val="24"/>
              </w:rPr>
            </w:pPr>
            <w:r>
              <w:rPr>
                <w:b/>
                <w:sz w:val="24"/>
              </w:rPr>
              <w:t>-этическая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ориентация</w:t>
            </w: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764"/>
                <w:tab w:val="left" w:pos="1961"/>
              </w:tabs>
              <w:spacing w:line="208" w:lineRule="auto"/>
              <w:ind w:left="109" w:right="96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3.2.</w:t>
            </w:r>
            <w:r>
              <w:rPr>
                <w:i/>
                <w:spacing w:val="-1"/>
                <w:sz w:val="24"/>
              </w:rPr>
              <w:t>Сформированность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экологического мышления, понимания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социально-экономических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 на состояние природной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приобретение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i/>
                <w:sz w:val="24"/>
              </w:rPr>
              <w:tab/>
              <w:t>эколого-направленной деятельности</w:t>
            </w:r>
          </w:p>
        </w:tc>
      </w:tr>
      <w:tr w:rsidR="00CA3099" w:rsidTr="00323D64">
        <w:trPr>
          <w:trHeight w:val="697"/>
        </w:trPr>
        <w:tc>
          <w:tcPr>
            <w:tcW w:w="873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CA3099" w:rsidRDefault="00CA3099" w:rsidP="00CA3099">
            <w:pPr>
              <w:rPr>
                <w:sz w:val="2"/>
                <w:szCs w:val="2"/>
              </w:rPr>
            </w:pPr>
          </w:p>
        </w:tc>
        <w:tc>
          <w:tcPr>
            <w:tcW w:w="7218" w:type="dxa"/>
          </w:tcPr>
          <w:p w:rsidR="00CA3099" w:rsidRDefault="00CA3099" w:rsidP="00CA3099">
            <w:pPr>
              <w:pStyle w:val="TableParagraph"/>
              <w:tabs>
                <w:tab w:val="left" w:pos="1961"/>
              </w:tabs>
              <w:spacing w:line="208" w:lineRule="auto"/>
              <w:ind w:left="109" w:right="97" w:firstLine="283"/>
              <w:rPr>
                <w:i/>
                <w:sz w:val="24"/>
              </w:rPr>
            </w:pPr>
            <w:r>
              <w:rPr>
                <w:i/>
                <w:sz w:val="24"/>
              </w:rPr>
              <w:t>3.4.</w:t>
            </w:r>
            <w:r>
              <w:rPr>
                <w:i/>
                <w:spacing w:val="-1"/>
                <w:sz w:val="24"/>
              </w:rPr>
              <w:t>Сформированность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включая эстетику быта, научного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общественных отношений</w:t>
            </w:r>
          </w:p>
        </w:tc>
      </w:tr>
    </w:tbl>
    <w:p w:rsidR="00FA4184" w:rsidRDefault="00CA3099" w:rsidP="00830E47">
      <w:pPr>
        <w:pStyle w:val="a4"/>
        <w:tabs>
          <w:tab w:val="left" w:pos="1004"/>
        </w:tabs>
        <w:spacing w:before="87"/>
        <w:ind w:left="1003" w:firstLine="0"/>
        <w:rPr>
          <w:b/>
          <w:sz w:val="19"/>
        </w:rPr>
      </w:pPr>
      <w:r>
        <w:rPr>
          <w:b/>
          <w:sz w:val="28"/>
        </w:rPr>
        <w:t>Метапредметные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</w:p>
    <w:tbl>
      <w:tblPr>
        <w:tblStyle w:val="TableNormal"/>
        <w:tblW w:w="1060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5181"/>
        <w:gridCol w:w="3261"/>
      </w:tblGrid>
      <w:tr w:rsidR="00FA4184" w:rsidTr="00323D64">
        <w:trPr>
          <w:trHeight w:val="96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08" w:lineRule="auto"/>
              <w:ind w:left="542" w:right="9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Универсальны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 учебные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953" w:right="707" w:hanging="947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 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523" w:right="509" w:firstLine="360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 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  <w:p w:rsidR="00FA4184" w:rsidRDefault="00CA3099">
            <w:pPr>
              <w:pStyle w:val="TableParagraph"/>
              <w:spacing w:line="240" w:lineRule="exact"/>
              <w:ind w:left="964" w:right="652" w:hanging="293"/>
              <w:rPr>
                <w:b/>
                <w:sz w:val="24"/>
              </w:rPr>
            </w:pPr>
            <w:r>
              <w:rPr>
                <w:b/>
                <w:sz w:val="24"/>
              </w:rPr>
              <w:t>(метапредметные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технологии)</w:t>
            </w:r>
          </w:p>
        </w:tc>
      </w:tr>
      <w:tr w:rsidR="00FA4184" w:rsidTr="00323D64">
        <w:trPr>
          <w:trHeight w:val="239"/>
        </w:trPr>
        <w:tc>
          <w:tcPr>
            <w:tcW w:w="10603" w:type="dxa"/>
            <w:gridSpan w:val="3"/>
          </w:tcPr>
          <w:p w:rsidR="00FA4184" w:rsidRDefault="00CA3099">
            <w:pPr>
              <w:pStyle w:val="TableParagraph"/>
              <w:spacing w:line="219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C50D8B" w:rsidTr="00323D64">
        <w:trPr>
          <w:trHeight w:val="4089"/>
        </w:trPr>
        <w:tc>
          <w:tcPr>
            <w:tcW w:w="2161" w:type="dxa"/>
          </w:tcPr>
          <w:p w:rsidR="00C50D8B" w:rsidRDefault="00C50D8B">
            <w:pPr>
              <w:pStyle w:val="TableParagraph"/>
              <w:spacing w:line="227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1</w:t>
            </w:r>
            <w:proofErr w:type="gramEnd"/>
          </w:p>
          <w:p w:rsidR="00C50D8B" w:rsidRDefault="00C50D8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Целеполагание</w:t>
            </w:r>
          </w:p>
        </w:tc>
        <w:tc>
          <w:tcPr>
            <w:tcW w:w="5181" w:type="dxa"/>
          </w:tcPr>
          <w:p w:rsidR="00C50D8B" w:rsidRDefault="00C50D8B">
            <w:pPr>
              <w:pStyle w:val="TableParagraph"/>
              <w:spacing w:line="206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1</w:t>
            </w:r>
            <w:proofErr w:type="gramEnd"/>
            <w:r>
              <w:rPr>
                <w:b/>
                <w:i/>
                <w:sz w:val="16"/>
              </w:rPr>
              <w:t>.1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Самостоятельно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определять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цели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 задавать параметры и критерии,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достигнута;</w:t>
            </w:r>
          </w:p>
          <w:p w:rsidR="00C50D8B" w:rsidRDefault="00C50D8B">
            <w:pPr>
              <w:pStyle w:val="TableParagraph"/>
              <w:spacing w:before="9" w:line="206" w:lineRule="auto"/>
              <w:ind w:left="104" w:right="94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1.2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proofErr w:type="gramEnd"/>
            <w:r>
              <w:rPr>
                <w:position w:val="2"/>
                <w:sz w:val="24"/>
              </w:rPr>
              <w:t>тавить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формулировать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собственные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3261" w:type="dxa"/>
          </w:tcPr>
          <w:p w:rsidR="00C50D8B" w:rsidRDefault="00C50D8B">
            <w:pPr>
              <w:pStyle w:val="TableParagraph"/>
              <w:spacing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C50D8B" w:rsidRDefault="00C50D8B">
            <w:pPr>
              <w:pStyle w:val="TableParagraph"/>
              <w:tabs>
                <w:tab w:val="left" w:pos="1880"/>
                <w:tab w:val="left" w:pos="2293"/>
                <w:tab w:val="left" w:pos="3027"/>
              </w:tabs>
              <w:spacing w:line="208" w:lineRule="auto"/>
              <w:ind w:left="104" w:right="93"/>
              <w:rPr>
                <w:sz w:val="24"/>
              </w:rPr>
            </w:pPr>
            <w:r>
              <w:rPr>
                <w:sz w:val="24"/>
              </w:rPr>
              <w:t>«Самостоятельное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приобретение,</w:t>
            </w:r>
            <w:r>
              <w:rPr>
                <w:sz w:val="24"/>
              </w:rPr>
              <w:tab/>
              <w:t>перенос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знаний»,</w:t>
            </w:r>
          </w:p>
          <w:p w:rsidR="00C50D8B" w:rsidRDefault="00C50D8B">
            <w:pPr>
              <w:pStyle w:val="TableParagraph"/>
              <w:tabs>
                <w:tab w:val="left" w:pos="3028"/>
              </w:tabs>
              <w:spacing w:line="208" w:lineRule="auto"/>
              <w:ind w:left="104" w:right="91"/>
              <w:rPr>
                <w:sz w:val="24"/>
              </w:rPr>
            </w:pPr>
            <w:r>
              <w:rPr>
                <w:sz w:val="24"/>
              </w:rPr>
              <w:t>«Самоорганизация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>»</w:t>
            </w:r>
          </w:p>
          <w:p w:rsidR="00C50D8B" w:rsidRDefault="00C50D8B">
            <w:pPr>
              <w:pStyle w:val="TableParagraph"/>
              <w:spacing w:line="240" w:lineRule="exact"/>
              <w:ind w:left="104"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«перевернутый</w:t>
            </w:r>
          </w:p>
          <w:p w:rsidR="00C50D8B" w:rsidRDefault="00C50D8B">
            <w:pPr>
              <w:pStyle w:val="TableParagraph"/>
              <w:spacing w:line="22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класс»</w:t>
            </w:r>
          </w:p>
          <w:p w:rsidR="00C50D8B" w:rsidRDefault="00C50D8B">
            <w:pPr>
              <w:pStyle w:val="TableParagraph"/>
              <w:spacing w:line="240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Кейс-метод</w:t>
            </w:r>
          </w:p>
          <w:p w:rsidR="00C50D8B" w:rsidRDefault="00C50D8B">
            <w:pPr>
              <w:pStyle w:val="TableParagraph"/>
              <w:tabs>
                <w:tab w:val="left" w:pos="3022"/>
              </w:tabs>
              <w:spacing w:line="240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C50D8B" w:rsidRDefault="00C50D8B">
            <w:pPr>
              <w:pStyle w:val="TableParagraph"/>
              <w:spacing w:before="11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C50D8B" w:rsidRDefault="00C50D8B" w:rsidP="001209FB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264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22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2</w:t>
            </w:r>
            <w:proofErr w:type="gramEnd"/>
          </w:p>
          <w:p w:rsidR="00FA4184" w:rsidRDefault="00CA309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04" w:right="101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2.1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proofErr w:type="gramEnd"/>
            <w:r>
              <w:rPr>
                <w:position w:val="2"/>
                <w:sz w:val="24"/>
              </w:rPr>
              <w:t>ыбирать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путь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достижения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цели,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оптимизируя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материальные и нематериальные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затраты</w:t>
            </w:r>
          </w:p>
          <w:p w:rsidR="00FA4184" w:rsidRDefault="00CA3099">
            <w:pPr>
              <w:pStyle w:val="TableParagraph"/>
              <w:spacing w:line="204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2</w:t>
            </w:r>
            <w:proofErr w:type="gramEnd"/>
            <w:r>
              <w:rPr>
                <w:b/>
                <w:i/>
                <w:sz w:val="16"/>
              </w:rPr>
              <w:t>.2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Самостоятельно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составлять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планы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A4184" w:rsidRDefault="00CA3099">
            <w:pPr>
              <w:pStyle w:val="TableParagraph"/>
              <w:spacing w:before="1" w:line="206" w:lineRule="auto"/>
              <w:ind w:left="104" w:right="10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2.3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proofErr w:type="gramEnd"/>
            <w:r>
              <w:rPr>
                <w:position w:val="2"/>
                <w:sz w:val="24"/>
              </w:rPr>
              <w:t>спользовать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все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возможные</w:t>
            </w:r>
            <w:r>
              <w:rPr>
                <w:spacing w:val="6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ресурсы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A4184" w:rsidRDefault="00CA3099">
            <w:pPr>
              <w:pStyle w:val="TableParagraph"/>
              <w:spacing w:line="232" w:lineRule="exact"/>
              <w:ind w:left="388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2.4</w:t>
            </w:r>
            <w:proofErr w:type="gramStart"/>
            <w:r>
              <w:rPr>
                <w:b/>
                <w:i/>
                <w:sz w:val="16"/>
              </w:rPr>
              <w:t xml:space="preserve">    </w:t>
            </w:r>
            <w:r>
              <w:rPr>
                <w:b/>
                <w:i/>
                <w:spacing w:val="12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proofErr w:type="gramEnd"/>
            <w:r>
              <w:rPr>
                <w:position w:val="2"/>
                <w:sz w:val="24"/>
              </w:rPr>
              <w:t xml:space="preserve">ыбирать   </w:t>
            </w:r>
            <w:r>
              <w:rPr>
                <w:spacing w:val="4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успешные   </w:t>
            </w:r>
            <w:r>
              <w:rPr>
                <w:spacing w:val="4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стратегии   </w:t>
            </w:r>
            <w:r>
              <w:rPr>
                <w:spacing w:val="4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</w:p>
          <w:p w:rsidR="00FA4184" w:rsidRDefault="00CA3099">
            <w:pPr>
              <w:pStyle w:val="TableParagraph"/>
              <w:spacing w:line="23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«перевернутый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  <w:p w:rsidR="00FA4184" w:rsidRDefault="00CA3099">
            <w:pPr>
              <w:pStyle w:val="TableParagraph"/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Кейс-метод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40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3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08" w:lineRule="auto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3605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26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3</w:t>
            </w:r>
          </w:p>
          <w:p w:rsidR="00FA4184" w:rsidRDefault="00CA309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6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3.1</w:t>
            </w:r>
            <w:proofErr w:type="gramStart"/>
            <w:r>
              <w:rPr>
                <w:b/>
                <w:i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О</w:t>
            </w:r>
            <w:proofErr w:type="gramEnd"/>
            <w:r>
              <w:rPr>
                <w:position w:val="2"/>
                <w:sz w:val="24"/>
              </w:rPr>
              <w:t>ценивать ресурсы, в том числе время 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другие нематериальные ресурсы,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FA4184" w:rsidRDefault="00CA3099">
            <w:pPr>
              <w:pStyle w:val="TableParagraph"/>
              <w:spacing w:before="5" w:line="206" w:lineRule="auto"/>
              <w:ind w:left="104" w:right="102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3.2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О</w:t>
            </w:r>
            <w:proofErr w:type="gramEnd"/>
            <w:r>
              <w:rPr>
                <w:position w:val="2"/>
                <w:sz w:val="24"/>
              </w:rPr>
              <w:t>рганизовывать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эффективный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поиск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FA4184" w:rsidRDefault="00CA3099">
            <w:pPr>
              <w:pStyle w:val="TableParagraph"/>
              <w:spacing w:before="4" w:line="208" w:lineRule="auto"/>
              <w:ind w:left="104" w:right="94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3.3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О</w:t>
            </w:r>
            <w:proofErr w:type="gramEnd"/>
            <w:r>
              <w:rPr>
                <w:position w:val="2"/>
                <w:sz w:val="24"/>
              </w:rPr>
              <w:t>ценивать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возможные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последствия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достижения поставленной цели в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основываясь на соображениях этики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388" w:right="1644"/>
              <w:rPr>
                <w:sz w:val="24"/>
              </w:rPr>
            </w:pPr>
            <w:r>
              <w:rPr>
                <w:sz w:val="24"/>
              </w:rPr>
              <w:t>Кейс-метод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  <w:p w:rsidR="00FA4184" w:rsidRDefault="00CA3099">
            <w:pPr>
              <w:pStyle w:val="TableParagraph"/>
              <w:spacing w:line="208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«прогностическая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самооценка»)</w:t>
            </w:r>
          </w:p>
          <w:p w:rsidR="00FA4184" w:rsidRDefault="00CA3099">
            <w:pPr>
              <w:pStyle w:val="TableParagraph"/>
              <w:spacing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tabs>
                <w:tab w:val="left" w:pos="1880"/>
                <w:tab w:val="left" w:pos="3028"/>
              </w:tabs>
              <w:spacing w:line="208" w:lineRule="auto"/>
              <w:ind w:left="104" w:right="91"/>
              <w:rPr>
                <w:sz w:val="24"/>
              </w:rPr>
            </w:pPr>
            <w:r>
              <w:rPr>
                <w:sz w:val="24"/>
              </w:rPr>
              <w:t>«Самостоятельное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приобретение,</w:t>
            </w:r>
            <w:r>
              <w:rPr>
                <w:sz w:val="24"/>
              </w:rPr>
              <w:tab/>
              <w:t>перенос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интеграция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знаний»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7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216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04" w:lineRule="auto"/>
              <w:ind w:left="110" w:firstLine="28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4</w:t>
            </w:r>
            <w:proofErr w:type="gramEnd"/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Контроль</w:t>
            </w:r>
            <w:r>
              <w:rPr>
                <w:spacing w:val="4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tabs>
                <w:tab w:val="left" w:pos="1319"/>
                <w:tab w:val="left" w:pos="3598"/>
              </w:tabs>
              <w:spacing w:line="204" w:lineRule="auto"/>
              <w:ind w:left="104" w:right="101" w:firstLine="28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4</w:t>
            </w:r>
            <w:proofErr w:type="gramEnd"/>
            <w:r>
              <w:rPr>
                <w:b/>
                <w:i/>
                <w:sz w:val="16"/>
              </w:rPr>
              <w:t>.1</w:t>
            </w:r>
            <w:r>
              <w:rPr>
                <w:b/>
                <w:i/>
                <w:sz w:val="16"/>
              </w:rPr>
              <w:tab/>
            </w:r>
            <w:r>
              <w:rPr>
                <w:position w:val="2"/>
                <w:sz w:val="24"/>
              </w:rPr>
              <w:t>Самостоятельно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осуществлять,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корректировать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104" w:right="266" w:firstLine="28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  <w:p w:rsidR="00FA4184" w:rsidRDefault="00CA3099">
            <w:pPr>
              <w:pStyle w:val="TableParagraph"/>
              <w:spacing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Поэтапное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2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168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40" w:lineRule="exact"/>
              <w:ind w:left="39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lastRenderedPageBreak/>
              <w:t>Р</w:t>
            </w:r>
            <w:r>
              <w:rPr>
                <w:b/>
                <w:i/>
                <w:sz w:val="16"/>
              </w:rPr>
              <w:t>5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Оценка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tabs>
                <w:tab w:val="left" w:pos="945"/>
                <w:tab w:val="left" w:pos="2585"/>
                <w:tab w:val="left" w:pos="4082"/>
              </w:tabs>
              <w:spacing w:line="206" w:lineRule="auto"/>
              <w:ind w:left="104" w:right="104" w:firstLine="28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5.1</w:t>
            </w:r>
            <w:proofErr w:type="gramStart"/>
            <w:r>
              <w:rPr>
                <w:b/>
                <w:i/>
                <w:sz w:val="16"/>
              </w:rPr>
              <w:tab/>
            </w:r>
            <w:r>
              <w:rPr>
                <w:position w:val="2"/>
                <w:sz w:val="24"/>
              </w:rPr>
              <w:t>С</w:t>
            </w:r>
            <w:proofErr w:type="gramEnd"/>
            <w:r>
              <w:rPr>
                <w:position w:val="2"/>
                <w:sz w:val="24"/>
              </w:rPr>
              <w:t>опоставлять</w:t>
            </w:r>
            <w:r>
              <w:rPr>
                <w:position w:val="2"/>
                <w:sz w:val="24"/>
              </w:rPr>
              <w:tab/>
              <w:t>полученный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результат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 целью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104" w:right="266" w:firstLine="28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3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168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22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6</w:t>
            </w:r>
            <w:proofErr w:type="gramEnd"/>
          </w:p>
          <w:p w:rsidR="00FA4184" w:rsidRDefault="00CA3099">
            <w:pPr>
              <w:pStyle w:val="TableParagraph"/>
              <w:spacing w:before="10" w:line="208" w:lineRule="auto"/>
              <w:ind w:left="110" w:right="392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04" w:right="9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r>
              <w:rPr>
                <w:b/>
                <w:i/>
                <w:sz w:val="16"/>
              </w:rPr>
              <w:t>6.1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proofErr w:type="gramEnd"/>
            <w:r>
              <w:rPr>
                <w:position w:val="2"/>
                <w:sz w:val="24"/>
              </w:rPr>
              <w:t>ладеть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навыками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познавательной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и оснований, границ своего 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spacing w:line="229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«Рефлексия»</w:t>
            </w:r>
          </w:p>
          <w:p w:rsidR="00FA4184" w:rsidRDefault="00CA3099">
            <w:pPr>
              <w:pStyle w:val="TableParagraph"/>
              <w:tabs>
                <w:tab w:val="left" w:pos="1866"/>
                <w:tab w:val="left" w:pos="2268"/>
              </w:tabs>
              <w:spacing w:before="2" w:line="208" w:lineRule="auto"/>
              <w:ind w:left="104" w:right="96" w:firstLine="2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FA4184" w:rsidRDefault="00CA3099">
            <w:pPr>
              <w:pStyle w:val="TableParagraph"/>
              <w:spacing w:line="240" w:lineRule="exact"/>
              <w:ind w:left="104" w:right="266" w:firstLine="28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</w:tr>
      <w:tr w:rsidR="00FA4184" w:rsidTr="00323D64">
        <w:trPr>
          <w:trHeight w:val="2879"/>
        </w:trPr>
        <w:tc>
          <w:tcPr>
            <w:tcW w:w="2161" w:type="dxa"/>
          </w:tcPr>
          <w:p w:rsidR="00FA4184" w:rsidRDefault="00CA3099">
            <w:pPr>
              <w:pStyle w:val="TableParagraph"/>
              <w:tabs>
                <w:tab w:val="left" w:pos="1050"/>
              </w:tabs>
              <w:spacing w:line="206" w:lineRule="auto"/>
              <w:ind w:left="110" w:right="94" w:firstLine="28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7</w:t>
            </w:r>
            <w:proofErr w:type="gramEnd"/>
            <w:r>
              <w:rPr>
                <w:b/>
                <w:i/>
                <w:sz w:val="16"/>
              </w:rPr>
              <w:tab/>
            </w:r>
            <w:r>
              <w:rPr>
                <w:spacing w:val="-1"/>
                <w:position w:val="2"/>
                <w:sz w:val="24"/>
              </w:rPr>
              <w:t>Принятие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04" w:right="101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Р</w:t>
            </w:r>
            <w:proofErr w:type="gramStart"/>
            <w:r>
              <w:rPr>
                <w:b/>
                <w:i/>
                <w:sz w:val="16"/>
              </w:rPr>
              <w:t>7</w:t>
            </w:r>
            <w:proofErr w:type="gramEnd"/>
            <w:r>
              <w:rPr>
                <w:b/>
                <w:i/>
                <w:sz w:val="16"/>
              </w:rPr>
              <w:t xml:space="preserve">.1 </w:t>
            </w:r>
            <w:r>
              <w:rPr>
                <w:position w:val="2"/>
                <w:sz w:val="24"/>
              </w:rPr>
              <w:t>Самостоятельно оценивать и принимать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решения, определяющие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стратегию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20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Кейс-метод</w:t>
            </w:r>
          </w:p>
          <w:p w:rsidR="00FA4184" w:rsidRDefault="00CA3099">
            <w:pPr>
              <w:pStyle w:val="TableParagraph"/>
              <w:tabs>
                <w:tab w:val="left" w:pos="2494"/>
                <w:tab w:val="left" w:pos="3022"/>
              </w:tabs>
              <w:spacing w:before="11"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Учебно-познавательная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учебно-практические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</w:t>
            </w:r>
          </w:p>
          <w:p w:rsidR="00FA4184" w:rsidRDefault="00CA3099">
            <w:pPr>
              <w:pStyle w:val="TableParagraph"/>
              <w:tabs>
                <w:tab w:val="left" w:pos="1823"/>
                <w:tab w:val="left" w:pos="2068"/>
                <w:tab w:val="left" w:pos="3091"/>
              </w:tabs>
              <w:spacing w:line="208" w:lineRule="auto"/>
              <w:ind w:left="104" w:right="91"/>
              <w:rPr>
                <w:sz w:val="24"/>
              </w:rPr>
            </w:pPr>
            <w:r>
              <w:rPr>
                <w:sz w:val="24"/>
              </w:rPr>
              <w:t>«Разрешение</w:t>
            </w:r>
            <w:r>
              <w:rPr>
                <w:sz w:val="24"/>
              </w:rPr>
              <w:tab/>
              <w:t>проблем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ситуаций»,</w:t>
            </w:r>
          </w:p>
          <w:p w:rsidR="00FA4184" w:rsidRDefault="00CA3099">
            <w:pPr>
              <w:pStyle w:val="TableParagraph"/>
              <w:spacing w:line="208" w:lineRule="auto"/>
              <w:ind w:left="104" w:right="783"/>
              <w:rPr>
                <w:sz w:val="24"/>
              </w:rPr>
            </w:pPr>
            <w:r>
              <w:rPr>
                <w:spacing w:val="-6"/>
                <w:sz w:val="24"/>
              </w:rPr>
              <w:t>«Ценностно-смысловые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установки»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11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234"/>
        </w:trPr>
        <w:tc>
          <w:tcPr>
            <w:tcW w:w="10603" w:type="dxa"/>
            <w:gridSpan w:val="3"/>
          </w:tcPr>
          <w:p w:rsidR="00C50D8B" w:rsidRDefault="00C50D8B" w:rsidP="00C50D8B">
            <w:pPr>
              <w:pStyle w:val="TableParagraph"/>
              <w:spacing w:line="220" w:lineRule="exact"/>
              <w:ind w:left="393"/>
              <w:rPr>
                <w:b/>
                <w:sz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="00CA3099">
              <w:rPr>
                <w:b/>
                <w:sz w:val="24"/>
              </w:rPr>
              <w:t>Познавательные</w:t>
            </w:r>
            <w:r w:rsidR="00CA3099">
              <w:rPr>
                <w:b/>
                <w:spacing w:val="-1"/>
                <w:sz w:val="24"/>
              </w:rPr>
              <w:t xml:space="preserve"> </w:t>
            </w:r>
            <w:r w:rsidR="00CA3099">
              <w:rPr>
                <w:b/>
                <w:sz w:val="24"/>
              </w:rPr>
              <w:t>универсальные</w:t>
            </w:r>
            <w:r w:rsidR="00CA3099">
              <w:rPr>
                <w:b/>
                <w:spacing w:val="-6"/>
                <w:sz w:val="24"/>
              </w:rPr>
              <w:t xml:space="preserve"> </w:t>
            </w:r>
            <w:r w:rsidR="00CA3099">
              <w:rPr>
                <w:b/>
                <w:sz w:val="24"/>
              </w:rPr>
              <w:t>учебные</w:t>
            </w:r>
            <w:r w:rsidR="00CA3099">
              <w:rPr>
                <w:b/>
                <w:spacing w:val="-1"/>
                <w:sz w:val="24"/>
              </w:rPr>
              <w:t xml:space="preserve"> </w:t>
            </w:r>
            <w:r w:rsidR="00CA3099">
              <w:rPr>
                <w:b/>
                <w:sz w:val="24"/>
              </w:rPr>
              <w:t>действия</w:t>
            </w:r>
          </w:p>
        </w:tc>
      </w:tr>
    </w:tbl>
    <w:p w:rsidR="00C50D8B" w:rsidRDefault="00C50D8B" w:rsidP="00C50D8B">
      <w:pPr>
        <w:pStyle w:val="TableParagraph"/>
        <w:tabs>
          <w:tab w:val="left" w:pos="983"/>
          <w:tab w:val="left" w:pos="1256"/>
        </w:tabs>
        <w:spacing w:line="208" w:lineRule="auto"/>
        <w:ind w:left="0" w:right="91"/>
        <w:rPr>
          <w:b/>
          <w:i/>
          <w:position w:val="2"/>
          <w:sz w:val="24"/>
        </w:rPr>
      </w:pPr>
    </w:p>
    <w:tbl>
      <w:tblPr>
        <w:tblStyle w:val="TableNormal"/>
        <w:tblW w:w="10603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5181"/>
        <w:gridCol w:w="3261"/>
      </w:tblGrid>
      <w:tr w:rsidR="00FA4184" w:rsidTr="00323D64">
        <w:trPr>
          <w:trHeight w:val="10327"/>
        </w:trPr>
        <w:tc>
          <w:tcPr>
            <w:tcW w:w="2161" w:type="dxa"/>
          </w:tcPr>
          <w:p w:rsidR="00FA4184" w:rsidRDefault="00CA3099">
            <w:pPr>
              <w:pStyle w:val="TableParagraph"/>
              <w:tabs>
                <w:tab w:val="left" w:pos="983"/>
                <w:tab w:val="left" w:pos="1256"/>
              </w:tabs>
              <w:spacing w:line="208" w:lineRule="auto"/>
              <w:ind w:left="110" w:right="91" w:firstLine="283"/>
              <w:rPr>
                <w:sz w:val="24"/>
              </w:rPr>
            </w:pPr>
            <w:r>
              <w:rPr>
                <w:b/>
                <w:i/>
                <w:sz w:val="16"/>
              </w:rPr>
              <w:lastRenderedPageBreak/>
              <w:t>8</w:t>
            </w:r>
            <w:proofErr w:type="spellStart"/>
            <w:r>
              <w:rPr>
                <w:position w:val="2"/>
                <w:sz w:val="24"/>
              </w:rPr>
              <w:t>Познаватель</w:t>
            </w:r>
            <w:proofErr w:type="spellEnd"/>
            <w:r>
              <w:rPr>
                <w:spacing w:val="1"/>
                <w:position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before="2" w:line="204" w:lineRule="auto"/>
              <w:ind w:left="104" w:right="102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</w:t>
            </w:r>
            <w:r>
              <w:rPr>
                <w:position w:val="2"/>
                <w:sz w:val="24"/>
              </w:rPr>
              <w:t>Искать и находить обобщенные способы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FA4184" w:rsidRDefault="00CA3099">
            <w:pPr>
              <w:pStyle w:val="TableParagraph"/>
              <w:spacing w:line="232" w:lineRule="exact"/>
              <w:ind w:left="388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8.2</w:t>
            </w:r>
            <w:r>
              <w:rPr>
                <w:position w:val="2"/>
                <w:sz w:val="24"/>
              </w:rPr>
              <w:t>Владеть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навыками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разрешения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проблем</w:t>
            </w:r>
          </w:p>
          <w:p w:rsidR="00FA4184" w:rsidRDefault="00CA3099">
            <w:pPr>
              <w:pStyle w:val="TableParagraph"/>
              <w:spacing w:before="15" w:line="206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8.3</w:t>
            </w:r>
            <w:r>
              <w:rPr>
                <w:position w:val="2"/>
                <w:sz w:val="24"/>
              </w:rPr>
              <w:t>Осуществлять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самостоятельный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поиск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 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  <w:p w:rsidR="00FA4184" w:rsidRDefault="00CA3099">
            <w:pPr>
              <w:pStyle w:val="TableParagraph"/>
              <w:spacing w:before="8" w:line="204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8.4</w:t>
            </w:r>
            <w:r>
              <w:rPr>
                <w:position w:val="2"/>
                <w:sz w:val="24"/>
              </w:rPr>
              <w:t>Решать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задачи,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находящиеся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на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стыке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</w:p>
          <w:p w:rsidR="00FA4184" w:rsidRDefault="00CA3099">
            <w:pPr>
              <w:pStyle w:val="TableParagraph"/>
              <w:spacing w:before="5" w:line="206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8.5</w:t>
            </w:r>
            <w:r>
              <w:rPr>
                <w:position w:val="2"/>
                <w:sz w:val="24"/>
              </w:rPr>
              <w:t>Использовать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основной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алгоритм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FA4184" w:rsidRDefault="00CA3099">
            <w:pPr>
              <w:pStyle w:val="TableParagraph"/>
              <w:spacing w:before="4" w:line="208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8.6</w:t>
            </w:r>
            <w:r>
              <w:rPr>
                <w:position w:val="2"/>
                <w:sz w:val="24"/>
              </w:rPr>
              <w:t>Использовать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основные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принципы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FA4184" w:rsidRDefault="00CA3099">
            <w:pPr>
              <w:pStyle w:val="TableParagraph"/>
              <w:tabs>
                <w:tab w:val="left" w:pos="3315"/>
              </w:tabs>
              <w:spacing w:line="206" w:lineRule="auto"/>
              <w:ind w:left="104" w:right="104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8.7</w:t>
            </w:r>
            <w:r>
              <w:rPr>
                <w:position w:val="2"/>
                <w:sz w:val="24"/>
              </w:rPr>
              <w:t>Выстраивать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индивидуальную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ограничения со стороны других участников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ресурсные ограничения</w:t>
            </w:r>
          </w:p>
          <w:p w:rsidR="00FA4184" w:rsidRDefault="00CA3099">
            <w:pPr>
              <w:pStyle w:val="TableParagraph"/>
              <w:spacing w:before="10" w:line="204" w:lineRule="auto"/>
              <w:ind w:left="104" w:right="101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8.8</w:t>
            </w:r>
            <w:r>
              <w:rPr>
                <w:position w:val="2"/>
                <w:sz w:val="24"/>
              </w:rPr>
              <w:t>Менять и удерживать разные позиции 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A4184" w:rsidRDefault="00CA3099">
            <w:pPr>
              <w:pStyle w:val="TableParagraph"/>
              <w:tabs>
                <w:tab w:val="left" w:pos="2773"/>
                <w:tab w:val="left" w:pos="4956"/>
              </w:tabs>
              <w:spacing w:before="3" w:line="208" w:lineRule="auto"/>
              <w:ind w:left="104" w:right="9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8.9</w:t>
            </w:r>
            <w:r>
              <w:rPr>
                <w:position w:val="2"/>
                <w:sz w:val="24"/>
              </w:rPr>
              <w:t>Проявлять</w:t>
            </w:r>
            <w:r>
              <w:rPr>
                <w:position w:val="2"/>
                <w:sz w:val="24"/>
              </w:rPr>
              <w:tab/>
              <w:t>способность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4"/>
                <w:position w:val="2"/>
                <w:sz w:val="24"/>
              </w:rPr>
              <w:t>к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инновационной,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A4184" w:rsidRDefault="00CA3099">
            <w:pPr>
              <w:pStyle w:val="TableParagraph"/>
              <w:tabs>
                <w:tab w:val="left" w:pos="3983"/>
              </w:tabs>
              <w:spacing w:line="208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8.10</w:t>
            </w:r>
            <w:r>
              <w:rPr>
                <w:position w:val="2"/>
                <w:sz w:val="24"/>
              </w:rPr>
              <w:t>Самостоятельно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применять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приобретенные знания и способы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или нескольких учебных предметов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A4184" w:rsidRDefault="00CA3099">
            <w:pPr>
              <w:pStyle w:val="TableParagraph"/>
              <w:tabs>
                <w:tab w:val="left" w:pos="2471"/>
                <w:tab w:val="left" w:pos="4275"/>
              </w:tabs>
              <w:spacing w:line="206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</w:t>
            </w:r>
            <w:r>
              <w:rPr>
                <w:position w:val="2"/>
                <w:sz w:val="24"/>
              </w:rPr>
              <w:t>Владеть</w:t>
            </w:r>
            <w:r>
              <w:rPr>
                <w:position w:val="2"/>
                <w:sz w:val="24"/>
              </w:rPr>
              <w:tab/>
              <w:t>навыками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2"/>
                <w:position w:val="2"/>
                <w:sz w:val="24"/>
              </w:rPr>
              <w:t>учебн</w:t>
            </w:r>
            <w:proofErr w:type="gramStart"/>
            <w:r>
              <w:rPr>
                <w:spacing w:val="-2"/>
                <w:position w:val="2"/>
                <w:sz w:val="24"/>
              </w:rPr>
              <w:t>о-</w:t>
            </w:r>
            <w:proofErr w:type="gramEnd"/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и проектной деятельности,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именно:</w:t>
            </w:r>
          </w:p>
          <w:p w:rsidR="00FA4184" w:rsidRDefault="00CA3099">
            <w:pPr>
              <w:pStyle w:val="TableParagraph"/>
              <w:spacing w:line="208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</w:t>
            </w:r>
            <w:r>
              <w:rPr>
                <w:position w:val="2"/>
                <w:sz w:val="24"/>
              </w:rPr>
              <w:t>ставить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цели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и/или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формулировать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гипотезу исследования,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благе;</w:t>
            </w:r>
          </w:p>
          <w:p w:rsidR="00FA4184" w:rsidRDefault="00CA3099">
            <w:pPr>
              <w:pStyle w:val="TableParagraph"/>
              <w:spacing w:before="2" w:line="204" w:lineRule="auto"/>
              <w:ind w:left="104" w:right="9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8.11.2</w:t>
            </w:r>
            <w:r>
              <w:rPr>
                <w:position w:val="2"/>
                <w:sz w:val="24"/>
              </w:rPr>
              <w:t>оценивать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ресурсы,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том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числе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 xml:space="preserve">нематериальные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(такие,   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как  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время),</w:t>
            </w:r>
          </w:p>
          <w:p w:rsidR="00FA4184" w:rsidRDefault="00CA3099">
            <w:pPr>
              <w:pStyle w:val="TableParagraph"/>
              <w:spacing w:line="230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необходимые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поставленной</w:t>
            </w:r>
            <w:proofErr w:type="gramEnd"/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«перевернутый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  <w:p w:rsidR="00FA4184" w:rsidRDefault="00CA3099">
            <w:pPr>
              <w:pStyle w:val="TableParagraph"/>
              <w:spacing w:line="208" w:lineRule="auto"/>
              <w:ind w:left="104" w:right="273" w:firstLine="283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  <w:p w:rsidR="00FA4184" w:rsidRDefault="00CA3099">
            <w:pPr>
              <w:pStyle w:val="TableParagraph"/>
              <w:tabs>
                <w:tab w:val="left" w:pos="1985"/>
                <w:tab w:val="left" w:pos="2289"/>
              </w:tabs>
              <w:spacing w:line="208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которых требует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FA4184" w:rsidRDefault="00CA3099">
            <w:pPr>
              <w:pStyle w:val="TableParagraph"/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Кейс-метод</w:t>
            </w:r>
          </w:p>
          <w:p w:rsidR="00FA4184" w:rsidRDefault="00CA3099">
            <w:pPr>
              <w:pStyle w:val="TableParagraph"/>
              <w:spacing w:before="7"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tabs>
                <w:tab w:val="left" w:pos="1880"/>
                <w:tab w:val="left" w:pos="3028"/>
              </w:tabs>
              <w:spacing w:line="208" w:lineRule="auto"/>
              <w:ind w:left="104" w:right="91"/>
              <w:rPr>
                <w:sz w:val="24"/>
              </w:rPr>
            </w:pPr>
            <w:r>
              <w:rPr>
                <w:sz w:val="24"/>
              </w:rPr>
              <w:t>«Самостоятельное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приобретение,</w:t>
            </w:r>
            <w:r>
              <w:rPr>
                <w:sz w:val="24"/>
              </w:rPr>
              <w:tab/>
              <w:t>перенос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интеграция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знаний»</w:t>
            </w:r>
          </w:p>
          <w:p w:rsidR="00FA4184" w:rsidRDefault="00CA3099">
            <w:pPr>
              <w:pStyle w:val="TableParagraph"/>
              <w:spacing w:line="208" w:lineRule="auto"/>
              <w:ind w:left="104" w:right="316" w:firstLine="283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погружения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11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08" w:lineRule="auto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12722"/>
        </w:trPr>
        <w:tc>
          <w:tcPr>
            <w:tcW w:w="2161" w:type="dxa"/>
          </w:tcPr>
          <w:p w:rsidR="00FA4184" w:rsidRDefault="00FA4184">
            <w:pPr>
              <w:pStyle w:val="TableParagraph"/>
              <w:ind w:left="0"/>
            </w:pP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20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цели;</w:t>
            </w:r>
          </w:p>
          <w:p w:rsidR="00FA4184" w:rsidRDefault="00CA3099">
            <w:pPr>
              <w:pStyle w:val="TableParagraph"/>
              <w:spacing w:line="241" w:lineRule="exact"/>
              <w:ind w:left="388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8.11.3</w:t>
            </w:r>
            <w:r>
              <w:rPr>
                <w:position w:val="2"/>
                <w:sz w:val="24"/>
              </w:rPr>
              <w:t>планировать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работу;</w:t>
            </w:r>
          </w:p>
          <w:p w:rsidR="00FA4184" w:rsidRDefault="00CA3099">
            <w:pPr>
              <w:pStyle w:val="TableParagraph"/>
              <w:spacing w:before="17" w:line="204" w:lineRule="auto"/>
              <w:ind w:left="104" w:right="102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8.11.4</w:t>
            </w:r>
            <w:r>
              <w:rPr>
                <w:position w:val="2"/>
                <w:sz w:val="24"/>
              </w:rPr>
              <w:t>осуществлять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отбор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интерпретацию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FA4184" w:rsidRDefault="00CA3099">
            <w:pPr>
              <w:pStyle w:val="TableParagraph"/>
              <w:spacing w:before="3" w:line="208" w:lineRule="auto"/>
              <w:ind w:left="104" w:right="101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8.11.5</w:t>
            </w:r>
            <w:r>
              <w:rPr>
                <w:position w:val="2"/>
                <w:sz w:val="24"/>
              </w:rPr>
              <w:t>самостоятельно и совместно с другими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авторами разрабатывать систему параметров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 на каждом этапе реализации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FA4184" w:rsidRDefault="00CA3099">
            <w:pPr>
              <w:pStyle w:val="TableParagraph"/>
              <w:spacing w:line="206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8.11.6</w:t>
            </w:r>
            <w:r>
              <w:rPr>
                <w:position w:val="2"/>
                <w:sz w:val="24"/>
              </w:rPr>
              <w:t>структурировать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аргументировать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результаты исследования на основе собранных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FA4184" w:rsidRDefault="00CA3099">
            <w:pPr>
              <w:pStyle w:val="TableParagraph"/>
              <w:tabs>
                <w:tab w:val="left" w:pos="4088"/>
              </w:tabs>
              <w:spacing w:before="5" w:line="206" w:lineRule="auto"/>
              <w:ind w:left="104" w:right="99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8.11.7</w:t>
            </w:r>
            <w:r>
              <w:rPr>
                <w:position w:val="2"/>
                <w:sz w:val="24"/>
              </w:rPr>
              <w:t>использовать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элементы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математического моделирования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FA4184" w:rsidRDefault="00CA3099">
            <w:pPr>
              <w:pStyle w:val="TableParagraph"/>
              <w:tabs>
                <w:tab w:val="left" w:pos="4088"/>
              </w:tabs>
              <w:spacing w:before="6" w:line="206" w:lineRule="auto"/>
              <w:ind w:left="104" w:right="99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8.11.8</w:t>
            </w:r>
            <w:r>
              <w:rPr>
                <w:position w:val="2"/>
                <w:sz w:val="24"/>
              </w:rPr>
              <w:t>использовать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элементы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A4184" w:rsidRDefault="00CA3099">
            <w:pPr>
              <w:pStyle w:val="TableParagraph"/>
              <w:tabs>
                <w:tab w:val="left" w:pos="3737"/>
              </w:tabs>
              <w:spacing w:before="10" w:line="204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8.11.9</w:t>
            </w:r>
            <w:r>
              <w:rPr>
                <w:position w:val="2"/>
                <w:sz w:val="24"/>
              </w:rPr>
              <w:t>осуществлять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презентацию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:rsidR="00FA4184" w:rsidRDefault="00CA3099">
            <w:pPr>
              <w:pStyle w:val="TableParagraph"/>
              <w:tabs>
                <w:tab w:val="left" w:pos="2749"/>
                <w:tab w:val="left" w:pos="4472"/>
              </w:tabs>
              <w:spacing w:before="6" w:line="206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8.11.10</w:t>
            </w:r>
            <w:r>
              <w:rPr>
                <w:position w:val="2"/>
                <w:sz w:val="24"/>
              </w:rPr>
              <w:t>адекватно</w:t>
            </w:r>
            <w:r>
              <w:rPr>
                <w:position w:val="2"/>
                <w:sz w:val="24"/>
              </w:rPr>
              <w:tab/>
              <w:t>оценивать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2"/>
                <w:position w:val="2"/>
                <w:sz w:val="24"/>
              </w:rPr>
              <w:t>риски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реализации проекта и проведения 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рисков;</w:t>
            </w:r>
          </w:p>
          <w:p w:rsidR="00FA4184" w:rsidRDefault="00CA3099">
            <w:pPr>
              <w:pStyle w:val="TableParagraph"/>
              <w:tabs>
                <w:tab w:val="left" w:pos="1092"/>
                <w:tab w:val="left" w:pos="2158"/>
                <w:tab w:val="left" w:pos="2418"/>
                <w:tab w:val="left" w:pos="2560"/>
                <w:tab w:val="left" w:pos="3568"/>
                <w:tab w:val="left" w:pos="3804"/>
                <w:tab w:val="left" w:pos="3835"/>
              </w:tabs>
              <w:spacing w:before="6" w:line="208" w:lineRule="auto"/>
              <w:ind w:left="104" w:right="94" w:firstLine="283"/>
              <w:jc w:val="right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8.11.11</w:t>
            </w:r>
            <w:r>
              <w:rPr>
                <w:position w:val="2"/>
                <w:sz w:val="24"/>
              </w:rPr>
              <w:t>адекватно</w:t>
            </w:r>
            <w:r>
              <w:rPr>
                <w:position w:val="2"/>
                <w:sz w:val="24"/>
              </w:rPr>
              <w:tab/>
            </w:r>
            <w:r>
              <w:rPr>
                <w:position w:val="2"/>
                <w:sz w:val="24"/>
              </w:rPr>
              <w:tab/>
              <w:t>оценивать</w:t>
            </w:r>
            <w:r>
              <w:rPr>
                <w:position w:val="2"/>
                <w:sz w:val="24"/>
              </w:rPr>
              <w:tab/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последствия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реализации своего проекта (изменения,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повлечет в жизни других людей, сообществ);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8.11.12</w:t>
            </w:r>
            <w:r>
              <w:rPr>
                <w:position w:val="2"/>
                <w:sz w:val="24"/>
              </w:rPr>
              <w:t>адекватно</w:t>
            </w:r>
            <w:r>
              <w:rPr>
                <w:position w:val="2"/>
                <w:sz w:val="24"/>
              </w:rPr>
              <w:tab/>
              <w:t>оценивать</w:t>
            </w:r>
            <w:r>
              <w:rPr>
                <w:position w:val="2"/>
                <w:sz w:val="24"/>
              </w:rPr>
              <w:tab/>
              <w:t>дальнейшее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z w:val="24"/>
              </w:rPr>
              <w:tab/>
              <w:t>возможные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варианты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применения</w:t>
            </w:r>
          </w:p>
          <w:p w:rsidR="00FA4184" w:rsidRDefault="00CA3099">
            <w:pPr>
              <w:pStyle w:val="TableParagraph"/>
              <w:spacing w:line="22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  <w:p w:rsidR="00FA4184" w:rsidRDefault="00CA3099">
            <w:pPr>
              <w:pStyle w:val="TableParagraph"/>
              <w:spacing w:before="13" w:line="208" w:lineRule="auto"/>
              <w:ind w:left="104" w:right="103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8.11.13</w:t>
            </w:r>
            <w:r>
              <w:rPr>
                <w:position w:val="2"/>
                <w:sz w:val="24"/>
              </w:rPr>
              <w:t>восстанавливать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контексты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пути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или проекта в общем 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</w:p>
          <w:p w:rsidR="00FA4184" w:rsidRDefault="00CA3099">
            <w:pPr>
              <w:pStyle w:val="TableParagraph"/>
              <w:spacing w:line="206" w:lineRule="auto"/>
              <w:ind w:left="104" w:right="99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8.11.14</w:t>
            </w:r>
            <w:r>
              <w:rPr>
                <w:position w:val="2"/>
                <w:sz w:val="24"/>
              </w:rPr>
              <w:t>отслеживать и принимать во внимание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тренды и тенденции развития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в том числе научных, 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постановке 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FA4184" w:rsidRDefault="00CA3099">
            <w:pPr>
              <w:pStyle w:val="TableParagraph"/>
              <w:spacing w:before="5" w:line="208" w:lineRule="auto"/>
              <w:ind w:left="104" w:right="9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8.11.15</w:t>
            </w:r>
            <w:r>
              <w:rPr>
                <w:position w:val="2"/>
                <w:sz w:val="24"/>
              </w:rPr>
              <w:t>находить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различные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источники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FA4184" w:rsidRDefault="00CA3099">
            <w:pPr>
              <w:pStyle w:val="TableParagraph"/>
              <w:spacing w:line="208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8.11.16</w:t>
            </w:r>
            <w:r>
              <w:rPr>
                <w:position w:val="2"/>
                <w:sz w:val="24"/>
              </w:rPr>
              <w:t>вступать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коммуникацию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держателями различных типов ресурсов, 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 результаты исследования,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продуктивного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взаимовыгодного</w:t>
            </w:r>
          </w:p>
          <w:p w:rsidR="00FA4184" w:rsidRDefault="00CA3099">
            <w:pPr>
              <w:pStyle w:val="TableParagraph"/>
              <w:spacing w:line="22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сотрудничества</w:t>
            </w:r>
          </w:p>
        </w:tc>
        <w:tc>
          <w:tcPr>
            <w:tcW w:w="3261" w:type="dxa"/>
          </w:tcPr>
          <w:p w:rsidR="00FA4184" w:rsidRDefault="00FA4184">
            <w:pPr>
              <w:pStyle w:val="TableParagraph"/>
              <w:ind w:left="0"/>
            </w:pPr>
          </w:p>
        </w:tc>
      </w:tr>
      <w:tr w:rsidR="00FA4184" w:rsidTr="00323D64">
        <w:trPr>
          <w:trHeight w:val="724"/>
        </w:trPr>
        <w:tc>
          <w:tcPr>
            <w:tcW w:w="2161" w:type="dxa"/>
          </w:tcPr>
          <w:p w:rsidR="00FA4184" w:rsidRDefault="00CA3099">
            <w:pPr>
              <w:pStyle w:val="TableParagraph"/>
              <w:tabs>
                <w:tab w:val="left" w:pos="1948"/>
              </w:tabs>
              <w:spacing w:line="204" w:lineRule="auto"/>
              <w:ind w:left="110" w:right="94" w:firstLine="28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9</w:t>
            </w:r>
            <w:r>
              <w:rPr>
                <w:position w:val="2"/>
                <w:sz w:val="24"/>
              </w:rPr>
              <w:t>Работа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5"/>
                <w:position w:val="2"/>
                <w:sz w:val="24"/>
              </w:rPr>
              <w:t>с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tabs>
                <w:tab w:val="left" w:pos="3766"/>
              </w:tabs>
              <w:spacing w:line="204" w:lineRule="auto"/>
              <w:ind w:left="104" w:right="103" w:firstLine="28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proofErr w:type="gramStart"/>
            <w:r>
              <w:rPr>
                <w:b/>
                <w:i/>
                <w:sz w:val="16"/>
              </w:rPr>
              <w:t>9</w:t>
            </w:r>
            <w:proofErr w:type="gramEnd"/>
            <w:r>
              <w:rPr>
                <w:b/>
                <w:i/>
                <w:sz w:val="16"/>
              </w:rPr>
              <w:t>.1</w:t>
            </w:r>
            <w:r>
              <w:rPr>
                <w:position w:val="2"/>
                <w:sz w:val="24"/>
              </w:rPr>
              <w:t>Осуществлять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развернутый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ставить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FA4184" w:rsidRDefault="00CA3099">
            <w:pPr>
              <w:pStyle w:val="TableParagraph"/>
              <w:spacing w:line="235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новые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познавательные)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tabs>
                <w:tab w:val="left" w:pos="1270"/>
                <w:tab w:val="left" w:pos="1788"/>
                <w:tab w:val="left" w:pos="1933"/>
                <w:tab w:val="left" w:pos="2570"/>
              </w:tabs>
              <w:spacing w:line="208" w:lineRule="auto"/>
              <w:ind w:left="104" w:right="97" w:firstLine="283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смыслового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</w:t>
            </w:r>
          </w:p>
          <w:p w:rsidR="00FA4184" w:rsidRDefault="00CA3099">
            <w:pPr>
              <w:pStyle w:val="TableParagraph"/>
              <w:tabs>
                <w:tab w:val="left" w:pos="2149"/>
              </w:tabs>
              <w:spacing w:line="23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z w:val="24"/>
              </w:rPr>
              <w:tab/>
              <w:t>вопросов,</w:t>
            </w:r>
          </w:p>
        </w:tc>
      </w:tr>
      <w:tr w:rsidR="00FA4184" w:rsidTr="00323D64">
        <w:trPr>
          <w:trHeight w:val="3599"/>
        </w:trPr>
        <w:tc>
          <w:tcPr>
            <w:tcW w:w="2161" w:type="dxa"/>
          </w:tcPr>
          <w:p w:rsidR="00FA4184" w:rsidRDefault="00FA4184">
            <w:pPr>
              <w:pStyle w:val="TableParagraph"/>
              <w:ind w:left="0"/>
            </w:pP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tabs>
                <w:tab w:val="left" w:pos="2946"/>
                <w:tab w:val="left" w:pos="4942"/>
              </w:tabs>
              <w:spacing w:line="208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proofErr w:type="gramStart"/>
            <w:r>
              <w:rPr>
                <w:b/>
                <w:i/>
                <w:sz w:val="16"/>
              </w:rPr>
              <w:t>9</w:t>
            </w:r>
            <w:proofErr w:type="gramEnd"/>
            <w:r>
              <w:rPr>
                <w:b/>
                <w:i/>
                <w:sz w:val="16"/>
              </w:rPr>
              <w:t>.2</w:t>
            </w:r>
            <w:r>
              <w:rPr>
                <w:position w:val="2"/>
                <w:sz w:val="24"/>
              </w:rPr>
              <w:t>Критически</w:t>
            </w:r>
            <w:r>
              <w:rPr>
                <w:position w:val="2"/>
                <w:sz w:val="24"/>
              </w:rPr>
              <w:tab/>
              <w:t>оценивать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5"/>
                <w:position w:val="2"/>
                <w:sz w:val="24"/>
              </w:rPr>
              <w:t>и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  <w:p w:rsidR="00FA4184" w:rsidRDefault="00CA3099">
            <w:pPr>
              <w:pStyle w:val="TableParagraph"/>
              <w:spacing w:line="206" w:lineRule="auto"/>
              <w:ind w:left="104" w:right="9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proofErr w:type="gramStart"/>
            <w:r>
              <w:rPr>
                <w:b/>
                <w:i/>
                <w:sz w:val="16"/>
              </w:rPr>
              <w:t>9</w:t>
            </w:r>
            <w:proofErr w:type="gramEnd"/>
            <w:r>
              <w:rPr>
                <w:b/>
                <w:i/>
                <w:sz w:val="16"/>
              </w:rPr>
              <w:t>.3</w:t>
            </w:r>
            <w:r>
              <w:rPr>
                <w:position w:val="2"/>
                <w:sz w:val="24"/>
              </w:rPr>
              <w:t>Выходить за рамки учебного предмета 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для широкого переноса средств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FA4184" w:rsidRDefault="00CA3099">
            <w:pPr>
              <w:pStyle w:val="TableParagraph"/>
              <w:tabs>
                <w:tab w:val="left" w:pos="3277"/>
              </w:tabs>
              <w:spacing w:before="3" w:line="204" w:lineRule="auto"/>
              <w:ind w:left="104" w:right="10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proofErr w:type="gramStart"/>
            <w:r>
              <w:rPr>
                <w:b/>
                <w:i/>
                <w:sz w:val="16"/>
              </w:rPr>
              <w:t>9</w:t>
            </w:r>
            <w:proofErr w:type="gramEnd"/>
            <w:r>
              <w:rPr>
                <w:b/>
                <w:i/>
                <w:sz w:val="16"/>
              </w:rPr>
              <w:t>.4</w:t>
            </w:r>
            <w:r>
              <w:rPr>
                <w:position w:val="2"/>
                <w:sz w:val="24"/>
              </w:rPr>
              <w:t>Осуществлять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самостоятельную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информационно-познавательную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FA4184" w:rsidRDefault="00CA3099">
            <w:pPr>
              <w:pStyle w:val="TableParagraph"/>
              <w:tabs>
                <w:tab w:val="left" w:pos="2289"/>
                <w:tab w:val="left" w:pos="3987"/>
              </w:tabs>
              <w:spacing w:before="6" w:line="206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proofErr w:type="gramStart"/>
            <w:r>
              <w:rPr>
                <w:b/>
                <w:i/>
                <w:sz w:val="16"/>
              </w:rPr>
              <w:t>9</w:t>
            </w:r>
            <w:proofErr w:type="gramEnd"/>
            <w:r>
              <w:rPr>
                <w:b/>
                <w:i/>
                <w:sz w:val="16"/>
              </w:rPr>
              <w:t>.5</w:t>
            </w:r>
            <w:r>
              <w:rPr>
                <w:position w:val="2"/>
                <w:sz w:val="24"/>
              </w:rPr>
              <w:t>Владеть</w:t>
            </w:r>
            <w:r>
              <w:rPr>
                <w:position w:val="2"/>
                <w:sz w:val="24"/>
              </w:rPr>
              <w:tab/>
              <w:t>навыками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получения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из словарей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</w:p>
          <w:p w:rsidR="00FA4184" w:rsidRDefault="00CA3099">
            <w:pPr>
              <w:pStyle w:val="TableParagraph"/>
              <w:spacing w:line="231" w:lineRule="exact"/>
              <w:ind w:left="388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proofErr w:type="gramStart"/>
            <w:r>
              <w:rPr>
                <w:b/>
                <w:i/>
                <w:sz w:val="16"/>
              </w:rPr>
              <w:t>9</w:t>
            </w:r>
            <w:proofErr w:type="gramEnd"/>
            <w:r>
              <w:rPr>
                <w:b/>
                <w:i/>
                <w:sz w:val="16"/>
              </w:rPr>
              <w:t>.6</w:t>
            </w:r>
            <w:r>
              <w:rPr>
                <w:position w:val="2"/>
                <w:sz w:val="24"/>
              </w:rPr>
              <w:t>Уметь</w:t>
            </w:r>
            <w:r>
              <w:rPr>
                <w:spacing w:val="11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ориентироваться  </w:t>
            </w:r>
            <w:r>
              <w:rPr>
                <w:spacing w:val="5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в  </w:t>
            </w:r>
            <w:r>
              <w:rPr>
                <w:spacing w:val="58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различных</w:t>
            </w:r>
          </w:p>
          <w:p w:rsidR="00FA4184" w:rsidRDefault="00CA3099">
            <w:pPr>
              <w:pStyle w:val="TableParagraph"/>
              <w:spacing w:line="238" w:lineRule="exact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источниках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tabs>
                <w:tab w:val="left" w:pos="2043"/>
              </w:tabs>
              <w:spacing w:line="208" w:lineRule="auto"/>
              <w:ind w:left="104" w:right="9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граф-схем,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тезирование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</w:p>
          <w:p w:rsidR="00FA4184" w:rsidRDefault="00CA3099">
            <w:pPr>
              <w:pStyle w:val="TableParagraph"/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Кейс-метод</w:t>
            </w:r>
          </w:p>
          <w:p w:rsidR="00FA4184" w:rsidRDefault="00CA3099">
            <w:pPr>
              <w:pStyle w:val="TableParagraph"/>
              <w:spacing w:before="2" w:line="208" w:lineRule="auto"/>
              <w:ind w:left="104" w:right="98" w:firstLine="283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tabs>
                <w:tab w:val="left" w:pos="1880"/>
                <w:tab w:val="left" w:pos="3028"/>
              </w:tabs>
              <w:spacing w:line="208" w:lineRule="auto"/>
              <w:ind w:left="104" w:right="91"/>
              <w:rPr>
                <w:sz w:val="24"/>
              </w:rPr>
            </w:pPr>
            <w:r>
              <w:rPr>
                <w:sz w:val="24"/>
              </w:rPr>
              <w:t>«Самостоятельное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приобретение,</w:t>
            </w:r>
            <w:r>
              <w:rPr>
                <w:sz w:val="24"/>
              </w:rPr>
              <w:tab/>
              <w:t>перенос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интеграция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знаний»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11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264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22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10</w:t>
            </w:r>
          </w:p>
          <w:p w:rsidR="00FA4184" w:rsidRDefault="00CA309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04" w:right="9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10.1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Использовать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различные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модельн</w:t>
            </w:r>
            <w:proofErr w:type="gramStart"/>
            <w:r>
              <w:rPr>
                <w:position w:val="2"/>
                <w:sz w:val="24"/>
              </w:rPr>
              <w:t>о-</w:t>
            </w:r>
            <w:proofErr w:type="gramEnd"/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противоречий, выявленных в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tabs>
                <w:tab w:val="left" w:pos="2509"/>
              </w:tabs>
              <w:spacing w:line="208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задач, включающая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понятий и способов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FA4184" w:rsidRDefault="00CA3099">
            <w:pPr>
              <w:pStyle w:val="TableParagraph"/>
              <w:spacing w:line="208" w:lineRule="auto"/>
              <w:ind w:left="104"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Поэтапное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FA4184" w:rsidRDefault="00CA3099">
            <w:pPr>
              <w:pStyle w:val="TableParagraph"/>
              <w:spacing w:line="208" w:lineRule="auto"/>
              <w:ind w:left="388" w:right="101"/>
              <w:jc w:val="both"/>
              <w:rPr>
                <w:sz w:val="24"/>
              </w:rPr>
            </w:pPr>
            <w:r>
              <w:rPr>
                <w:sz w:val="24"/>
              </w:rPr>
              <w:t>Метод ментальных карт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смыслового</w:t>
            </w:r>
            <w:proofErr w:type="gramEnd"/>
          </w:p>
          <w:p w:rsidR="00FA4184" w:rsidRDefault="00CA3099">
            <w:pPr>
              <w:pStyle w:val="TableParagraph"/>
              <w:spacing w:line="240" w:lineRule="exac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граф-схем</w:t>
            </w:r>
          </w:p>
        </w:tc>
      </w:tr>
      <w:tr w:rsidR="00FA4184" w:rsidTr="00323D64">
        <w:trPr>
          <w:trHeight w:val="2404"/>
        </w:trPr>
        <w:tc>
          <w:tcPr>
            <w:tcW w:w="2161" w:type="dxa"/>
          </w:tcPr>
          <w:p w:rsidR="00FA4184" w:rsidRDefault="00CA3099">
            <w:pPr>
              <w:pStyle w:val="TableParagraph"/>
              <w:tabs>
                <w:tab w:val="left" w:pos="1493"/>
              </w:tabs>
              <w:spacing w:line="226" w:lineRule="exact"/>
              <w:ind w:left="393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11</w:t>
            </w:r>
            <w:r>
              <w:rPr>
                <w:b/>
                <w:i/>
                <w:sz w:val="16"/>
              </w:rPr>
              <w:tab/>
            </w:r>
            <w:r>
              <w:rPr>
                <w:position w:val="2"/>
                <w:sz w:val="24"/>
              </w:rPr>
              <w:t>ИКТ-</w:t>
            </w:r>
          </w:p>
          <w:p w:rsidR="00FA4184" w:rsidRDefault="00CA309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tabs>
                <w:tab w:val="left" w:pos="1805"/>
                <w:tab w:val="left" w:pos="2282"/>
                <w:tab w:val="left" w:pos="4185"/>
                <w:tab w:val="left" w:pos="4935"/>
              </w:tabs>
              <w:spacing w:line="208" w:lineRule="auto"/>
              <w:ind w:left="104" w:right="99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П</w:t>
            </w:r>
            <w:r>
              <w:rPr>
                <w:b/>
                <w:i/>
                <w:sz w:val="16"/>
              </w:rPr>
              <w:t>11.1</w:t>
            </w:r>
            <w:proofErr w:type="gramStart"/>
            <w:r>
              <w:rPr>
                <w:b/>
                <w:i/>
                <w:sz w:val="16"/>
              </w:rPr>
              <w:tab/>
            </w:r>
            <w:r>
              <w:rPr>
                <w:position w:val="2"/>
                <w:sz w:val="24"/>
              </w:rPr>
              <w:t>И</w:t>
            </w:r>
            <w:proofErr w:type="gramEnd"/>
            <w:r>
              <w:rPr>
                <w:position w:val="2"/>
                <w:sz w:val="24"/>
              </w:rPr>
              <w:t>спользовать</w:t>
            </w:r>
            <w:r>
              <w:rPr>
                <w:position w:val="2"/>
                <w:sz w:val="24"/>
              </w:rPr>
              <w:tab/>
            </w:r>
            <w:r>
              <w:rPr>
                <w:spacing w:val="-1"/>
                <w:position w:val="2"/>
                <w:sz w:val="24"/>
              </w:rPr>
              <w:t>средства</w:t>
            </w:r>
            <w:r>
              <w:rPr>
                <w:spacing w:val="-58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коммуникативных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эргономики, техники 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tabs>
                <w:tab w:val="left" w:pos="1798"/>
                <w:tab w:val="left" w:pos="3030"/>
              </w:tabs>
              <w:spacing w:line="208" w:lineRule="auto"/>
              <w:ind w:left="104" w:right="98" w:firstLine="283"/>
              <w:jc w:val="right"/>
              <w:rPr>
                <w:sz w:val="24"/>
              </w:rPr>
            </w:pPr>
            <w:r>
              <w:rPr>
                <w:sz w:val="24"/>
              </w:rPr>
              <w:t>Смешанное</w:t>
            </w:r>
            <w:r>
              <w:rPr>
                <w:sz w:val="24"/>
              </w:rPr>
              <w:tab/>
              <w:t>обучение,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смена рабочих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spacing w:line="229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«ИКТ-компетентность»</w:t>
            </w:r>
          </w:p>
          <w:p w:rsidR="00FA4184" w:rsidRDefault="00CA3099">
            <w:pPr>
              <w:pStyle w:val="TableParagraph"/>
              <w:tabs>
                <w:tab w:val="left" w:pos="3023"/>
              </w:tabs>
              <w:spacing w:line="240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7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240"/>
        </w:trPr>
        <w:tc>
          <w:tcPr>
            <w:tcW w:w="10603" w:type="dxa"/>
            <w:gridSpan w:val="3"/>
          </w:tcPr>
          <w:p w:rsidR="00FA4184" w:rsidRDefault="00CA3099">
            <w:pPr>
              <w:pStyle w:val="TableParagraph"/>
              <w:spacing w:line="220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FA4184" w:rsidTr="00323D64">
        <w:trPr>
          <w:trHeight w:val="4560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21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</w:t>
            </w:r>
          </w:p>
          <w:p w:rsidR="00FA4184" w:rsidRDefault="00CA309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Сотрудничество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04" w:right="101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12.1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О</w:t>
            </w:r>
            <w:proofErr w:type="gramEnd"/>
            <w:r>
              <w:rPr>
                <w:position w:val="2"/>
                <w:sz w:val="24"/>
              </w:rPr>
              <w:t>существлять деловую коммуникацию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как со сверстниками, так и со взрослыми (как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организации, так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 коммуникации исходя из соображений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результативности взаимодействия, а не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симпатий</w:t>
            </w:r>
          </w:p>
          <w:p w:rsidR="00FA4184" w:rsidRDefault="00CA3099">
            <w:pPr>
              <w:pStyle w:val="TableParagraph"/>
              <w:spacing w:line="204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12.2</w:t>
            </w:r>
            <w:proofErr w:type="gramStart"/>
            <w:r>
              <w:rPr>
                <w:b/>
                <w:i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У</w:t>
            </w:r>
            <w:proofErr w:type="gramEnd"/>
            <w:r>
              <w:rPr>
                <w:position w:val="2"/>
                <w:sz w:val="24"/>
              </w:rPr>
              <w:t>читывать позиции других участников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A4184" w:rsidRDefault="00CA3099">
            <w:pPr>
              <w:pStyle w:val="TableParagraph"/>
              <w:spacing w:line="206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12.3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Н</w:t>
            </w:r>
            <w:proofErr w:type="gramEnd"/>
            <w:r>
              <w:rPr>
                <w:position w:val="2"/>
                <w:sz w:val="24"/>
              </w:rPr>
              <w:t>аходить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приводить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критические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аргументы в отношении действий и суждений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</w:p>
          <w:p w:rsidR="00FA4184" w:rsidRDefault="00CA3099">
            <w:pPr>
              <w:pStyle w:val="TableParagraph"/>
              <w:spacing w:before="3" w:line="208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12.4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Спокойно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разумно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относиться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критическим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замечаниям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 рассматривать их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 собственного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FA4184" w:rsidRDefault="00CA3099">
            <w:pPr>
              <w:pStyle w:val="TableParagraph"/>
              <w:spacing w:before="3" w:line="204" w:lineRule="auto"/>
              <w:ind w:left="104" w:right="102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12.5</w:t>
            </w:r>
            <w:proofErr w:type="gramStart"/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П</w:t>
            </w:r>
            <w:proofErr w:type="gramEnd"/>
            <w:r>
              <w:rPr>
                <w:position w:val="2"/>
                <w:sz w:val="24"/>
              </w:rPr>
              <w:t>ри осуществлении групповой работы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руководителем,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членом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  <w:p w:rsidR="00FA4184" w:rsidRDefault="00CA3099">
            <w:pPr>
              <w:pStyle w:val="TableParagraph"/>
              <w:spacing w:line="230" w:lineRule="exact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ролях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(генератор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идей,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критик,</w:t>
            </w:r>
            <w:proofErr w:type="gramEnd"/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tabs>
                <w:tab w:val="left" w:pos="1866"/>
                <w:tab w:val="left" w:pos="2268"/>
              </w:tabs>
              <w:spacing w:line="208" w:lineRule="auto"/>
              <w:ind w:left="104" w:right="96" w:firstLine="2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FA4184" w:rsidRDefault="00CA3099">
            <w:pPr>
              <w:pStyle w:val="TableParagraph"/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Кейс-метод</w:t>
            </w:r>
          </w:p>
          <w:p w:rsidR="00FA4184" w:rsidRDefault="00CA3099">
            <w:pPr>
              <w:pStyle w:val="TableParagraph"/>
              <w:spacing w:before="3" w:line="208" w:lineRule="auto"/>
              <w:ind w:left="388" w:right="888"/>
              <w:rPr>
                <w:sz w:val="24"/>
              </w:rPr>
            </w:pPr>
            <w:r>
              <w:rPr>
                <w:sz w:val="24"/>
              </w:rPr>
              <w:t>Смена рабочих 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  <w:p w:rsidR="00FA4184" w:rsidRDefault="00CA3099">
            <w:pPr>
              <w:pStyle w:val="TableParagraph"/>
              <w:spacing w:line="229" w:lineRule="exact"/>
              <w:ind w:left="388"/>
              <w:rPr>
                <w:sz w:val="24"/>
              </w:rPr>
            </w:pPr>
            <w:r>
              <w:rPr>
                <w:sz w:val="24"/>
              </w:rPr>
              <w:t>Дебаты</w:t>
            </w:r>
          </w:p>
          <w:p w:rsidR="00FA4184" w:rsidRDefault="00CA3099">
            <w:pPr>
              <w:pStyle w:val="TableParagraph"/>
              <w:spacing w:before="11" w:line="208" w:lineRule="auto"/>
              <w:ind w:left="388" w:right="98"/>
              <w:rPr>
                <w:sz w:val="24"/>
              </w:rPr>
            </w:pPr>
            <w:r>
              <w:rPr>
                <w:sz w:val="24"/>
              </w:rPr>
              <w:t>Групповые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4184" w:rsidRDefault="00CA3099">
            <w:pPr>
              <w:pStyle w:val="TableParagraph"/>
              <w:spacing w:line="229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учебно-практические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spacing w:line="240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«Сотрудничество»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40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11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08" w:lineRule="auto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FA4184" w:rsidTr="00323D64">
        <w:trPr>
          <w:trHeight w:val="2879"/>
        </w:trPr>
        <w:tc>
          <w:tcPr>
            <w:tcW w:w="2161" w:type="dxa"/>
          </w:tcPr>
          <w:p w:rsidR="00FA4184" w:rsidRDefault="00FA418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20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исполнитель,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выступающий,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  <w:p w:rsidR="00FA4184" w:rsidRDefault="00CA3099">
            <w:pPr>
              <w:pStyle w:val="TableParagraph"/>
              <w:spacing w:before="15" w:line="206" w:lineRule="auto"/>
              <w:ind w:left="104" w:right="105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12.6</w:t>
            </w:r>
            <w:proofErr w:type="gramStart"/>
            <w:r>
              <w:rPr>
                <w:b/>
                <w:i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К</w:t>
            </w:r>
            <w:proofErr w:type="gramEnd"/>
            <w:r>
              <w:rPr>
                <w:position w:val="2"/>
                <w:sz w:val="24"/>
              </w:rPr>
              <w:t>оординировать и выполнять работу 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  <w:p w:rsidR="00FA4184" w:rsidRDefault="00CA3099">
            <w:pPr>
              <w:pStyle w:val="TableParagraph"/>
              <w:tabs>
                <w:tab w:val="left" w:pos="1338"/>
              </w:tabs>
              <w:spacing w:before="3" w:line="208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12.7</w:t>
            </w:r>
            <w:proofErr w:type="gramStart"/>
            <w:r>
              <w:rPr>
                <w:b/>
                <w:i/>
                <w:sz w:val="16"/>
              </w:rPr>
              <w:tab/>
            </w:r>
            <w:r>
              <w:rPr>
                <w:position w:val="2"/>
                <w:sz w:val="24"/>
              </w:rPr>
              <w:t>Р</w:t>
            </w:r>
            <w:proofErr w:type="gramEnd"/>
            <w:r>
              <w:rPr>
                <w:position w:val="2"/>
                <w:sz w:val="24"/>
              </w:rPr>
              <w:t>аспознавать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proofErr w:type="spellStart"/>
            <w:r>
              <w:rPr>
                <w:position w:val="2"/>
                <w:sz w:val="24"/>
              </w:rPr>
              <w:t>конфликтогенные</w:t>
            </w:r>
            <w:proofErr w:type="spellEnd"/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</w:p>
          <w:p w:rsidR="00FA4184" w:rsidRDefault="00CA3099">
            <w:pPr>
              <w:pStyle w:val="TableParagraph"/>
              <w:spacing w:before="2" w:line="204" w:lineRule="auto"/>
              <w:ind w:left="104" w:right="100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12.8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Умение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продуктивно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общаться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совместной</w:t>
            </w:r>
            <w:proofErr w:type="gramEnd"/>
          </w:p>
          <w:p w:rsidR="00FA4184" w:rsidRDefault="00CA3099">
            <w:pPr>
              <w:pStyle w:val="TableParagraph"/>
              <w:spacing w:line="230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261" w:type="dxa"/>
          </w:tcPr>
          <w:p w:rsidR="00FA4184" w:rsidRDefault="00FA4184">
            <w:pPr>
              <w:pStyle w:val="TableParagraph"/>
              <w:ind w:left="0"/>
              <w:rPr>
                <w:sz w:val="26"/>
              </w:rPr>
            </w:pPr>
          </w:p>
        </w:tc>
      </w:tr>
      <w:tr w:rsidR="00FA4184" w:rsidTr="00323D64">
        <w:trPr>
          <w:trHeight w:val="2885"/>
        </w:trPr>
        <w:tc>
          <w:tcPr>
            <w:tcW w:w="2161" w:type="dxa"/>
          </w:tcPr>
          <w:p w:rsidR="00FA4184" w:rsidRDefault="00CA3099">
            <w:pPr>
              <w:pStyle w:val="TableParagraph"/>
              <w:spacing w:line="221" w:lineRule="exact"/>
              <w:ind w:left="393"/>
              <w:rPr>
                <w:b/>
                <w:i/>
                <w:sz w:val="16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13</w:t>
            </w:r>
          </w:p>
          <w:p w:rsidR="00FA4184" w:rsidRDefault="00CA309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</w:p>
        </w:tc>
        <w:tc>
          <w:tcPr>
            <w:tcW w:w="5181" w:type="dxa"/>
          </w:tcPr>
          <w:p w:rsidR="00FA4184" w:rsidRDefault="00CA3099">
            <w:pPr>
              <w:pStyle w:val="TableParagraph"/>
              <w:spacing w:line="208" w:lineRule="auto"/>
              <w:ind w:left="104" w:right="99" w:firstLine="283"/>
              <w:jc w:val="both"/>
              <w:rPr>
                <w:sz w:val="24"/>
              </w:rPr>
            </w:pPr>
            <w:r>
              <w:rPr>
                <w:b/>
                <w:i/>
                <w:position w:val="2"/>
                <w:sz w:val="24"/>
              </w:rPr>
              <w:t>К</w:t>
            </w:r>
            <w:r>
              <w:rPr>
                <w:b/>
                <w:i/>
                <w:sz w:val="16"/>
              </w:rPr>
              <w:t>13.1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Развернуто,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логично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точно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излагать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 (устных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3261" w:type="dxa"/>
          </w:tcPr>
          <w:p w:rsidR="00FA4184" w:rsidRDefault="00CA3099">
            <w:pPr>
              <w:pStyle w:val="TableParagraph"/>
              <w:spacing w:line="208" w:lineRule="auto"/>
              <w:ind w:left="104"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«перевернутый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  <w:p w:rsidR="00FA4184" w:rsidRDefault="00CA3099">
            <w:pPr>
              <w:pStyle w:val="TableParagraph"/>
              <w:spacing w:line="208" w:lineRule="auto"/>
              <w:ind w:left="104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Учебно-познавательные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учебно-практические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FA4184" w:rsidRDefault="00CA3099">
            <w:pPr>
              <w:pStyle w:val="TableParagraph"/>
              <w:spacing w:line="229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«Коммуникация»</w:t>
            </w:r>
          </w:p>
          <w:p w:rsidR="00FA4184" w:rsidRDefault="00CA3099">
            <w:pPr>
              <w:pStyle w:val="TableParagraph"/>
              <w:tabs>
                <w:tab w:val="left" w:pos="3022"/>
              </w:tabs>
              <w:spacing w:line="240" w:lineRule="exact"/>
              <w:ind w:left="388"/>
              <w:jc w:val="both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z w:val="24"/>
              </w:rPr>
              <w:tab/>
              <w:t>и</w:t>
            </w:r>
          </w:p>
          <w:p w:rsidR="00FA4184" w:rsidRDefault="00CA3099">
            <w:pPr>
              <w:pStyle w:val="TableParagraph"/>
              <w:spacing w:before="3" w:line="208" w:lineRule="auto"/>
              <w:ind w:left="104" w:right="144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FA4184" w:rsidRDefault="00CA3099">
            <w:pPr>
              <w:pStyle w:val="TableParagraph"/>
              <w:spacing w:line="240" w:lineRule="exact"/>
              <w:ind w:left="104" w:right="86" w:firstLine="283"/>
              <w:rPr>
                <w:sz w:val="24"/>
              </w:rPr>
            </w:pPr>
            <w:r>
              <w:rPr>
                <w:sz w:val="24"/>
              </w:rPr>
              <w:t>Учебно-исследовательская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</w:tbl>
    <w:p w:rsidR="00FA4184" w:rsidRDefault="00FA4184">
      <w:pPr>
        <w:pStyle w:val="a3"/>
        <w:spacing w:before="7"/>
        <w:ind w:left="0"/>
        <w:rPr>
          <w:b/>
          <w:sz w:val="12"/>
        </w:rPr>
      </w:pPr>
    </w:p>
    <w:p w:rsidR="00FA4184" w:rsidRDefault="00830E47" w:rsidP="00830E47">
      <w:pPr>
        <w:pStyle w:val="1"/>
        <w:tabs>
          <w:tab w:val="left" w:pos="918"/>
        </w:tabs>
        <w:spacing w:before="87" w:line="322" w:lineRule="exact"/>
        <w:ind w:left="840" w:right="880"/>
        <w:jc w:val="center"/>
      </w:pPr>
      <w:r>
        <w:t>СОДЕРЖАНИЕ</w:t>
      </w:r>
      <w:r w:rsidRPr="00404A00">
        <w:rPr>
          <w:spacing w:val="-4"/>
        </w:rPr>
        <w:t xml:space="preserve"> </w:t>
      </w:r>
      <w:r>
        <w:t>КУРСА</w:t>
      </w:r>
      <w:r w:rsidRPr="00404A00">
        <w:rPr>
          <w:spacing w:val="-5"/>
        </w:rPr>
        <w:t xml:space="preserve"> </w:t>
      </w:r>
      <w:r>
        <w:t>ВНЕУРОЧНОЙ</w:t>
      </w:r>
      <w:r w:rsidRPr="00404A00">
        <w:rPr>
          <w:spacing w:val="-6"/>
        </w:rPr>
        <w:t xml:space="preserve"> </w:t>
      </w:r>
      <w:r>
        <w:t>ДЕЯТЕЛЬНОСТИ</w:t>
      </w:r>
      <w:r w:rsidRPr="00404A00">
        <w:rPr>
          <w:spacing w:val="-6"/>
        </w:rPr>
        <w:t xml:space="preserve"> </w:t>
      </w:r>
    </w:p>
    <w:p w:rsidR="00404A00" w:rsidRDefault="00404A00" w:rsidP="00404A00">
      <w:pPr>
        <w:pStyle w:val="1"/>
        <w:tabs>
          <w:tab w:val="left" w:pos="918"/>
        </w:tabs>
        <w:spacing w:before="87" w:line="322" w:lineRule="exact"/>
        <w:ind w:left="840" w:right="880"/>
        <w:jc w:val="center"/>
      </w:pPr>
      <w:r>
        <w:t>10 класс</w:t>
      </w:r>
    </w:p>
    <w:p w:rsidR="00404A00" w:rsidRPr="005C710F" w:rsidRDefault="00404A00" w:rsidP="00404A0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Введение. (2часа)</w:t>
      </w:r>
      <w:r w:rsidRPr="0067146B">
        <w:rPr>
          <w:sz w:val="24"/>
          <w:szCs w:val="24"/>
        </w:rPr>
        <w:t xml:space="preserve"> </w:t>
      </w:r>
      <w:r w:rsidRPr="0067146B">
        <w:rPr>
          <w:b/>
          <w:sz w:val="24"/>
          <w:szCs w:val="24"/>
        </w:rPr>
        <w:t>Вводная диагностика</w:t>
      </w:r>
      <w:r>
        <w:rPr>
          <w:b/>
          <w:sz w:val="24"/>
          <w:szCs w:val="24"/>
        </w:rPr>
        <w:t>.</w:t>
      </w:r>
    </w:p>
    <w:p w:rsidR="00404A00" w:rsidRPr="005C710F" w:rsidRDefault="00404A00" w:rsidP="00404A00">
      <w:pPr>
        <w:spacing w:line="276" w:lineRule="auto"/>
        <w:jc w:val="both"/>
        <w:rPr>
          <w:b/>
          <w:sz w:val="24"/>
          <w:szCs w:val="24"/>
        </w:rPr>
      </w:pPr>
      <w:r w:rsidRPr="005C710F">
        <w:rPr>
          <w:b/>
          <w:sz w:val="24"/>
          <w:szCs w:val="24"/>
        </w:rPr>
        <w:t xml:space="preserve">Раздел 1. </w:t>
      </w:r>
      <w:r w:rsidRPr="00C932DD">
        <w:rPr>
          <w:b/>
          <w:sz w:val="24"/>
          <w:szCs w:val="24"/>
        </w:rPr>
        <w:t>Гены, генетические вариации и наследственность</w:t>
      </w:r>
      <w:r>
        <w:rPr>
          <w:b/>
          <w:sz w:val="24"/>
          <w:szCs w:val="24"/>
        </w:rPr>
        <w:t xml:space="preserve"> (7 часов).</w:t>
      </w:r>
    </w:p>
    <w:p w:rsidR="00404A00" w:rsidRPr="00E1794E" w:rsidRDefault="00404A00" w:rsidP="00404A00">
      <w:pPr>
        <w:spacing w:line="276" w:lineRule="auto"/>
        <w:jc w:val="both"/>
        <w:rPr>
          <w:sz w:val="24"/>
          <w:szCs w:val="24"/>
        </w:rPr>
      </w:pPr>
      <w:r w:rsidRPr="006844FB">
        <w:rPr>
          <w:sz w:val="24"/>
          <w:szCs w:val="24"/>
        </w:rPr>
        <w:t>Спроси ученого о генетике. Гены, генетические вариации и наследственность. Актуальность генетики</w:t>
      </w:r>
      <w:r w:rsidRPr="00E1794E">
        <w:rPr>
          <w:sz w:val="24"/>
          <w:szCs w:val="24"/>
        </w:rPr>
        <w:t xml:space="preserve"> в современном мире. Ген, хромосома и геном. Генетические признаки и способы их изучения</w:t>
      </w:r>
      <w:r>
        <w:rPr>
          <w:sz w:val="24"/>
          <w:szCs w:val="24"/>
        </w:rPr>
        <w:t>. Популяционная</w:t>
      </w:r>
      <w:r w:rsidRPr="00E1794E">
        <w:rPr>
          <w:sz w:val="24"/>
          <w:szCs w:val="24"/>
        </w:rPr>
        <w:t xml:space="preserve"> генетика</w:t>
      </w:r>
      <w:r>
        <w:rPr>
          <w:sz w:val="24"/>
          <w:szCs w:val="24"/>
        </w:rPr>
        <w:t xml:space="preserve"> </w:t>
      </w:r>
    </w:p>
    <w:p w:rsidR="00404A00" w:rsidRPr="005C710F" w:rsidRDefault="00404A00" w:rsidP="00404A00">
      <w:pPr>
        <w:spacing w:line="276" w:lineRule="auto"/>
        <w:jc w:val="both"/>
        <w:rPr>
          <w:sz w:val="24"/>
          <w:szCs w:val="24"/>
        </w:rPr>
      </w:pPr>
      <w:r w:rsidRPr="005C710F">
        <w:rPr>
          <w:b/>
          <w:i/>
          <w:sz w:val="24"/>
          <w:szCs w:val="24"/>
        </w:rPr>
        <w:t>Оборудование</w:t>
      </w:r>
      <w:r w:rsidRPr="005C710F">
        <w:rPr>
          <w:sz w:val="24"/>
          <w:szCs w:val="24"/>
        </w:rPr>
        <w:t xml:space="preserve">. </w:t>
      </w:r>
      <w:proofErr w:type="gramStart"/>
      <w:r w:rsidRPr="005C710F">
        <w:rPr>
          <w:sz w:val="24"/>
          <w:szCs w:val="24"/>
        </w:rPr>
        <w:t>Сплошные тексты (плакаты, листовки,), смешанные тексты (</w:t>
      </w:r>
      <w:proofErr w:type="spellStart"/>
      <w:r w:rsidRPr="005C710F">
        <w:rPr>
          <w:sz w:val="24"/>
          <w:szCs w:val="24"/>
        </w:rPr>
        <w:t>инфографика</w:t>
      </w:r>
      <w:proofErr w:type="spellEnd"/>
      <w:r w:rsidRPr="005C710F">
        <w:rPr>
          <w:sz w:val="24"/>
          <w:szCs w:val="24"/>
        </w:rPr>
        <w:t>), не сплошные тексты (графики, диаграммы, таблицы).</w:t>
      </w:r>
      <w:proofErr w:type="gramEnd"/>
      <w:r w:rsidRPr="00E1794E">
        <w:rPr>
          <w:sz w:val="24"/>
          <w:szCs w:val="24"/>
        </w:rPr>
        <w:t xml:space="preserve"> Работа с научными текстами по теме «Гены, генетические вариации и наследственность»</w:t>
      </w:r>
    </w:p>
    <w:p w:rsidR="00404A00" w:rsidRPr="005C710F" w:rsidRDefault="00404A00" w:rsidP="00404A00">
      <w:pPr>
        <w:spacing w:line="276" w:lineRule="auto"/>
        <w:jc w:val="both"/>
        <w:rPr>
          <w:sz w:val="24"/>
          <w:szCs w:val="24"/>
        </w:rPr>
      </w:pPr>
      <w:r w:rsidRPr="005C710F">
        <w:rPr>
          <w:b/>
          <w:sz w:val="24"/>
          <w:szCs w:val="24"/>
        </w:rPr>
        <w:t xml:space="preserve">Раздел 2. </w:t>
      </w:r>
      <w:r w:rsidRPr="00E1794E">
        <w:rPr>
          <w:b/>
          <w:sz w:val="24"/>
          <w:szCs w:val="24"/>
        </w:rPr>
        <w:t>Основные методы молекулярной генетики и генной инженерии и их практическое применение (14 часов</w:t>
      </w:r>
      <w:r>
        <w:rPr>
          <w:b/>
          <w:sz w:val="24"/>
          <w:szCs w:val="24"/>
        </w:rPr>
        <w:t>).</w:t>
      </w:r>
    </w:p>
    <w:p w:rsidR="00404A00" w:rsidRPr="00131B5E" w:rsidRDefault="00404A00" w:rsidP="00404A00">
      <w:pPr>
        <w:spacing w:line="276" w:lineRule="auto"/>
        <w:jc w:val="both"/>
        <w:rPr>
          <w:sz w:val="24"/>
          <w:szCs w:val="24"/>
        </w:rPr>
      </w:pPr>
      <w:r w:rsidRPr="00131B5E">
        <w:rPr>
          <w:sz w:val="24"/>
          <w:szCs w:val="24"/>
        </w:rPr>
        <w:t>Получение образцов ДНК (экстрагирование)</w:t>
      </w:r>
      <w:r>
        <w:rPr>
          <w:sz w:val="24"/>
          <w:szCs w:val="24"/>
        </w:rPr>
        <w:t>.</w:t>
      </w:r>
      <w:r w:rsidRPr="00131B5E">
        <w:rPr>
          <w:sz w:val="24"/>
          <w:szCs w:val="24"/>
        </w:rPr>
        <w:t xml:space="preserve"> Метод полимеразной цепной реакции (ПЦР</w:t>
      </w:r>
      <w:proofErr w:type="gramStart"/>
      <w:r w:rsidRPr="00131B5E">
        <w:rPr>
          <w:sz w:val="24"/>
          <w:szCs w:val="24"/>
        </w:rPr>
        <w:t>)Э</w:t>
      </w:r>
      <w:proofErr w:type="gramEnd"/>
      <w:r w:rsidRPr="00131B5E">
        <w:rPr>
          <w:sz w:val="24"/>
          <w:szCs w:val="24"/>
        </w:rPr>
        <w:t xml:space="preserve">лектрофоретическое разделение нуклеиновых кислот и белков. Биотехнология. </w:t>
      </w:r>
    </w:p>
    <w:p w:rsidR="00404A00" w:rsidRPr="0081548D" w:rsidRDefault="00404A00" w:rsidP="00404A00">
      <w:pPr>
        <w:spacing w:line="276" w:lineRule="auto"/>
        <w:jc w:val="both"/>
        <w:rPr>
          <w:sz w:val="24"/>
          <w:szCs w:val="24"/>
        </w:rPr>
      </w:pPr>
      <w:r w:rsidRPr="00131B5E">
        <w:rPr>
          <w:sz w:val="24"/>
          <w:szCs w:val="24"/>
        </w:rPr>
        <w:t>Генетическая инженерия. Генетика и структурная биология. Генетика и структурная биология. Медицинская генетика и стволовые клетки</w:t>
      </w:r>
      <w:r>
        <w:rPr>
          <w:sz w:val="24"/>
          <w:szCs w:val="24"/>
        </w:rPr>
        <w:t>.</w:t>
      </w:r>
      <w:r w:rsidRPr="0081548D">
        <w:rPr>
          <w:sz w:val="24"/>
          <w:szCs w:val="24"/>
        </w:rPr>
        <w:t xml:space="preserve"> Работа с научными текстами по теме «Основные методы молекулярной генетики и генной инженерии и их практическое применение»</w:t>
      </w:r>
    </w:p>
    <w:p w:rsidR="00404A00" w:rsidRPr="00E1794E" w:rsidRDefault="00404A00" w:rsidP="00404A0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3. </w:t>
      </w:r>
      <w:r w:rsidRPr="00C932DD">
        <w:rPr>
          <w:b/>
          <w:sz w:val="24"/>
          <w:szCs w:val="24"/>
        </w:rPr>
        <w:t>Закономерности наследственности и изменчивости</w:t>
      </w:r>
      <w:r>
        <w:rPr>
          <w:b/>
          <w:sz w:val="24"/>
          <w:szCs w:val="24"/>
        </w:rPr>
        <w:t>.</w:t>
      </w:r>
      <w:r w:rsidRPr="00C932DD">
        <w:rPr>
          <w:b/>
          <w:sz w:val="24"/>
          <w:szCs w:val="24"/>
        </w:rPr>
        <w:t xml:space="preserve"> Развитие естественнонаучной грамотности</w:t>
      </w:r>
      <w:r>
        <w:rPr>
          <w:b/>
          <w:sz w:val="24"/>
          <w:szCs w:val="24"/>
        </w:rPr>
        <w:t xml:space="preserve"> (6 часов).</w:t>
      </w:r>
      <w:r w:rsidRPr="00E1794E">
        <w:rPr>
          <w:sz w:val="24"/>
          <w:szCs w:val="24"/>
        </w:rPr>
        <w:t xml:space="preserve"> </w:t>
      </w:r>
      <w:r w:rsidRPr="00212112">
        <w:rPr>
          <w:sz w:val="24"/>
          <w:szCs w:val="24"/>
        </w:rPr>
        <w:t>Решение практико-ориентированных задач по генетике</w:t>
      </w:r>
      <w:r>
        <w:rPr>
          <w:sz w:val="24"/>
          <w:szCs w:val="24"/>
        </w:rPr>
        <w:t xml:space="preserve">. Моногибридное скрещивание. </w:t>
      </w:r>
      <w:proofErr w:type="spellStart"/>
      <w:r>
        <w:rPr>
          <w:sz w:val="24"/>
          <w:szCs w:val="24"/>
        </w:rPr>
        <w:t>Дигибридное</w:t>
      </w:r>
      <w:proofErr w:type="spellEnd"/>
      <w:r>
        <w:rPr>
          <w:sz w:val="24"/>
          <w:szCs w:val="24"/>
        </w:rPr>
        <w:t xml:space="preserve"> скрещивание. Сцепленное наследование. Генетические карты. Взаимодействие генов. Решение практико-ориентированных задач.</w:t>
      </w:r>
      <w:r w:rsidRPr="00E1794E">
        <w:rPr>
          <w:sz w:val="24"/>
          <w:szCs w:val="24"/>
        </w:rPr>
        <w:t xml:space="preserve"> Выполнений заданий нового формата из вариантов ЕГЭ-2021 и ЕГЭ-2022, ВПР и </w:t>
      </w:r>
      <w:r w:rsidRPr="00E1794E">
        <w:rPr>
          <w:sz w:val="24"/>
          <w:szCs w:val="24"/>
          <w:lang w:val="en-US"/>
        </w:rPr>
        <w:t>PISA</w:t>
      </w:r>
      <w:r>
        <w:rPr>
          <w:sz w:val="24"/>
          <w:szCs w:val="24"/>
        </w:rPr>
        <w:t>.</w:t>
      </w:r>
    </w:p>
    <w:p w:rsidR="00404A00" w:rsidRPr="00E971F0" w:rsidRDefault="00404A00" w:rsidP="00404A00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 4.</w:t>
      </w:r>
      <w:r w:rsidRPr="00C932DD">
        <w:rPr>
          <w:b/>
          <w:sz w:val="24"/>
          <w:szCs w:val="24"/>
        </w:rPr>
        <w:t xml:space="preserve">Основы селекции и биотехнологии». Развитие естественнонаучной </w:t>
      </w:r>
      <w:r w:rsidRPr="00C932DD">
        <w:rPr>
          <w:b/>
          <w:sz w:val="24"/>
          <w:szCs w:val="24"/>
        </w:rPr>
        <w:lastRenderedPageBreak/>
        <w:t>грамотности</w:t>
      </w:r>
      <w:r>
        <w:rPr>
          <w:b/>
          <w:sz w:val="24"/>
          <w:szCs w:val="24"/>
        </w:rPr>
        <w:t xml:space="preserve"> (5 часов).</w:t>
      </w:r>
      <w:r w:rsidRPr="00E1794E">
        <w:t xml:space="preserve"> </w:t>
      </w:r>
      <w:r w:rsidRPr="00E971F0">
        <w:rPr>
          <w:sz w:val="24"/>
          <w:szCs w:val="24"/>
        </w:rPr>
        <w:t>Селекция, основы, достижения. Методология науки.</w:t>
      </w:r>
    </w:p>
    <w:p w:rsidR="00404A00" w:rsidRPr="005C710F" w:rsidRDefault="00404A00" w:rsidP="00404A00">
      <w:pPr>
        <w:spacing w:line="276" w:lineRule="auto"/>
        <w:jc w:val="both"/>
        <w:rPr>
          <w:sz w:val="24"/>
          <w:szCs w:val="24"/>
        </w:rPr>
      </w:pPr>
      <w:r w:rsidRPr="00E971F0">
        <w:rPr>
          <w:sz w:val="24"/>
          <w:szCs w:val="24"/>
        </w:rPr>
        <w:t>Исследовательский проект.</w:t>
      </w:r>
      <w:r w:rsidRPr="0081548D">
        <w:rPr>
          <w:sz w:val="24"/>
          <w:szCs w:val="24"/>
        </w:rPr>
        <w:t xml:space="preserve"> Решение практико-ориентированных задач. </w:t>
      </w:r>
      <w:r w:rsidRPr="005C710F">
        <w:rPr>
          <w:sz w:val="24"/>
          <w:szCs w:val="24"/>
        </w:rPr>
        <w:t>Итоговая диагностика</w:t>
      </w:r>
      <w:r>
        <w:rPr>
          <w:sz w:val="24"/>
          <w:szCs w:val="24"/>
        </w:rPr>
        <w:t>.</w:t>
      </w:r>
    </w:p>
    <w:p w:rsidR="00FA4184" w:rsidRDefault="00404A00" w:rsidP="00404A00">
      <w:pPr>
        <w:pStyle w:val="a3"/>
        <w:ind w:left="0"/>
        <w:jc w:val="center"/>
        <w:rPr>
          <w:b/>
        </w:rPr>
      </w:pPr>
      <w:r>
        <w:rPr>
          <w:b/>
        </w:rPr>
        <w:t>11 класс</w:t>
      </w:r>
    </w:p>
    <w:p w:rsidR="00FA4184" w:rsidRDefault="00CA3099">
      <w:pPr>
        <w:pStyle w:val="1"/>
        <w:spacing w:before="6" w:line="322" w:lineRule="exact"/>
        <w:ind w:left="2862"/>
        <w:jc w:val="both"/>
      </w:pPr>
      <w:r>
        <w:t>Раздел</w:t>
      </w:r>
      <w:proofErr w:type="gramStart"/>
      <w:r w:rsidR="00B26E54">
        <w:t>1</w:t>
      </w:r>
      <w:proofErr w:type="gramEnd"/>
      <w:r>
        <w:rPr>
          <w:spacing w:val="-2"/>
        </w:rPr>
        <w:t xml:space="preserve"> </w:t>
      </w:r>
      <w:r>
        <w:t>. Эволюция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</w:t>
      </w:r>
      <w:r>
        <w:rPr>
          <w:spacing w:val="1"/>
        </w:rPr>
        <w:t xml:space="preserve"> </w:t>
      </w:r>
    </w:p>
    <w:p w:rsidR="00FA4184" w:rsidRDefault="00CA3099" w:rsidP="00323D64">
      <w:r>
        <w:rPr>
          <w:i/>
        </w:rPr>
        <w:t>Формы</w:t>
      </w:r>
      <w:r>
        <w:rPr>
          <w:i/>
          <w:spacing w:val="1"/>
        </w:rPr>
        <w:t xml:space="preserve"> </w:t>
      </w:r>
      <w:r>
        <w:rPr>
          <w:i/>
        </w:rPr>
        <w:t>внеурочной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лабораторная</w:t>
      </w:r>
      <w:r>
        <w:rPr>
          <w:spacing w:val="2"/>
        </w:rPr>
        <w:t xml:space="preserve"> </w:t>
      </w:r>
      <w:r>
        <w:t>работа.</w:t>
      </w:r>
    </w:p>
    <w:p w:rsidR="00FA4184" w:rsidRDefault="00CA3099" w:rsidP="00323D64">
      <w:r>
        <w:rPr>
          <w:i/>
        </w:rPr>
        <w:t xml:space="preserve">Виды внеурочной деятельности: </w:t>
      </w:r>
      <w:proofErr w:type="gramStart"/>
      <w:r>
        <w:t>познавательная</w:t>
      </w:r>
      <w:proofErr w:type="gramEnd"/>
      <w:r>
        <w:t>, проблемно-ценностное общение.</w:t>
      </w:r>
      <w:r>
        <w:rPr>
          <w:spacing w:val="-67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деятельности:</w:t>
      </w:r>
    </w:p>
    <w:p w:rsidR="00FA4184" w:rsidRDefault="00CA3099" w:rsidP="00323D64">
      <w:r>
        <w:t>Вид,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Популяция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proofErr w:type="spellStart"/>
      <w:r>
        <w:t>Микроэволюция</w:t>
      </w:r>
      <w:proofErr w:type="spellEnd"/>
      <w:r>
        <w:t>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видов.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видообразования.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71"/>
        </w:rPr>
        <w:t xml:space="preserve"> </w:t>
      </w:r>
      <w:r>
        <w:t>устойчивости</w:t>
      </w:r>
      <w:r>
        <w:rPr>
          <w:spacing w:val="-67"/>
        </w:rPr>
        <w:t xml:space="preserve"> </w:t>
      </w:r>
      <w:r>
        <w:t>биосферы. Развитие эволюционных идей. Значение эволюционной теории Ч. Дарвина.</w:t>
      </w:r>
      <w:r>
        <w:rPr>
          <w:spacing w:val="1"/>
        </w:rPr>
        <w:t xml:space="preserve"> </w:t>
      </w:r>
      <w:r>
        <w:t>Взаимосвязь движущих сил эволюции. Формы естественного отбора, виды борьбы за</w:t>
      </w:r>
      <w:r>
        <w:rPr>
          <w:spacing w:val="1"/>
        </w:rPr>
        <w:t xml:space="preserve"> </w:t>
      </w:r>
      <w:r>
        <w:t>существование. Синтетическая теория эволюции. Элементарные факторы эволюции.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proofErr w:type="spellStart"/>
      <w:r>
        <w:t>Четверикова</w:t>
      </w:r>
      <w:proofErr w:type="spellEnd"/>
      <w:r>
        <w:t>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эволюционной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эволюции: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 xml:space="preserve">многообразие видов. Макроэволюция. Направления и пути эволюции (А.Н. </w:t>
      </w:r>
      <w:proofErr w:type="spellStart"/>
      <w:r>
        <w:t>Северцов</w:t>
      </w:r>
      <w:proofErr w:type="spellEnd"/>
      <w:r>
        <w:t>,</w:t>
      </w:r>
      <w:r>
        <w:rPr>
          <w:spacing w:val="1"/>
        </w:rPr>
        <w:t xml:space="preserve"> </w:t>
      </w:r>
      <w:r>
        <w:t>И.И. Шмальгаузен). Биологический прогресс и регресс, ароморфоз, идиоадаптация,</w:t>
      </w:r>
      <w:r>
        <w:rPr>
          <w:spacing w:val="1"/>
        </w:rPr>
        <w:t xml:space="preserve"> </w:t>
      </w:r>
      <w:r>
        <w:t>дегенерация. Причины биологического прогресса и регресса. Гипотезы возникновения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ароморфозы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Движущие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Человеческие</w:t>
      </w:r>
      <w:r>
        <w:rPr>
          <w:spacing w:val="1"/>
        </w:rPr>
        <w:t xml:space="preserve"> </w:t>
      </w:r>
      <w:r>
        <w:t>расы,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генетическое</w:t>
      </w:r>
      <w:r>
        <w:rPr>
          <w:spacing w:val="1"/>
        </w:rPr>
        <w:t xml:space="preserve"> </w:t>
      </w:r>
      <w:r>
        <w:t>родство.</w:t>
      </w:r>
      <w:r>
        <w:rPr>
          <w:spacing w:val="1"/>
        </w:rPr>
        <w:t xml:space="preserve"> </w:t>
      </w:r>
      <w:r>
        <w:t>Биосоциальная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Социальная и природная среды, адаптации к ним человека. Происхождение человека.</w:t>
      </w:r>
      <w:r>
        <w:rPr>
          <w:spacing w:val="1"/>
        </w:rPr>
        <w:t xml:space="preserve"> </w:t>
      </w:r>
      <w:r>
        <w:t>Человек как вид,</w:t>
      </w:r>
      <w:r>
        <w:rPr>
          <w:spacing w:val="3"/>
        </w:rPr>
        <w:t xml:space="preserve"> </w:t>
      </w:r>
      <w:r>
        <w:t>его место в</w:t>
      </w:r>
      <w:r>
        <w:rPr>
          <w:spacing w:val="-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мира.</w:t>
      </w:r>
    </w:p>
    <w:p w:rsidR="00FA4184" w:rsidRDefault="00CA3099" w:rsidP="00323D64">
      <w:r>
        <w:t>Раздел</w:t>
      </w:r>
      <w:proofErr w:type="gramStart"/>
      <w:r w:rsidR="00B26E54">
        <w:t>2</w:t>
      </w:r>
      <w:proofErr w:type="gramEnd"/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Экосистемы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присущие</w:t>
      </w:r>
      <w:r>
        <w:rPr>
          <w:spacing w:val="-3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закономерности</w:t>
      </w:r>
      <w:r>
        <w:rPr>
          <w:spacing w:val="3"/>
        </w:rPr>
        <w:t xml:space="preserve"> </w:t>
      </w:r>
    </w:p>
    <w:p w:rsidR="00FA4184" w:rsidRDefault="00CA3099" w:rsidP="00323D64">
      <w:r>
        <w:rPr>
          <w:i/>
        </w:rPr>
        <w:t>Формы</w:t>
      </w:r>
      <w:r>
        <w:rPr>
          <w:i/>
          <w:spacing w:val="1"/>
        </w:rPr>
        <w:t xml:space="preserve"> </w:t>
      </w:r>
      <w:r>
        <w:rPr>
          <w:i/>
        </w:rPr>
        <w:t>внеурочной</w:t>
      </w:r>
      <w:r>
        <w:rPr>
          <w:i/>
          <w:spacing w:val="1"/>
        </w:rPr>
        <w:t xml:space="preserve"> </w:t>
      </w:r>
      <w:r>
        <w:rPr>
          <w:i/>
        </w:rPr>
        <w:t>деятельности:</w:t>
      </w:r>
      <w:r>
        <w:rPr>
          <w:i/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лабораторная</w:t>
      </w:r>
      <w:r>
        <w:rPr>
          <w:spacing w:val="2"/>
        </w:rPr>
        <w:t xml:space="preserve"> </w:t>
      </w:r>
      <w:r>
        <w:t>работа.</w:t>
      </w:r>
    </w:p>
    <w:p w:rsidR="00FA4184" w:rsidRDefault="00CA3099" w:rsidP="00323D64">
      <w:r>
        <w:rPr>
          <w:i/>
        </w:rPr>
        <w:t>Виды внеурочной деятельности</w:t>
      </w:r>
      <w:proofErr w:type="gramStart"/>
      <w:r>
        <w:rPr>
          <w:i/>
        </w:rPr>
        <w:t xml:space="preserve"> :</w:t>
      </w:r>
      <w:proofErr w:type="gramEnd"/>
      <w:r>
        <w:rPr>
          <w:i/>
        </w:rPr>
        <w:t xml:space="preserve"> </w:t>
      </w:r>
      <w:r>
        <w:t>познавательная, проблемно-ценностное общение.</w:t>
      </w:r>
      <w:r>
        <w:rPr>
          <w:spacing w:val="-67"/>
        </w:rPr>
        <w:t xml:space="preserve"> </w:t>
      </w:r>
      <w:r>
        <w:t>Содержание</w:t>
      </w:r>
      <w:r>
        <w:rPr>
          <w:spacing w:val="2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деятельности:</w:t>
      </w:r>
    </w:p>
    <w:p w:rsidR="00FA4184" w:rsidRDefault="00CA3099" w:rsidP="00323D64">
      <w:r>
        <w:t>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факторы:</w:t>
      </w:r>
      <w:r>
        <w:rPr>
          <w:spacing w:val="1"/>
        </w:rPr>
        <w:t xml:space="preserve"> </w:t>
      </w:r>
      <w:r>
        <w:t>абиотические,</w:t>
      </w:r>
      <w:r>
        <w:rPr>
          <w:spacing w:val="1"/>
        </w:rPr>
        <w:t xml:space="preserve"> </w:t>
      </w:r>
      <w:r>
        <w:t>биотические.</w:t>
      </w:r>
      <w:r>
        <w:rPr>
          <w:spacing w:val="1"/>
        </w:rPr>
        <w:t xml:space="preserve"> </w:t>
      </w:r>
      <w:r>
        <w:t>Антропогенный</w:t>
      </w:r>
      <w:r>
        <w:rPr>
          <w:spacing w:val="1"/>
        </w:rPr>
        <w:t xml:space="preserve"> </w:t>
      </w:r>
      <w:r>
        <w:t>фактор.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Экосистема</w:t>
      </w:r>
      <w:r>
        <w:rPr>
          <w:spacing w:val="1"/>
        </w:rPr>
        <w:t xml:space="preserve"> </w:t>
      </w:r>
      <w:r>
        <w:t>(биогеоценоз),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компоненты:</w:t>
      </w:r>
      <w:r>
        <w:rPr>
          <w:spacing w:val="1"/>
        </w:rPr>
        <w:t xml:space="preserve"> </w:t>
      </w:r>
      <w:r>
        <w:t>продуценты,</w:t>
      </w:r>
      <w:r>
        <w:rPr>
          <w:spacing w:val="1"/>
        </w:rPr>
        <w:t xml:space="preserve"> </w:t>
      </w:r>
      <w:proofErr w:type="spellStart"/>
      <w:r>
        <w:t>консументы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редуценты</w:t>
      </w:r>
      <w:proofErr w:type="spellEnd"/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роль.</w:t>
      </w:r>
      <w:r>
        <w:rPr>
          <w:spacing w:val="1"/>
        </w:rPr>
        <w:t xml:space="preserve"> </w:t>
      </w:r>
      <w:r>
        <w:t>Видовая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 структуры экосистемы. Трофические уровни. Цепи и сети питания,</w:t>
      </w:r>
      <w:r>
        <w:rPr>
          <w:spacing w:val="1"/>
        </w:rPr>
        <w:t xml:space="preserve"> </w:t>
      </w:r>
      <w:r>
        <w:t>их звенья. Правила экологической пирамиды. Составление схем передачи веществ и</w:t>
      </w:r>
      <w:r>
        <w:rPr>
          <w:spacing w:val="1"/>
        </w:rPr>
        <w:t xml:space="preserve"> </w:t>
      </w:r>
      <w:r>
        <w:t>энергии (цепей питания). Разнообразие экосистем (биогеоценозов). Саморазвитие и</w:t>
      </w:r>
      <w:r>
        <w:rPr>
          <w:spacing w:val="1"/>
        </w:rPr>
        <w:t xml:space="preserve"> </w:t>
      </w:r>
      <w:r>
        <w:t>смена экосистем. Устойчивость и динамика экосистем. Биологическое разнообразие,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Причины устойчивости и смены экосистем. Изменения в экосистемах под влиянием</w:t>
      </w:r>
      <w:r>
        <w:rPr>
          <w:spacing w:val="1"/>
        </w:rPr>
        <w:t xml:space="preserve"> </w:t>
      </w:r>
      <w:r>
        <w:t xml:space="preserve">деятельности человека. </w:t>
      </w:r>
      <w:proofErr w:type="spellStart"/>
      <w:r>
        <w:t>Агроэкосистемы</w:t>
      </w:r>
      <w:proofErr w:type="spellEnd"/>
      <w:r>
        <w:t>, основные отличия от природных экосистем.</w:t>
      </w:r>
      <w:r>
        <w:rPr>
          <w:spacing w:val="1"/>
        </w:rPr>
        <w:t xml:space="preserve"> </w:t>
      </w:r>
      <w:r>
        <w:t>Биосфера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глобальная</w:t>
      </w:r>
      <w:r>
        <w:rPr>
          <w:spacing w:val="1"/>
        </w:rPr>
        <w:t xml:space="preserve"> </w:t>
      </w:r>
      <w:r>
        <w:t>экосистема.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Вернадского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биомассы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Биологический круговорот и превращение энергии в биосфере, роль в нем организмов</w:t>
      </w:r>
      <w:r>
        <w:rPr>
          <w:spacing w:val="1"/>
        </w:rPr>
        <w:t xml:space="preserve"> </w:t>
      </w:r>
      <w:r>
        <w:t>разных царств. Эволюция биосферы. Глобальные изменения в биосфере, вызванные</w:t>
      </w:r>
      <w:r>
        <w:rPr>
          <w:spacing w:val="1"/>
        </w:rPr>
        <w:t xml:space="preserve"> </w:t>
      </w:r>
      <w:r>
        <w:t>деятельностью человека (нарушение озонового экрана, кислотные дожди, парниковый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 среде.</w:t>
      </w:r>
    </w:p>
    <w:p w:rsidR="00FA4184" w:rsidRDefault="00FA4184">
      <w:pPr>
        <w:pStyle w:val="a3"/>
        <w:spacing w:before="9"/>
        <w:ind w:left="0"/>
        <w:rPr>
          <w:sz w:val="36"/>
        </w:rPr>
      </w:pPr>
    </w:p>
    <w:p w:rsidR="00323D64" w:rsidRDefault="00323D64">
      <w:pPr>
        <w:pStyle w:val="a3"/>
        <w:spacing w:before="9"/>
        <w:ind w:left="0"/>
        <w:rPr>
          <w:sz w:val="36"/>
        </w:rPr>
      </w:pPr>
    </w:p>
    <w:p w:rsidR="00323D64" w:rsidRDefault="00323D64">
      <w:pPr>
        <w:pStyle w:val="a3"/>
        <w:spacing w:before="9"/>
        <w:ind w:left="0"/>
        <w:rPr>
          <w:sz w:val="36"/>
        </w:rPr>
      </w:pPr>
    </w:p>
    <w:p w:rsidR="00323D64" w:rsidRDefault="00323D64">
      <w:pPr>
        <w:pStyle w:val="a3"/>
        <w:spacing w:before="9"/>
        <w:ind w:left="0"/>
        <w:rPr>
          <w:sz w:val="36"/>
        </w:rPr>
      </w:pPr>
    </w:p>
    <w:p w:rsidR="00323D64" w:rsidRDefault="00323D64">
      <w:pPr>
        <w:pStyle w:val="a3"/>
        <w:spacing w:before="9"/>
        <w:ind w:left="0"/>
        <w:rPr>
          <w:sz w:val="36"/>
        </w:rPr>
      </w:pPr>
    </w:p>
    <w:p w:rsidR="00323D64" w:rsidRDefault="00323D64">
      <w:pPr>
        <w:pStyle w:val="a3"/>
        <w:spacing w:before="9"/>
        <w:ind w:left="0"/>
        <w:rPr>
          <w:sz w:val="36"/>
        </w:rPr>
      </w:pPr>
    </w:p>
    <w:p w:rsidR="00FA4184" w:rsidRDefault="00CA3099">
      <w:pPr>
        <w:pStyle w:val="1"/>
        <w:spacing w:line="276" w:lineRule="exact"/>
        <w:ind w:left="1239" w:right="880"/>
        <w:jc w:val="center"/>
      </w:pPr>
      <w:r>
        <w:lastRenderedPageBreak/>
        <w:t>УЧЕБНО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ТЕМАТИЧЕСКИЙ</w:t>
      </w:r>
      <w:r>
        <w:rPr>
          <w:spacing w:val="-6"/>
        </w:rPr>
        <w:t xml:space="preserve"> </w:t>
      </w:r>
      <w:r>
        <w:t>ПЛАН</w:t>
      </w:r>
    </w:p>
    <w:p w:rsidR="00830E47" w:rsidRDefault="00830E47">
      <w:pPr>
        <w:pStyle w:val="1"/>
        <w:spacing w:line="276" w:lineRule="exact"/>
        <w:ind w:left="1239" w:right="880"/>
        <w:jc w:val="center"/>
      </w:pPr>
      <w:r>
        <w:t>10 класс</w:t>
      </w:r>
      <w:r w:rsidR="00063529">
        <w:t xml:space="preserve"> 1 час в неделю</w:t>
      </w:r>
    </w:p>
    <w:tbl>
      <w:tblPr>
        <w:tblStyle w:val="a5"/>
        <w:tblW w:w="100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850"/>
        <w:gridCol w:w="2266"/>
        <w:gridCol w:w="1134"/>
        <w:gridCol w:w="34"/>
        <w:gridCol w:w="673"/>
      </w:tblGrid>
      <w:tr w:rsidR="00167C4C" w:rsidTr="00974D87">
        <w:tc>
          <w:tcPr>
            <w:tcW w:w="851" w:type="dxa"/>
          </w:tcPr>
          <w:p w:rsidR="00167C4C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167C4C" w:rsidRPr="00063529" w:rsidRDefault="00167C4C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  <w:r w:rsidRPr="00063529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16" w:type="dxa"/>
            <w:gridSpan w:val="2"/>
          </w:tcPr>
          <w:p w:rsidR="00167C4C" w:rsidRPr="00063529" w:rsidRDefault="00167C4C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  <w:r w:rsidRPr="00063529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1" w:type="dxa"/>
            <w:gridSpan w:val="3"/>
          </w:tcPr>
          <w:p w:rsidR="00167C4C" w:rsidRPr="00063529" w:rsidRDefault="00167C4C" w:rsidP="00063529">
            <w:pPr>
              <w:spacing w:line="276" w:lineRule="auto"/>
              <w:ind w:right="557"/>
              <w:jc w:val="center"/>
              <w:rPr>
                <w:b/>
                <w:sz w:val="24"/>
                <w:szCs w:val="24"/>
              </w:rPr>
            </w:pPr>
            <w:r w:rsidRPr="00063529">
              <w:rPr>
                <w:b/>
                <w:sz w:val="24"/>
                <w:szCs w:val="24"/>
              </w:rPr>
              <w:t>Дата</w:t>
            </w: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67C4C" w:rsidRPr="00063529" w:rsidRDefault="00167C4C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67C4C" w:rsidRPr="00063529" w:rsidRDefault="00167C4C" w:rsidP="00974D87">
            <w:pPr>
              <w:ind w:right="317"/>
              <w:rPr>
                <w:b/>
              </w:rPr>
            </w:pPr>
            <w:r w:rsidRPr="00063529">
              <w:rPr>
                <w:b/>
              </w:rPr>
              <w:t xml:space="preserve">Всего </w:t>
            </w:r>
          </w:p>
        </w:tc>
        <w:tc>
          <w:tcPr>
            <w:tcW w:w="2266" w:type="dxa"/>
          </w:tcPr>
          <w:p w:rsidR="00167C4C" w:rsidRPr="00063529" w:rsidRDefault="00167C4C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  <w:r w:rsidRPr="00063529">
              <w:rPr>
                <w:b/>
                <w:sz w:val="24"/>
                <w:szCs w:val="24"/>
              </w:rPr>
              <w:t>Практических и лабораторных</w:t>
            </w:r>
          </w:p>
        </w:tc>
        <w:tc>
          <w:tcPr>
            <w:tcW w:w="1168" w:type="dxa"/>
            <w:gridSpan w:val="2"/>
          </w:tcPr>
          <w:p w:rsidR="00167C4C" w:rsidRPr="00063529" w:rsidRDefault="00167C4C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167C4C" w:rsidRPr="00063529" w:rsidRDefault="00167C4C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</w:p>
        </w:tc>
      </w:tr>
      <w:tr w:rsidR="00063529" w:rsidTr="00974D87">
        <w:tc>
          <w:tcPr>
            <w:tcW w:w="10061" w:type="dxa"/>
            <w:gridSpan w:val="7"/>
            <w:vAlign w:val="center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 w:rsidRPr="008C7762">
              <w:rPr>
                <w:b/>
                <w:sz w:val="24"/>
                <w:szCs w:val="24"/>
              </w:rPr>
              <w:t>Введение (2 часа).</w:t>
            </w:r>
          </w:p>
        </w:tc>
      </w:tr>
      <w:tr w:rsidR="00167C4C" w:rsidTr="00974D87">
        <w:tc>
          <w:tcPr>
            <w:tcW w:w="851" w:type="dxa"/>
          </w:tcPr>
          <w:p w:rsidR="00167C4C" w:rsidRPr="00167C4C" w:rsidRDefault="00167C4C" w:rsidP="00063529">
            <w:pPr>
              <w:pStyle w:val="a4"/>
              <w:numPr>
                <w:ilvl w:val="0"/>
                <w:numId w:val="4"/>
              </w:num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 w:rsidRPr="008C7762">
              <w:rPr>
                <w:sz w:val="24"/>
                <w:szCs w:val="24"/>
              </w:rPr>
              <w:t>Вводная диагностика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Pr="00167C4C" w:rsidRDefault="00167C4C" w:rsidP="00063529">
            <w:pPr>
              <w:pStyle w:val="a4"/>
              <w:numPr>
                <w:ilvl w:val="0"/>
                <w:numId w:val="4"/>
              </w:num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67C4C" w:rsidRPr="008C7762" w:rsidRDefault="00167C4C" w:rsidP="00063529">
            <w:pPr>
              <w:spacing w:line="276" w:lineRule="auto"/>
              <w:ind w:right="55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Прохождение </w:t>
            </w:r>
            <w:r w:rsidRPr="00ED1F9B">
              <w:rPr>
                <w:sz w:val="24"/>
                <w:szCs w:val="24"/>
              </w:rPr>
              <w:t>диагностик</w:t>
            </w:r>
            <w:r>
              <w:rPr>
                <w:sz w:val="24"/>
                <w:szCs w:val="24"/>
              </w:rPr>
              <w:t>и</w:t>
            </w:r>
            <w:r w:rsidRPr="00ED1F9B">
              <w:rPr>
                <w:sz w:val="24"/>
                <w:szCs w:val="24"/>
              </w:rPr>
              <w:t xml:space="preserve"> через решение демонстрационной версии КИМ</w:t>
            </w:r>
          </w:p>
        </w:tc>
        <w:tc>
          <w:tcPr>
            <w:tcW w:w="850" w:type="dxa"/>
          </w:tcPr>
          <w:p w:rsidR="00167C4C" w:rsidRPr="00ED1F9B" w:rsidRDefault="00167C4C" w:rsidP="00063529">
            <w:pPr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9210" w:type="dxa"/>
            <w:gridSpan w:val="6"/>
          </w:tcPr>
          <w:p w:rsidR="00167C4C" w:rsidRPr="00C932DD" w:rsidRDefault="00167C4C" w:rsidP="00063529">
            <w:pPr>
              <w:spacing w:line="276" w:lineRule="auto"/>
              <w:ind w:right="557"/>
              <w:jc w:val="center"/>
              <w:rPr>
                <w:b/>
                <w:sz w:val="24"/>
                <w:szCs w:val="24"/>
              </w:rPr>
            </w:pPr>
            <w:r w:rsidRPr="00C932DD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 xml:space="preserve"> 1</w:t>
            </w:r>
            <w:r w:rsidRPr="00C932DD">
              <w:rPr>
                <w:b/>
                <w:sz w:val="24"/>
                <w:szCs w:val="24"/>
              </w:rPr>
              <w:t>. Гены, генетические вариации и наследственность</w:t>
            </w:r>
            <w:r>
              <w:rPr>
                <w:b/>
                <w:sz w:val="24"/>
                <w:szCs w:val="24"/>
              </w:rPr>
              <w:t xml:space="preserve"> (7 часов)</w:t>
            </w: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 w:rsidRPr="008C7762">
              <w:rPr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CD7C03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 w:rsidRPr="008C7762">
              <w:rPr>
                <w:sz w:val="24"/>
                <w:szCs w:val="24"/>
              </w:rPr>
              <w:t>Актуальность генетики в современном мире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CD7C03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167C4C" w:rsidRPr="00AC62A1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 w:rsidRPr="00AC62A1">
              <w:rPr>
                <w:sz w:val="24"/>
                <w:szCs w:val="24"/>
              </w:rPr>
              <w:t>Ген, хромосома и геном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CD7C03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167C4C" w:rsidRPr="00AC62A1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 w:rsidRPr="00AC62A1">
              <w:rPr>
                <w:sz w:val="24"/>
                <w:szCs w:val="24"/>
              </w:rPr>
              <w:t>Генетические признаки и способы их изучения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CD7C03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167C4C" w:rsidRPr="00AC62A1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 w:rsidRPr="00AC62A1">
              <w:rPr>
                <w:sz w:val="24"/>
                <w:szCs w:val="24"/>
              </w:rPr>
              <w:t>Популяционная генетика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CD7C03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167C4C" w:rsidRPr="00AC62A1" w:rsidRDefault="00167C4C" w:rsidP="00063529">
            <w:pPr>
              <w:spacing w:line="240" w:lineRule="atLeast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ситуационных, проблемных.</w:t>
            </w:r>
            <w:r w:rsidRPr="00C6447A">
              <w:rPr>
                <w:sz w:val="24"/>
                <w:szCs w:val="24"/>
              </w:rPr>
              <w:t xml:space="preserve"> Гены, генетические вариации и наследственность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CD7C03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167C4C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научными текстами по теме «Гены</w:t>
            </w:r>
            <w:r w:rsidRPr="008C7762">
              <w:rPr>
                <w:sz w:val="24"/>
                <w:szCs w:val="24"/>
              </w:rPr>
              <w:t>, генетические вариации и наследственность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10061" w:type="dxa"/>
            <w:gridSpan w:val="7"/>
            <w:vAlign w:val="center"/>
          </w:tcPr>
          <w:p w:rsidR="00063529" w:rsidRPr="00C932DD" w:rsidRDefault="00063529" w:rsidP="00063529">
            <w:pPr>
              <w:spacing w:line="276" w:lineRule="auto"/>
              <w:ind w:right="5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</w:t>
            </w:r>
            <w:r w:rsidRPr="00C932DD">
              <w:rPr>
                <w:b/>
                <w:sz w:val="24"/>
                <w:szCs w:val="24"/>
              </w:rPr>
              <w:t>Основные методы молекулярной генетики и генной инженерии и их практическое применение</w:t>
            </w:r>
            <w:r>
              <w:rPr>
                <w:b/>
                <w:sz w:val="24"/>
                <w:szCs w:val="24"/>
              </w:rPr>
              <w:t xml:space="preserve"> (14 часов)</w:t>
            </w:r>
          </w:p>
        </w:tc>
      </w:tr>
      <w:tr w:rsidR="00167C4C" w:rsidTr="00974D87">
        <w:tc>
          <w:tcPr>
            <w:tcW w:w="851" w:type="dxa"/>
          </w:tcPr>
          <w:p w:rsidR="00167C4C" w:rsidRDefault="00167C4C" w:rsidP="00974D87">
            <w:pPr>
              <w:spacing w:line="276" w:lineRule="auto"/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167C4C" w:rsidRPr="00E1286C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E1286C">
              <w:rPr>
                <w:sz w:val="24"/>
                <w:szCs w:val="24"/>
              </w:rPr>
              <w:t>Получение образцов ДНК (экстрагирование)</w:t>
            </w:r>
          </w:p>
        </w:tc>
        <w:tc>
          <w:tcPr>
            <w:tcW w:w="850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707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974D87">
            <w:pPr>
              <w:spacing w:line="276" w:lineRule="auto"/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167C4C" w:rsidRPr="00E1286C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E1286C">
              <w:rPr>
                <w:sz w:val="24"/>
                <w:szCs w:val="24"/>
              </w:rPr>
              <w:t>Получение образцов ДНК (экстрагирование). Лабораторная работа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99609F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707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974D87">
            <w:pPr>
              <w:spacing w:line="276" w:lineRule="auto"/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167C4C" w:rsidRPr="00E1286C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E1286C">
              <w:rPr>
                <w:sz w:val="24"/>
                <w:szCs w:val="24"/>
              </w:rPr>
              <w:t>Метод полимеразной цепной реакции (ПЦР)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99609F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707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974D87">
            <w:pPr>
              <w:spacing w:line="276" w:lineRule="auto"/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167C4C" w:rsidRPr="00E1286C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E1286C">
              <w:rPr>
                <w:sz w:val="24"/>
                <w:szCs w:val="24"/>
              </w:rPr>
              <w:t>Метод полимеразной цепной реакции (ПЦР). Лабораторная работа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99609F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707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974D87">
            <w:pPr>
              <w:spacing w:line="276" w:lineRule="auto"/>
              <w:ind w:righ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167C4C" w:rsidRPr="00E1286C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Электрофоретическое</w:t>
            </w:r>
            <w:r w:rsidRPr="00E1286C">
              <w:rPr>
                <w:sz w:val="24"/>
                <w:szCs w:val="24"/>
              </w:rPr>
              <w:t xml:space="preserve"> разделение нуклеиновых кислот и белков.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99609F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707" w:type="dxa"/>
            <w:gridSpan w:val="2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>Электрофоретическое разделение нуклеиновых кислот и белков. Лабораторная работа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99609F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4" w:name="_GoBack"/>
            <w:bookmarkEnd w:id="4"/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99609F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 xml:space="preserve">Биотехнология.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ind w:right="557"/>
            </w:pPr>
            <w:r w:rsidRPr="0081548D">
              <w:rPr>
                <w:sz w:val="24"/>
                <w:szCs w:val="24"/>
              </w:rPr>
              <w:t xml:space="preserve">Генетическая инженерия.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 xml:space="preserve">Генетика и структурная биология. 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tabs>
                <w:tab w:val="left" w:pos="460"/>
              </w:tabs>
              <w:spacing w:line="276" w:lineRule="auto"/>
              <w:ind w:right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>Медицинская генетика и стволовые клетки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Pr="008D4815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167C4C" w:rsidTr="00974D87">
        <w:tc>
          <w:tcPr>
            <w:tcW w:w="851" w:type="dxa"/>
          </w:tcPr>
          <w:p w:rsidR="00167C4C" w:rsidRDefault="00167C4C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167C4C" w:rsidRPr="0081548D" w:rsidRDefault="00167C4C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81548D">
              <w:rPr>
                <w:sz w:val="24"/>
                <w:szCs w:val="24"/>
              </w:rPr>
              <w:t>Решение задач (ситуационных, контекстных, экологических)</w:t>
            </w:r>
          </w:p>
        </w:tc>
        <w:tc>
          <w:tcPr>
            <w:tcW w:w="850" w:type="dxa"/>
          </w:tcPr>
          <w:p w:rsidR="00167C4C" w:rsidRDefault="00167C4C" w:rsidP="00063529">
            <w:pPr>
              <w:ind w:right="557"/>
            </w:pPr>
            <w:r w:rsidRPr="008B2F9C"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67C4C" w:rsidRDefault="00167C4C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167C4C" w:rsidRDefault="00167C4C" w:rsidP="00063529">
            <w:pPr>
              <w:ind w:right="557"/>
            </w:pPr>
          </w:p>
        </w:tc>
        <w:tc>
          <w:tcPr>
            <w:tcW w:w="673" w:type="dxa"/>
          </w:tcPr>
          <w:p w:rsidR="00167C4C" w:rsidRDefault="00167C4C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10061" w:type="dxa"/>
            <w:gridSpan w:val="7"/>
            <w:vAlign w:val="center"/>
          </w:tcPr>
          <w:p w:rsidR="00063529" w:rsidRPr="00C932DD" w:rsidRDefault="00063529" w:rsidP="00063529">
            <w:pPr>
              <w:spacing w:line="276" w:lineRule="auto"/>
              <w:ind w:right="1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 w:rsidRPr="00C932DD">
              <w:rPr>
                <w:b/>
                <w:sz w:val="24"/>
                <w:szCs w:val="24"/>
              </w:rPr>
              <w:t>Закономерности наследственности и изменчивости</w:t>
            </w:r>
            <w:r>
              <w:rPr>
                <w:b/>
                <w:sz w:val="24"/>
                <w:szCs w:val="24"/>
              </w:rPr>
              <w:t>.</w:t>
            </w:r>
            <w:r w:rsidRPr="00C932DD">
              <w:rPr>
                <w:b/>
                <w:sz w:val="24"/>
                <w:szCs w:val="24"/>
              </w:rPr>
              <w:t xml:space="preserve"> Развитие естественнонаучной грамотности</w:t>
            </w:r>
            <w:r>
              <w:rPr>
                <w:b/>
                <w:sz w:val="24"/>
                <w:szCs w:val="24"/>
              </w:rPr>
              <w:t xml:space="preserve"> (6 часов)</w:t>
            </w: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212112">
              <w:rPr>
                <w:sz w:val="24"/>
                <w:szCs w:val="24"/>
              </w:rPr>
              <w:t>Решение практико-ориентированных задач по генетике. Часть 1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751158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212112">
              <w:rPr>
                <w:sz w:val="24"/>
                <w:szCs w:val="24"/>
              </w:rPr>
              <w:t>Решение практико-ориентированных задач по генетике. Часть 2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751158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212112">
              <w:rPr>
                <w:sz w:val="24"/>
                <w:szCs w:val="24"/>
              </w:rPr>
              <w:t>Решение практико-ориентированных задач по генетике. Часть 3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751158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212112">
              <w:rPr>
                <w:sz w:val="24"/>
                <w:szCs w:val="24"/>
              </w:rPr>
              <w:t>Решение практико-ориентированных задач по генетике. Часть 4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751158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C932DD">
              <w:rPr>
                <w:sz w:val="24"/>
                <w:szCs w:val="24"/>
              </w:rPr>
              <w:t>Выполнений заданий нового формата из вариантов ЕГЭ-202</w:t>
            </w:r>
            <w:r>
              <w:rPr>
                <w:sz w:val="24"/>
                <w:szCs w:val="24"/>
              </w:rPr>
              <w:t>4</w:t>
            </w:r>
            <w:r w:rsidRPr="00C932D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751158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P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</w:t>
            </w:r>
          </w:p>
        </w:tc>
        <w:tc>
          <w:tcPr>
            <w:tcW w:w="4253" w:type="dxa"/>
          </w:tcPr>
          <w:p w:rsidR="00063529" w:rsidRPr="00C932DD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C932DD">
              <w:rPr>
                <w:sz w:val="24"/>
                <w:szCs w:val="24"/>
              </w:rPr>
              <w:t xml:space="preserve">Выполнений заданий нового формата из вариантов ВПР и </w:t>
            </w:r>
            <w:r w:rsidRPr="00C932DD">
              <w:rPr>
                <w:sz w:val="24"/>
                <w:szCs w:val="24"/>
                <w:lang w:val="en-US"/>
              </w:rPr>
              <w:t>PISA</w:t>
            </w:r>
            <w:r w:rsidRPr="00C932D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751158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10061" w:type="dxa"/>
            <w:gridSpan w:val="7"/>
            <w:vAlign w:val="center"/>
          </w:tcPr>
          <w:p w:rsidR="00063529" w:rsidRPr="00C932DD" w:rsidRDefault="00063529" w:rsidP="00063529">
            <w:pPr>
              <w:spacing w:line="276" w:lineRule="auto"/>
              <w:ind w:right="1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</w:t>
            </w:r>
            <w:r w:rsidRPr="00C932DD">
              <w:rPr>
                <w:b/>
                <w:sz w:val="24"/>
                <w:szCs w:val="24"/>
              </w:rPr>
              <w:t>Основы селекции и биотехнологии». Развитие естественнонаучной грамотности</w:t>
            </w:r>
            <w:r>
              <w:rPr>
                <w:b/>
                <w:sz w:val="24"/>
                <w:szCs w:val="24"/>
              </w:rPr>
              <w:t xml:space="preserve"> (5 часов)</w:t>
            </w: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Селекция, основы, достижения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9E546E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Методология науки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9E546E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063529" w:rsidRPr="00212112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9E546E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063529" w:rsidRPr="00A028F7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 w:rsidRPr="00C932DD">
              <w:rPr>
                <w:sz w:val="24"/>
                <w:szCs w:val="24"/>
              </w:rPr>
              <w:t>Решение практико-ориентированных задач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9E546E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063529" w:rsidTr="00974D87">
        <w:tc>
          <w:tcPr>
            <w:tcW w:w="851" w:type="dxa"/>
          </w:tcPr>
          <w:p w:rsidR="00063529" w:rsidRDefault="00063529" w:rsidP="00063529">
            <w:pPr>
              <w:spacing w:line="276" w:lineRule="auto"/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063529" w:rsidRPr="00A028F7" w:rsidRDefault="00063529" w:rsidP="00063529">
            <w:pPr>
              <w:spacing w:line="276" w:lineRule="auto"/>
              <w:ind w:right="5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850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063529" w:rsidRDefault="00063529" w:rsidP="00063529">
            <w:pPr>
              <w:spacing w:line="276" w:lineRule="auto"/>
              <w:ind w:right="557"/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063529" w:rsidRPr="009E546E" w:rsidRDefault="00063529" w:rsidP="00063529">
            <w:pPr>
              <w:ind w:right="557"/>
            </w:pPr>
          </w:p>
        </w:tc>
        <w:tc>
          <w:tcPr>
            <w:tcW w:w="673" w:type="dxa"/>
          </w:tcPr>
          <w:p w:rsidR="00063529" w:rsidRDefault="000635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  <w:tr w:rsidR="008D6629" w:rsidTr="00974D87">
        <w:tc>
          <w:tcPr>
            <w:tcW w:w="5104" w:type="dxa"/>
            <w:gridSpan w:val="2"/>
            <w:vAlign w:val="center"/>
          </w:tcPr>
          <w:p w:rsidR="008D6629" w:rsidRPr="00B55EDA" w:rsidRDefault="008D6629" w:rsidP="008D6629">
            <w:pPr>
              <w:spacing w:line="276" w:lineRule="auto"/>
              <w:ind w:right="557"/>
              <w:jc w:val="center"/>
              <w:rPr>
                <w:b/>
                <w:sz w:val="24"/>
                <w:szCs w:val="24"/>
              </w:rPr>
            </w:pPr>
            <w:r w:rsidRPr="00B55ED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8D6629" w:rsidRPr="00B55EDA" w:rsidRDefault="008D6629" w:rsidP="00063529">
            <w:pPr>
              <w:spacing w:line="276" w:lineRule="auto"/>
              <w:ind w:right="557"/>
              <w:jc w:val="both"/>
              <w:rPr>
                <w:b/>
                <w:sz w:val="24"/>
                <w:szCs w:val="24"/>
              </w:rPr>
            </w:pPr>
            <w:r w:rsidRPr="00B55EDA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6" w:type="dxa"/>
          </w:tcPr>
          <w:p w:rsidR="008D6629" w:rsidRPr="00B55EDA" w:rsidRDefault="008D6629" w:rsidP="00063529">
            <w:pPr>
              <w:spacing w:line="276" w:lineRule="auto"/>
              <w:ind w:right="5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68" w:type="dxa"/>
            <w:gridSpan w:val="2"/>
          </w:tcPr>
          <w:p w:rsidR="008D6629" w:rsidRDefault="008D66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8D6629" w:rsidRDefault="008D6629" w:rsidP="00063529">
            <w:pPr>
              <w:spacing w:line="276" w:lineRule="auto"/>
              <w:ind w:right="557"/>
              <w:jc w:val="both"/>
              <w:rPr>
                <w:sz w:val="24"/>
                <w:szCs w:val="24"/>
              </w:rPr>
            </w:pPr>
          </w:p>
        </w:tc>
      </w:tr>
    </w:tbl>
    <w:p w:rsidR="00830E47" w:rsidRDefault="00830E47">
      <w:pPr>
        <w:pStyle w:val="1"/>
        <w:spacing w:line="276" w:lineRule="exact"/>
        <w:ind w:left="1239" w:right="880"/>
        <w:jc w:val="center"/>
      </w:pPr>
    </w:p>
    <w:p w:rsidR="00063529" w:rsidRDefault="00063529" w:rsidP="00063529">
      <w:pPr>
        <w:pStyle w:val="1"/>
        <w:tabs>
          <w:tab w:val="left" w:pos="4481"/>
        </w:tabs>
        <w:spacing w:before="141"/>
      </w:pPr>
    </w:p>
    <w:p w:rsidR="00974D87" w:rsidRDefault="00974D87" w:rsidP="00063529">
      <w:pPr>
        <w:pStyle w:val="1"/>
        <w:tabs>
          <w:tab w:val="left" w:pos="4481"/>
        </w:tabs>
        <w:spacing w:before="141"/>
      </w:pPr>
    </w:p>
    <w:p w:rsidR="00FA4184" w:rsidRDefault="00063529" w:rsidP="00063529">
      <w:pPr>
        <w:pStyle w:val="1"/>
        <w:tabs>
          <w:tab w:val="left" w:pos="4481"/>
        </w:tabs>
        <w:spacing w:before="141"/>
      </w:pPr>
      <w:r>
        <w:lastRenderedPageBreak/>
        <w:t xml:space="preserve">11 </w:t>
      </w:r>
      <w:r w:rsidR="00CA3099">
        <w:t>класс</w:t>
      </w:r>
      <w:r w:rsidR="00CA3099">
        <w:rPr>
          <w:spacing w:val="-2"/>
        </w:rPr>
        <w:t xml:space="preserve"> </w:t>
      </w:r>
      <w:r w:rsidR="00CA3099">
        <w:t>1</w:t>
      </w:r>
      <w:r w:rsidR="00CA3099">
        <w:rPr>
          <w:spacing w:val="-2"/>
        </w:rPr>
        <w:t xml:space="preserve"> </w:t>
      </w:r>
      <w:r w:rsidR="00CA3099">
        <w:t>час</w:t>
      </w:r>
      <w:r w:rsidR="00CA3099">
        <w:rPr>
          <w:spacing w:val="-1"/>
        </w:rPr>
        <w:t xml:space="preserve"> </w:t>
      </w:r>
      <w:r w:rsidR="00CA3099">
        <w:t>в</w:t>
      </w:r>
      <w:r w:rsidR="00CA3099">
        <w:rPr>
          <w:spacing w:val="-3"/>
        </w:rPr>
        <w:t xml:space="preserve"> </w:t>
      </w:r>
      <w:r w:rsidR="00CA3099">
        <w:t>неделю</w:t>
      </w:r>
    </w:p>
    <w:tbl>
      <w:tblPr>
        <w:tblStyle w:val="TableNormal"/>
        <w:tblW w:w="1020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995"/>
        <w:gridCol w:w="989"/>
        <w:gridCol w:w="1135"/>
      </w:tblGrid>
      <w:tr w:rsidR="00830E47" w:rsidTr="00974D87">
        <w:trPr>
          <w:trHeight w:val="551"/>
        </w:trPr>
        <w:tc>
          <w:tcPr>
            <w:tcW w:w="567" w:type="dxa"/>
            <w:vMerge w:val="restart"/>
          </w:tcPr>
          <w:p w:rsidR="00830E47" w:rsidRDefault="00830E4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830E47" w:rsidRDefault="00830E47">
            <w:pPr>
              <w:pStyle w:val="TableParagraph"/>
              <w:spacing w:before="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521" w:type="dxa"/>
            <w:vMerge w:val="restart"/>
            <w:vAlign w:val="center"/>
          </w:tcPr>
          <w:p w:rsidR="00830E47" w:rsidRPr="00B26E54" w:rsidRDefault="00830E47" w:rsidP="00B26E54">
            <w:pPr>
              <w:pStyle w:val="a4"/>
              <w:jc w:val="center"/>
              <w:rPr>
                <w:b/>
              </w:rPr>
            </w:pPr>
            <w:r w:rsidRPr="00B26E54">
              <w:rPr>
                <w:b/>
              </w:rPr>
              <w:t>Тема</w:t>
            </w:r>
          </w:p>
        </w:tc>
        <w:tc>
          <w:tcPr>
            <w:tcW w:w="1984" w:type="dxa"/>
            <w:gridSpan w:val="2"/>
          </w:tcPr>
          <w:p w:rsidR="00830E47" w:rsidRDefault="00830E47">
            <w:pPr>
              <w:pStyle w:val="TableParagraph"/>
              <w:spacing w:line="256" w:lineRule="exact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5" w:type="dxa"/>
          </w:tcPr>
          <w:p w:rsidR="00830E47" w:rsidRDefault="008D6629" w:rsidP="00974D87">
            <w:pPr>
              <w:pStyle w:val="TableParagraph"/>
              <w:spacing w:line="256" w:lineRule="exact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063529" w:rsidTr="00974D87">
        <w:trPr>
          <w:trHeight w:val="551"/>
        </w:trPr>
        <w:tc>
          <w:tcPr>
            <w:tcW w:w="567" w:type="dxa"/>
            <w:vMerge/>
            <w:tcBorders>
              <w:top w:val="nil"/>
            </w:tcBorders>
          </w:tcPr>
          <w:p w:rsidR="00063529" w:rsidRDefault="00063529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vMerge/>
            <w:tcBorders>
              <w:top w:val="nil"/>
            </w:tcBorders>
          </w:tcPr>
          <w:p w:rsidR="00063529" w:rsidRDefault="0006352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6" w:lineRule="exact"/>
              <w:ind w:left="172" w:right="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</w:t>
            </w:r>
          </w:p>
          <w:p w:rsidR="00063529" w:rsidRDefault="00063529">
            <w:pPr>
              <w:pStyle w:val="TableParagraph"/>
              <w:spacing w:before="2" w:line="273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</w:p>
        </w:tc>
      </w:tr>
      <w:tr w:rsidR="008D6629" w:rsidTr="00974D87">
        <w:trPr>
          <w:trHeight w:val="294"/>
        </w:trPr>
        <w:tc>
          <w:tcPr>
            <w:tcW w:w="10207" w:type="dxa"/>
            <w:gridSpan w:val="5"/>
            <w:vAlign w:val="center"/>
          </w:tcPr>
          <w:p w:rsidR="008D6629" w:rsidRDefault="008D6629" w:rsidP="00974D87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</w:tr>
      <w:tr w:rsidR="00063529" w:rsidTr="00974D87">
        <w:trPr>
          <w:trHeight w:val="302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1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Ч.Дарвина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1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Синтетическая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1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Синтетическая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1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7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Микроэволюция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1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96"/>
        </w:trPr>
        <w:tc>
          <w:tcPr>
            <w:tcW w:w="567" w:type="dxa"/>
          </w:tcPr>
          <w:p w:rsidR="00063529" w:rsidRDefault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1" w:type="dxa"/>
          </w:tcPr>
          <w:p w:rsidR="00063529" w:rsidRDefault="00063529" w:rsidP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995" w:type="dxa"/>
          </w:tcPr>
          <w:p w:rsidR="00063529" w:rsidRDefault="008D66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</w:tr>
      <w:tr w:rsidR="008D6629" w:rsidTr="00974D87">
        <w:trPr>
          <w:trHeight w:val="830"/>
        </w:trPr>
        <w:tc>
          <w:tcPr>
            <w:tcW w:w="567" w:type="dxa"/>
          </w:tcPr>
          <w:p w:rsidR="008D6629" w:rsidRDefault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1" w:type="dxa"/>
          </w:tcPr>
          <w:p w:rsidR="008D6629" w:rsidRDefault="008D6629" w:rsidP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>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«Результаты</w:t>
            </w:r>
          </w:p>
          <w:p w:rsidR="008D6629" w:rsidRDefault="008D6629" w:rsidP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растений».</w:t>
            </w:r>
          </w:p>
        </w:tc>
        <w:tc>
          <w:tcPr>
            <w:tcW w:w="995" w:type="dxa"/>
          </w:tcPr>
          <w:p w:rsidR="008D6629" w:rsidRDefault="008D66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8D6629" w:rsidRDefault="008D66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8D6629" w:rsidRDefault="008D66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</w:tr>
      <w:tr w:rsidR="00063529" w:rsidTr="00974D87">
        <w:trPr>
          <w:trHeight w:val="299"/>
        </w:trPr>
        <w:tc>
          <w:tcPr>
            <w:tcW w:w="567" w:type="dxa"/>
          </w:tcPr>
          <w:p w:rsidR="00063529" w:rsidRDefault="00063529" w:rsidP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1" w:type="dxa"/>
          </w:tcPr>
          <w:p w:rsidR="00063529" w:rsidRDefault="00063529" w:rsidP="008D662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Вид.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995" w:type="dxa"/>
          </w:tcPr>
          <w:p w:rsidR="00063529" w:rsidRDefault="008D66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</w:tr>
      <w:tr w:rsidR="008D6629" w:rsidTr="00974D87">
        <w:trPr>
          <w:trHeight w:val="552"/>
        </w:trPr>
        <w:tc>
          <w:tcPr>
            <w:tcW w:w="567" w:type="dxa"/>
          </w:tcPr>
          <w:p w:rsidR="008D6629" w:rsidRDefault="008D66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1" w:type="dxa"/>
          </w:tcPr>
          <w:p w:rsidR="008D6629" w:rsidRDefault="008D6629" w:rsidP="008D662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«Морфологический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критерий</w:t>
            </w:r>
          </w:p>
          <w:p w:rsidR="008D6629" w:rsidRDefault="008D6629" w:rsidP="008D662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клевер».</w:t>
            </w:r>
          </w:p>
        </w:tc>
        <w:tc>
          <w:tcPr>
            <w:tcW w:w="995" w:type="dxa"/>
          </w:tcPr>
          <w:p w:rsidR="008D6629" w:rsidRDefault="008D66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8D6629" w:rsidRDefault="008D66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8D6629" w:rsidRDefault="008D66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</w:tr>
      <w:tr w:rsidR="00063529" w:rsidTr="00974D87">
        <w:trPr>
          <w:trHeight w:val="270"/>
        </w:trPr>
        <w:tc>
          <w:tcPr>
            <w:tcW w:w="567" w:type="dxa"/>
          </w:tcPr>
          <w:p w:rsidR="00063529" w:rsidRDefault="00063529" w:rsidP="008D66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1" w:type="dxa"/>
          </w:tcPr>
          <w:p w:rsidR="00063529" w:rsidRDefault="00063529" w:rsidP="008D66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Макроэволюция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995" w:type="dxa"/>
          </w:tcPr>
          <w:p w:rsidR="00063529" w:rsidRDefault="008D66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</w:tr>
      <w:tr w:rsidR="008D6629" w:rsidTr="00974D87">
        <w:trPr>
          <w:trHeight w:val="551"/>
        </w:trPr>
        <w:tc>
          <w:tcPr>
            <w:tcW w:w="567" w:type="dxa"/>
          </w:tcPr>
          <w:p w:rsidR="008D6629" w:rsidRDefault="008D66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1" w:type="dxa"/>
          </w:tcPr>
          <w:p w:rsidR="008D6629" w:rsidRDefault="008D6629" w:rsidP="008D66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>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«Выявление</w:t>
            </w:r>
          </w:p>
          <w:p w:rsidR="008D6629" w:rsidRDefault="008D6629" w:rsidP="008D66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ароморфозов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идиоадаптаций 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растений».</w:t>
            </w:r>
          </w:p>
        </w:tc>
        <w:tc>
          <w:tcPr>
            <w:tcW w:w="995" w:type="dxa"/>
          </w:tcPr>
          <w:p w:rsidR="008D6629" w:rsidRDefault="008D66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8D6629" w:rsidRDefault="008D66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8D6629" w:rsidRDefault="008D6629">
            <w:pPr>
              <w:pStyle w:val="TableParagraph"/>
              <w:spacing w:line="263" w:lineRule="exact"/>
              <w:ind w:left="102"/>
              <w:rPr>
                <w:sz w:val="24"/>
              </w:rPr>
            </w:pPr>
          </w:p>
        </w:tc>
      </w:tr>
      <w:tr w:rsidR="00063529" w:rsidTr="00974D87">
        <w:trPr>
          <w:trHeight w:val="551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вымирания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  <w:p w:rsidR="00063529" w:rsidRDefault="00063529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и 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 Земли.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529" w:rsidTr="00974D87">
        <w:trPr>
          <w:trHeight w:val="277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8D6629" w:rsidTr="00974D87">
        <w:trPr>
          <w:trHeight w:val="322"/>
        </w:trPr>
        <w:tc>
          <w:tcPr>
            <w:tcW w:w="10207" w:type="dxa"/>
            <w:gridSpan w:val="5"/>
            <w:vAlign w:val="center"/>
          </w:tcPr>
          <w:p w:rsidR="008D6629" w:rsidRDefault="008D6629" w:rsidP="008D6629">
            <w:pPr>
              <w:pStyle w:val="TableParagraph"/>
              <w:spacing w:line="237" w:lineRule="auto"/>
              <w:ind w:right="13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B26E54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 Экосистемы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присущие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063529" w:rsidTr="00974D87">
        <w:trPr>
          <w:trHeight w:val="386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Среды обитания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Экосистема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(биогеоценоз),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компоненты.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7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Трофические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экосистем.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9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биоценозов.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551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Агроэкосистемы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природных</w:t>
            </w:r>
            <w:proofErr w:type="gramEnd"/>
          </w:p>
          <w:p w:rsidR="00063529" w:rsidRDefault="00063529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экосистем.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6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63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63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экосистема.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ироде.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ind w:left="0"/>
              <w:rPr>
                <w:sz w:val="20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7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 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4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4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4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7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7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8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8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8" w:lineRule="exact"/>
              <w:ind w:left="0" w:right="572"/>
              <w:jc w:val="right"/>
              <w:rPr>
                <w:sz w:val="24"/>
              </w:rPr>
            </w:pPr>
          </w:p>
        </w:tc>
      </w:tr>
      <w:tr w:rsidR="00063529" w:rsidTr="00974D87">
        <w:trPr>
          <w:trHeight w:val="273"/>
        </w:trPr>
        <w:tc>
          <w:tcPr>
            <w:tcW w:w="567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1" w:type="dxa"/>
          </w:tcPr>
          <w:p w:rsidR="00063529" w:rsidRDefault="000635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знаний. 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063529" w:rsidRDefault="00063529">
            <w:pPr>
              <w:pStyle w:val="TableParagraph"/>
              <w:spacing w:line="253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  <w:tc>
          <w:tcPr>
            <w:tcW w:w="1135" w:type="dxa"/>
          </w:tcPr>
          <w:p w:rsidR="00063529" w:rsidRDefault="000635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</w:tr>
      <w:tr w:rsidR="008D6629" w:rsidTr="00974D87">
        <w:trPr>
          <w:trHeight w:val="273"/>
        </w:trPr>
        <w:tc>
          <w:tcPr>
            <w:tcW w:w="7088" w:type="dxa"/>
            <w:gridSpan w:val="2"/>
          </w:tcPr>
          <w:p w:rsidR="008D6629" w:rsidRPr="008D6629" w:rsidRDefault="008D6629" w:rsidP="008D6629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5" w:type="dxa"/>
          </w:tcPr>
          <w:p w:rsidR="008D6629" w:rsidRPr="008D6629" w:rsidRDefault="008D6629">
            <w:pPr>
              <w:pStyle w:val="TableParagraph"/>
              <w:spacing w:line="253" w:lineRule="exact"/>
              <w:ind w:left="431"/>
              <w:rPr>
                <w:b/>
                <w:sz w:val="24"/>
              </w:rPr>
            </w:pPr>
            <w:r w:rsidRPr="008D6629">
              <w:rPr>
                <w:b/>
                <w:sz w:val="24"/>
              </w:rPr>
              <w:t>34</w:t>
            </w:r>
          </w:p>
        </w:tc>
        <w:tc>
          <w:tcPr>
            <w:tcW w:w="989" w:type="dxa"/>
          </w:tcPr>
          <w:p w:rsidR="008D6629" w:rsidRPr="008D6629" w:rsidRDefault="008D6629">
            <w:pPr>
              <w:pStyle w:val="TableParagraph"/>
              <w:spacing w:line="253" w:lineRule="exact"/>
              <w:ind w:left="0" w:right="572"/>
              <w:jc w:val="right"/>
              <w:rPr>
                <w:b/>
                <w:sz w:val="24"/>
              </w:rPr>
            </w:pPr>
            <w:r w:rsidRPr="008D6629">
              <w:rPr>
                <w:b/>
                <w:sz w:val="24"/>
              </w:rPr>
              <w:t>3</w:t>
            </w:r>
          </w:p>
        </w:tc>
        <w:tc>
          <w:tcPr>
            <w:tcW w:w="1135" w:type="dxa"/>
          </w:tcPr>
          <w:p w:rsidR="008D6629" w:rsidRDefault="008D6629">
            <w:pPr>
              <w:pStyle w:val="TableParagraph"/>
              <w:spacing w:line="253" w:lineRule="exact"/>
              <w:ind w:left="0" w:right="572"/>
              <w:jc w:val="right"/>
              <w:rPr>
                <w:sz w:val="24"/>
              </w:rPr>
            </w:pPr>
          </w:p>
        </w:tc>
      </w:tr>
    </w:tbl>
    <w:p w:rsidR="00FA4184" w:rsidRDefault="00CA3099">
      <w:pPr>
        <w:spacing w:line="314" w:lineRule="exact"/>
        <w:ind w:left="941"/>
        <w:rPr>
          <w:b/>
          <w:sz w:val="28"/>
        </w:rPr>
      </w:pPr>
      <w:r>
        <w:rPr>
          <w:b/>
          <w:sz w:val="28"/>
        </w:rPr>
        <w:lastRenderedPageBreak/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пособия:</w:t>
      </w:r>
    </w:p>
    <w:p w:rsidR="002F780E" w:rsidRPr="00B02619" w:rsidRDefault="006A44AF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hyperlink r:id="rId9" w:history="1">
        <w:r w:rsidR="002F780E" w:rsidRPr="00B02619">
          <w:rPr>
            <w:rFonts w:eastAsia="Calibri"/>
            <w:color w:val="0000FF"/>
            <w:sz w:val="24"/>
            <w:szCs w:val="24"/>
            <w:u w:val="single"/>
          </w:rPr>
          <w:t>https://sdamgia.ru</w:t>
        </w:r>
      </w:hyperlink>
      <w:r w:rsidR="002F780E" w:rsidRPr="00B02619">
        <w:rPr>
          <w:rFonts w:eastAsia="Calibri"/>
          <w:sz w:val="24"/>
          <w:szCs w:val="24"/>
        </w:rPr>
        <w:t xml:space="preserve"> – Подготовка учащихся к сдаче ВПР, ОГЭ, ЕГЭ</w:t>
      </w:r>
    </w:p>
    <w:p w:rsidR="002F780E" w:rsidRPr="00B02619" w:rsidRDefault="006A44AF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hyperlink r:id="rId10" w:history="1">
        <w:r w:rsidR="002F780E" w:rsidRPr="00B02619">
          <w:rPr>
            <w:rFonts w:eastAsia="Calibri"/>
            <w:color w:val="0000FF"/>
            <w:sz w:val="24"/>
            <w:szCs w:val="24"/>
            <w:u w:val="single"/>
          </w:rPr>
          <w:t>https://vprtest.ru</w:t>
        </w:r>
      </w:hyperlink>
      <w:r w:rsidR="002F780E" w:rsidRPr="00B02619">
        <w:rPr>
          <w:rFonts w:eastAsia="Calibri"/>
          <w:sz w:val="24"/>
          <w:szCs w:val="24"/>
        </w:rPr>
        <w:t xml:space="preserve"> - Подготовка учащихся к сдаче ВПР</w:t>
      </w:r>
    </w:p>
    <w:p w:rsidR="002F780E" w:rsidRPr="00B02619" w:rsidRDefault="006A44AF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hyperlink r:id="rId11" w:history="1">
        <w:r w:rsidR="002F780E" w:rsidRPr="00B02619">
          <w:rPr>
            <w:rFonts w:eastAsia="Calibri"/>
            <w:color w:val="0000FF"/>
            <w:sz w:val="24"/>
            <w:szCs w:val="24"/>
            <w:u w:val="single"/>
          </w:rPr>
          <w:t>https://resh.edu.ru/ Российская</w:t>
        </w:r>
      </w:hyperlink>
      <w:r w:rsidR="002F780E" w:rsidRPr="00B02619">
        <w:rPr>
          <w:rFonts w:eastAsia="Calibri"/>
          <w:sz w:val="24"/>
          <w:szCs w:val="24"/>
        </w:rPr>
        <w:t xml:space="preserve"> электронная школа</w:t>
      </w:r>
    </w:p>
    <w:p w:rsidR="002F780E" w:rsidRPr="00B02619" w:rsidRDefault="006A44AF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hyperlink r:id="rId12" w:history="1">
        <w:r w:rsidR="002F780E" w:rsidRPr="00B02619">
          <w:rPr>
            <w:rFonts w:eastAsia="Calibri"/>
            <w:color w:val="0000FF"/>
            <w:sz w:val="24"/>
            <w:szCs w:val="24"/>
            <w:u w:val="single"/>
          </w:rPr>
          <w:t>https://fipi.ru/</w:t>
        </w:r>
      </w:hyperlink>
      <w:r w:rsidR="002F780E" w:rsidRPr="00B02619">
        <w:rPr>
          <w:rFonts w:eastAsia="Calibri"/>
          <w:sz w:val="24"/>
          <w:szCs w:val="24"/>
        </w:rPr>
        <w:t xml:space="preserve"> ФИПИ</w:t>
      </w:r>
    </w:p>
    <w:p w:rsidR="002F780E" w:rsidRPr="00B02619" w:rsidRDefault="002F780E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r w:rsidRPr="00B02619">
        <w:rPr>
          <w:rFonts w:eastAsia="Calibri"/>
          <w:sz w:val="24"/>
          <w:szCs w:val="24"/>
        </w:rPr>
        <w:t>http://www.1september.ru/ru/ - газета «Первое сентября»</w:t>
      </w:r>
    </w:p>
    <w:p w:rsidR="002F780E" w:rsidRPr="00B02619" w:rsidRDefault="002F780E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r w:rsidRPr="00B02619">
        <w:rPr>
          <w:rFonts w:eastAsia="Calibri"/>
          <w:sz w:val="24"/>
          <w:szCs w:val="24"/>
        </w:rPr>
        <w:t>http://www.school.edu.ru/ -Российский общеобразовательный портал</w:t>
      </w:r>
    </w:p>
    <w:p w:rsidR="002F780E" w:rsidRPr="00B02619" w:rsidRDefault="002F780E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r w:rsidRPr="00B02619">
        <w:rPr>
          <w:rFonts w:eastAsia="Calibri"/>
          <w:sz w:val="24"/>
          <w:szCs w:val="24"/>
        </w:rPr>
        <w:t>https://videouroki.net/</w:t>
      </w:r>
      <w:r w:rsidRPr="00B02619">
        <w:rPr>
          <w:rFonts w:eastAsia="Calibri"/>
          <w:bCs/>
          <w:sz w:val="24"/>
          <w:szCs w:val="24"/>
        </w:rPr>
        <w:t xml:space="preserve"> </w:t>
      </w:r>
      <w:proofErr w:type="spellStart"/>
      <w:r w:rsidRPr="00B02619">
        <w:rPr>
          <w:rFonts w:eastAsia="Calibri"/>
          <w:bCs/>
          <w:sz w:val="24"/>
          <w:szCs w:val="24"/>
        </w:rPr>
        <w:t>Видеоуроки</w:t>
      </w:r>
      <w:proofErr w:type="spellEnd"/>
      <w:r w:rsidRPr="00B02619">
        <w:rPr>
          <w:rFonts w:eastAsia="Calibri"/>
          <w:sz w:val="24"/>
          <w:szCs w:val="24"/>
        </w:rPr>
        <w:t> в интернет"</w:t>
      </w:r>
    </w:p>
    <w:p w:rsidR="002F780E" w:rsidRPr="00B02619" w:rsidRDefault="006A44AF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hyperlink r:id="rId13" w:history="1">
        <w:r w:rsidR="002F780E" w:rsidRPr="00B02619">
          <w:rPr>
            <w:rFonts w:eastAsia="Calibri"/>
            <w:color w:val="0000FF"/>
            <w:sz w:val="24"/>
            <w:szCs w:val="24"/>
            <w:u w:val="single"/>
          </w:rPr>
          <w:t>https://studarium.ru</w:t>
        </w:r>
      </w:hyperlink>
    </w:p>
    <w:p w:rsidR="002F780E" w:rsidRPr="00B02619" w:rsidRDefault="006A44AF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hyperlink r:id="rId14" w:history="1">
        <w:r w:rsidR="002F780E" w:rsidRPr="00B02619">
          <w:rPr>
            <w:rFonts w:eastAsia="Calibri"/>
            <w:color w:val="0000FF"/>
            <w:sz w:val="24"/>
            <w:szCs w:val="24"/>
            <w:u w:val="single"/>
          </w:rPr>
          <w:t>https://bio-faq.ru/33ubrominimum.html</w:t>
        </w:r>
      </w:hyperlink>
    </w:p>
    <w:p w:rsidR="002F780E" w:rsidRPr="00B02619" w:rsidRDefault="002F780E" w:rsidP="002F780E">
      <w:pPr>
        <w:numPr>
          <w:ilvl w:val="0"/>
          <w:numId w:val="6"/>
        </w:numPr>
        <w:shd w:val="clear" w:color="auto" w:fill="FFFFFF"/>
        <w:tabs>
          <w:tab w:val="left" w:pos="0"/>
        </w:tabs>
        <w:autoSpaceDE/>
        <w:autoSpaceDN/>
        <w:jc w:val="both"/>
        <w:rPr>
          <w:rFonts w:eastAsia="Calibri"/>
          <w:sz w:val="24"/>
          <w:szCs w:val="24"/>
        </w:rPr>
      </w:pPr>
      <w:r w:rsidRPr="00B02619">
        <w:rPr>
          <w:rFonts w:eastAsia="Calibri"/>
          <w:sz w:val="24"/>
          <w:szCs w:val="24"/>
        </w:rPr>
        <w:t>https://yandex.ru/tutor/.</w:t>
      </w:r>
    </w:p>
    <w:p w:rsidR="002F780E" w:rsidRDefault="002F780E" w:rsidP="002F780E">
      <w:pPr>
        <w:adjustRightInd w:val="0"/>
        <w:jc w:val="center"/>
        <w:rPr>
          <w:b/>
          <w:bCs/>
          <w:sz w:val="24"/>
          <w:szCs w:val="24"/>
          <w:lang w:eastAsia="ru-RU"/>
        </w:rPr>
      </w:pPr>
      <w:r w:rsidRPr="00B705BA">
        <w:rPr>
          <w:b/>
          <w:bCs/>
          <w:sz w:val="24"/>
          <w:szCs w:val="24"/>
          <w:lang w:eastAsia="ru-RU"/>
        </w:rPr>
        <w:t>Основные электронные образовательные ресурсы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1. «</w:t>
      </w:r>
      <w:proofErr w:type="spellStart"/>
      <w:r w:rsidRPr="00782EA8">
        <w:rPr>
          <w:sz w:val="24"/>
          <w:szCs w:val="24"/>
          <w:lang w:eastAsia="ru-RU"/>
        </w:rPr>
        <w:t>Алгоритмика</w:t>
      </w:r>
      <w:proofErr w:type="spellEnd"/>
      <w:r w:rsidRPr="00782EA8">
        <w:rPr>
          <w:sz w:val="24"/>
          <w:szCs w:val="24"/>
          <w:lang w:eastAsia="ru-RU"/>
        </w:rPr>
        <w:t xml:space="preserve">» – международная школа математики и программирования для детей от 5 до 17 лет: </w:t>
      </w:r>
      <w:hyperlink r:id="rId15" w:history="1">
        <w:r w:rsidRPr="00782EA8">
          <w:rPr>
            <w:color w:val="0000FF"/>
            <w:sz w:val="24"/>
            <w:szCs w:val="24"/>
            <w:u w:val="single"/>
            <w:lang w:eastAsia="ru-RU"/>
          </w:rPr>
          <w:t>https://algoritmika.org/</w:t>
        </w:r>
      </w:hyperlink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 2. Всероссийский образовательный проект «Урок цифры»: </w:t>
      </w:r>
      <w:hyperlink r:id="rId16" w:history="1">
        <w:r w:rsidRPr="00782EA8">
          <w:rPr>
            <w:color w:val="0000FF"/>
            <w:sz w:val="24"/>
            <w:szCs w:val="24"/>
            <w:u w:val="single"/>
            <w:lang w:eastAsia="ru-RU"/>
          </w:rPr>
          <w:t>https://урокцифры.рф/</w:t>
        </w:r>
      </w:hyperlink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 3. Всероссийский открытый урок, проект по ранней профориентации школьников «</w:t>
      </w:r>
      <w:proofErr w:type="spellStart"/>
      <w:r w:rsidRPr="00782EA8">
        <w:rPr>
          <w:sz w:val="24"/>
          <w:szCs w:val="24"/>
          <w:lang w:eastAsia="ru-RU"/>
        </w:rPr>
        <w:t>ПроеКТОриЯ</w:t>
      </w:r>
      <w:proofErr w:type="spellEnd"/>
      <w:r w:rsidRPr="00782EA8">
        <w:rPr>
          <w:sz w:val="24"/>
          <w:szCs w:val="24"/>
          <w:lang w:eastAsia="ru-RU"/>
        </w:rPr>
        <w:t xml:space="preserve">»: </w:t>
      </w:r>
      <w:hyperlink r:id="rId17" w:history="1">
        <w:r w:rsidRPr="00782EA8">
          <w:rPr>
            <w:color w:val="0000FF"/>
            <w:sz w:val="24"/>
            <w:szCs w:val="24"/>
            <w:u w:val="single"/>
            <w:lang w:eastAsia="ru-RU"/>
          </w:rPr>
          <w:t>https://proektoria.online/</w:t>
        </w:r>
      </w:hyperlink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4. Всероссийский конкурс педагогического мастерства по применению ЭОР в образовательном процессе. Материалы участников конкурса могут быть полезны учителю </w:t>
      </w:r>
      <w:hyperlink r:id="rId18" w:history="1">
        <w:r w:rsidRPr="00782EA8">
          <w:rPr>
            <w:color w:val="0000FF"/>
            <w:sz w:val="24"/>
            <w:szCs w:val="24"/>
            <w:u w:val="single"/>
            <w:lang w:eastAsia="ru-RU"/>
          </w:rPr>
          <w:t>http://www.konkurs-eor.ru/materials</w:t>
        </w:r>
      </w:hyperlink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5. Газета «Информатика» издательского дома «Первое сентября» http://inf.1september.r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6.Единая коллекция цифровых образовательных ресурсов. Коллекция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разнообразных ЦОР в различных форматах http://www.school-collection.edu.ru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7. Единое окно доступа к образовательным ресурсам. Каталог ЭОР </w:t>
      </w:r>
      <w:proofErr w:type="gramStart"/>
      <w:r w:rsidRPr="00782EA8">
        <w:rPr>
          <w:sz w:val="24"/>
          <w:szCs w:val="24"/>
          <w:lang w:eastAsia="ru-RU"/>
        </w:rPr>
        <w:t>для</w:t>
      </w:r>
      <w:proofErr w:type="gramEnd"/>
      <w:r w:rsidRPr="00782EA8">
        <w:rPr>
          <w:sz w:val="24"/>
          <w:szCs w:val="24"/>
          <w:lang w:eastAsia="ru-RU"/>
        </w:rPr>
        <w:t xml:space="preserve">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учителей-</w:t>
      </w:r>
      <w:proofErr w:type="spellStart"/>
      <w:r w:rsidRPr="00782EA8">
        <w:rPr>
          <w:sz w:val="24"/>
          <w:szCs w:val="24"/>
          <w:lang w:eastAsia="ru-RU"/>
        </w:rPr>
        <w:t>предметиков</w:t>
      </w:r>
      <w:proofErr w:type="spellEnd"/>
      <w:r w:rsidRPr="00782EA8">
        <w:rPr>
          <w:sz w:val="24"/>
          <w:szCs w:val="24"/>
          <w:lang w:eastAsia="ru-RU"/>
        </w:rPr>
        <w:t xml:space="preserve"> http://window.edu.ru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8. Интерактивная образовательная онлайн-платформа «</w:t>
      </w:r>
      <w:proofErr w:type="spellStart"/>
      <w:r w:rsidRPr="00782EA8">
        <w:rPr>
          <w:sz w:val="24"/>
          <w:szCs w:val="24"/>
          <w:lang w:eastAsia="ru-RU"/>
        </w:rPr>
        <w:t>Учи</w:t>
      </w:r>
      <w:proofErr w:type="gramStart"/>
      <w:r w:rsidRPr="00782EA8">
        <w:rPr>
          <w:sz w:val="24"/>
          <w:szCs w:val="24"/>
          <w:lang w:eastAsia="ru-RU"/>
        </w:rPr>
        <w:t>.р</w:t>
      </w:r>
      <w:proofErr w:type="gramEnd"/>
      <w:r w:rsidRPr="00782EA8">
        <w:rPr>
          <w:sz w:val="24"/>
          <w:szCs w:val="24"/>
          <w:lang w:eastAsia="ru-RU"/>
        </w:rPr>
        <w:t>у</w:t>
      </w:r>
      <w:proofErr w:type="spellEnd"/>
      <w:r w:rsidRPr="00782EA8">
        <w:rPr>
          <w:sz w:val="24"/>
          <w:szCs w:val="24"/>
          <w:lang w:eastAsia="ru-RU"/>
        </w:rPr>
        <w:t xml:space="preserve">» с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интерактивными уроками по основным школьным предметам, олимпиады: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https://uchi.ru/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9. Конструктор рабочих программ https://edsoo.ru/constructor/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10. </w:t>
      </w:r>
      <w:proofErr w:type="spellStart"/>
      <w:r w:rsidRPr="00782EA8">
        <w:rPr>
          <w:sz w:val="24"/>
          <w:szCs w:val="24"/>
          <w:lang w:eastAsia="ru-RU"/>
        </w:rPr>
        <w:t>Маркетплейс</w:t>
      </w:r>
      <w:proofErr w:type="spellEnd"/>
      <w:r w:rsidRPr="00782EA8">
        <w:rPr>
          <w:sz w:val="24"/>
          <w:szCs w:val="24"/>
          <w:lang w:eastAsia="ru-RU"/>
        </w:rPr>
        <w:t xml:space="preserve"> – каталог электронных книг, курсов, интерактивных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и видеоматериалов: https://elducation.ru/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11. Модель эволюционной школы (ЭВОЛШ). Все предметы – в </w:t>
      </w:r>
      <w:proofErr w:type="gramStart"/>
      <w:r w:rsidRPr="00782EA8">
        <w:rPr>
          <w:sz w:val="24"/>
          <w:szCs w:val="24"/>
          <w:lang w:eastAsia="ru-RU"/>
        </w:rPr>
        <w:t>тематических</w:t>
      </w:r>
      <w:proofErr w:type="gramEnd"/>
      <w:r w:rsidRPr="00782EA8">
        <w:rPr>
          <w:sz w:val="24"/>
          <w:szCs w:val="24"/>
          <w:lang w:eastAsia="ru-RU"/>
        </w:rPr>
        <w:t xml:space="preserve">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proofErr w:type="gramStart"/>
      <w:r w:rsidRPr="00782EA8">
        <w:rPr>
          <w:sz w:val="24"/>
          <w:szCs w:val="24"/>
          <w:lang w:eastAsia="ru-RU"/>
        </w:rPr>
        <w:t>кейсах</w:t>
      </w:r>
      <w:proofErr w:type="gramEnd"/>
      <w:r w:rsidRPr="00782EA8">
        <w:rPr>
          <w:sz w:val="24"/>
          <w:szCs w:val="24"/>
          <w:lang w:eastAsia="ru-RU"/>
        </w:rPr>
        <w:t>. Знания – в контексте!: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https://sites.google.com/view/evolsch/evolsch?authuser=0;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12. Моя школа в </w:t>
      </w:r>
      <w:proofErr w:type="spellStart"/>
      <w:r w:rsidRPr="00782EA8">
        <w:rPr>
          <w:sz w:val="24"/>
          <w:szCs w:val="24"/>
          <w:lang w:eastAsia="ru-RU"/>
        </w:rPr>
        <w:t>online</w:t>
      </w:r>
      <w:proofErr w:type="spellEnd"/>
      <w:r w:rsidRPr="00782EA8">
        <w:rPr>
          <w:sz w:val="24"/>
          <w:szCs w:val="24"/>
          <w:lang w:eastAsia="ru-RU"/>
        </w:rPr>
        <w:t>: https://cifra.school/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13. Навигатор Кружкового движения НТИ: https://kruzhok.org/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14. Образовательная платформа «LECTA» образовательная платформа,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proofErr w:type="gramStart"/>
      <w:r w:rsidRPr="00782EA8">
        <w:rPr>
          <w:sz w:val="24"/>
          <w:szCs w:val="24"/>
          <w:lang w:eastAsia="ru-RU"/>
        </w:rPr>
        <w:t>содержащая</w:t>
      </w:r>
      <w:proofErr w:type="gramEnd"/>
      <w:r w:rsidRPr="00782EA8">
        <w:rPr>
          <w:sz w:val="24"/>
          <w:szCs w:val="24"/>
          <w:lang w:eastAsia="ru-RU"/>
        </w:rPr>
        <w:t xml:space="preserve"> электронные продукты для учителей / Электронные формы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учебников: https://lecta.rosuchebnik.ru/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15. Образовательные викторины: https://quizizz.com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16. Образовательный портал «</w:t>
      </w:r>
      <w:proofErr w:type="spellStart"/>
      <w:r w:rsidRPr="00782EA8">
        <w:rPr>
          <w:sz w:val="24"/>
          <w:szCs w:val="24"/>
          <w:lang w:eastAsia="ru-RU"/>
        </w:rPr>
        <w:t>ЯндексУчебник</w:t>
      </w:r>
      <w:proofErr w:type="spellEnd"/>
      <w:r w:rsidRPr="00782EA8">
        <w:rPr>
          <w:sz w:val="24"/>
          <w:szCs w:val="24"/>
          <w:lang w:eastAsia="ru-RU"/>
        </w:rPr>
        <w:t xml:space="preserve">»: https://education.yandex.ru/home/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17. Образовательный центр «Сириус»: https://edu.sirius.online/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18. Он-</w:t>
      </w:r>
      <w:proofErr w:type="spellStart"/>
      <w:r w:rsidRPr="00782EA8">
        <w:rPr>
          <w:sz w:val="24"/>
          <w:szCs w:val="24"/>
          <w:lang w:eastAsia="ru-RU"/>
        </w:rPr>
        <w:t>лайн</w:t>
      </w:r>
      <w:proofErr w:type="spellEnd"/>
      <w:r w:rsidRPr="00782EA8">
        <w:rPr>
          <w:sz w:val="24"/>
          <w:szCs w:val="24"/>
          <w:lang w:eastAsia="ru-RU"/>
        </w:rPr>
        <w:t xml:space="preserve"> школа «</w:t>
      </w:r>
      <w:proofErr w:type="spellStart"/>
      <w:r w:rsidRPr="00782EA8">
        <w:rPr>
          <w:sz w:val="24"/>
          <w:szCs w:val="24"/>
          <w:lang w:eastAsia="ru-RU"/>
        </w:rPr>
        <w:t>Фоксфорд</w:t>
      </w:r>
      <w:proofErr w:type="spellEnd"/>
      <w:r w:rsidRPr="00782EA8">
        <w:rPr>
          <w:sz w:val="24"/>
          <w:szCs w:val="24"/>
          <w:lang w:eastAsia="ru-RU"/>
        </w:rPr>
        <w:t>«: https://foxford.ru/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19. Онлайн-платформа: https://codewards.ru/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20. Онлайн-платформа «Мои достижения«: https://myskills.ru/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21. Онлайн-платформа «</w:t>
      </w:r>
      <w:proofErr w:type="spellStart"/>
      <w:r w:rsidRPr="00782EA8">
        <w:rPr>
          <w:sz w:val="24"/>
          <w:szCs w:val="24"/>
          <w:lang w:eastAsia="ru-RU"/>
        </w:rPr>
        <w:t>Олимпиум</w:t>
      </w:r>
      <w:proofErr w:type="spellEnd"/>
      <w:r w:rsidRPr="00782EA8">
        <w:rPr>
          <w:sz w:val="24"/>
          <w:szCs w:val="24"/>
          <w:lang w:eastAsia="ru-RU"/>
        </w:rPr>
        <w:t>«: https://olimpium.ru/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22. Онлайн-платформа «Открытая школа»: https://2035school.ru/login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23. Онлайн-школа »</w:t>
      </w:r>
      <w:proofErr w:type="spellStart"/>
      <w:r w:rsidRPr="00782EA8">
        <w:rPr>
          <w:sz w:val="24"/>
          <w:szCs w:val="24"/>
          <w:lang w:eastAsia="ru-RU"/>
        </w:rPr>
        <w:t>Skyeng</w:t>
      </w:r>
      <w:proofErr w:type="spellEnd"/>
      <w:r w:rsidRPr="00782EA8">
        <w:rPr>
          <w:sz w:val="24"/>
          <w:szCs w:val="24"/>
          <w:lang w:eastAsia="ru-RU"/>
        </w:rPr>
        <w:t>«: https://skyeng.ru/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24. Открытый класс. </w:t>
      </w:r>
      <w:proofErr w:type="gramStart"/>
      <w:r w:rsidRPr="00782EA8">
        <w:rPr>
          <w:sz w:val="24"/>
          <w:szCs w:val="24"/>
          <w:lang w:eastAsia="ru-RU"/>
        </w:rPr>
        <w:t>Сетевые</w:t>
      </w:r>
      <w:proofErr w:type="gramEnd"/>
      <w:r w:rsidRPr="00782EA8">
        <w:rPr>
          <w:sz w:val="24"/>
          <w:szCs w:val="24"/>
          <w:lang w:eastAsia="ru-RU"/>
        </w:rPr>
        <w:t xml:space="preserve"> образовательные сообщества.. Коллекция ЦОР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http://www.openclass.ru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25. Портал «Российская электронная школа«: https://resh.edu.ru/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26. Портал «</w:t>
      </w:r>
      <w:proofErr w:type="spellStart"/>
      <w:r w:rsidRPr="00782EA8">
        <w:rPr>
          <w:sz w:val="24"/>
          <w:szCs w:val="24"/>
          <w:lang w:eastAsia="ru-RU"/>
        </w:rPr>
        <w:t>ЯКласс</w:t>
      </w:r>
      <w:proofErr w:type="spellEnd"/>
      <w:r w:rsidRPr="00782EA8">
        <w:rPr>
          <w:sz w:val="24"/>
          <w:szCs w:val="24"/>
          <w:lang w:eastAsia="ru-RU"/>
        </w:rPr>
        <w:t>«: https://www.yaklass.ru/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lastRenderedPageBreak/>
        <w:t xml:space="preserve">27. ПЕДСОВЕТ.ORG. </w:t>
      </w:r>
      <w:proofErr w:type="spellStart"/>
      <w:r w:rsidRPr="00782EA8">
        <w:rPr>
          <w:sz w:val="24"/>
          <w:szCs w:val="24"/>
          <w:lang w:eastAsia="ru-RU"/>
        </w:rPr>
        <w:t>Медиатека</w:t>
      </w:r>
      <w:proofErr w:type="spellEnd"/>
      <w:r w:rsidRPr="00782EA8">
        <w:rPr>
          <w:sz w:val="24"/>
          <w:szCs w:val="24"/>
          <w:lang w:eastAsia="ru-RU"/>
        </w:rPr>
        <w:t xml:space="preserve">, включающая ЦОР и методические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разработки http://pedsovet.org/m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28. Реестр примерных основных общеобразовательных программ /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Примерные основные общеобразовательные программы / Основные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образовательные программы в части учебных предметов, курсов, дисциплин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(модулей): http://fgosreestr.ru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29. Российская электронная школа: https://resh.edu.ru/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30. Российский образовательный портал. Коллекция ЦОР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http://www.school.edu.ru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31. Сайт национальной сборной </w:t>
      </w:r>
      <w:proofErr w:type="spellStart"/>
      <w:r w:rsidRPr="00782EA8">
        <w:rPr>
          <w:sz w:val="24"/>
          <w:szCs w:val="24"/>
          <w:lang w:eastAsia="ru-RU"/>
        </w:rPr>
        <w:t>WorldSkills</w:t>
      </w:r>
      <w:proofErr w:type="spellEnd"/>
      <w:r w:rsidRPr="00782EA8">
        <w:rPr>
          <w:sz w:val="24"/>
          <w:szCs w:val="24"/>
          <w:lang w:eastAsia="ru-RU"/>
        </w:rPr>
        <w:t xml:space="preserve"> </w:t>
      </w:r>
      <w:proofErr w:type="spellStart"/>
      <w:r w:rsidRPr="00782EA8">
        <w:rPr>
          <w:sz w:val="24"/>
          <w:szCs w:val="24"/>
          <w:lang w:eastAsia="ru-RU"/>
        </w:rPr>
        <w:t>Russia</w:t>
      </w:r>
      <w:proofErr w:type="spellEnd"/>
      <w:r w:rsidRPr="00782EA8">
        <w:rPr>
          <w:sz w:val="24"/>
          <w:szCs w:val="24"/>
          <w:lang w:eastAsia="ru-RU"/>
        </w:rPr>
        <w:t>: https://worldskills.ru/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32. Сайт Федеральный институт оценки качества образования / </w:t>
      </w:r>
      <w:proofErr w:type="gramStart"/>
      <w:r w:rsidRPr="00782EA8">
        <w:rPr>
          <w:sz w:val="24"/>
          <w:szCs w:val="24"/>
          <w:lang w:eastAsia="ru-RU"/>
        </w:rPr>
        <w:t>Единая</w:t>
      </w:r>
      <w:proofErr w:type="gramEnd"/>
      <w:r w:rsidRPr="00782EA8">
        <w:rPr>
          <w:sz w:val="24"/>
          <w:szCs w:val="24"/>
          <w:lang w:eastAsia="ru-RU"/>
        </w:rPr>
        <w:t xml:space="preserve">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система оценки качества образования / Всероссийские проверочные работы /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Национальные исследования качества образования / Методология и критерии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оценки качества общего образования в общеобразовательных организациях </w:t>
      </w:r>
      <w:proofErr w:type="gramStart"/>
      <w:r w:rsidRPr="00782EA8">
        <w:rPr>
          <w:sz w:val="24"/>
          <w:szCs w:val="24"/>
          <w:lang w:eastAsia="ru-RU"/>
        </w:rPr>
        <w:t>на</w:t>
      </w:r>
      <w:proofErr w:type="gramEnd"/>
      <w:r w:rsidRPr="00782EA8">
        <w:rPr>
          <w:sz w:val="24"/>
          <w:szCs w:val="24"/>
          <w:lang w:eastAsia="ru-RU"/>
        </w:rPr>
        <w:t xml:space="preserve">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32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основе практики международных исследований качества подготовки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обучающихся: https://fioco.ru/ru/osoko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33. Сайт Центра оценки качества образования ИСРО РАО /Международные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исследования / Национальные исследования: http://www.centeroko.ru/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34. Центры цифрового образования «IT-куб»: http://айтикуб</w:t>
      </w:r>
      <w:proofErr w:type="gramStart"/>
      <w:r w:rsidRPr="00782EA8">
        <w:rPr>
          <w:sz w:val="24"/>
          <w:szCs w:val="24"/>
          <w:lang w:eastAsia="ru-RU"/>
        </w:rPr>
        <w:t>.р</w:t>
      </w:r>
      <w:proofErr w:type="gramEnd"/>
      <w:r w:rsidRPr="00782EA8">
        <w:rPr>
          <w:sz w:val="24"/>
          <w:szCs w:val="24"/>
          <w:lang w:eastAsia="ru-RU"/>
        </w:rPr>
        <w:t>ф/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35. Цифровой образовательный ресурс для школ: https://www.yaklass.ru/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36. Цифровые ресурсы для учебы: https://www.все</w:t>
      </w:r>
      <w:proofErr w:type="gramStart"/>
      <w:r w:rsidRPr="00782EA8">
        <w:rPr>
          <w:sz w:val="24"/>
          <w:szCs w:val="24"/>
          <w:lang w:eastAsia="ru-RU"/>
        </w:rPr>
        <w:t>.о</w:t>
      </w:r>
      <w:proofErr w:type="gramEnd"/>
      <w:r w:rsidRPr="00782EA8">
        <w:rPr>
          <w:sz w:val="24"/>
          <w:szCs w:val="24"/>
          <w:lang w:eastAsia="ru-RU"/>
        </w:rPr>
        <w:t>нлайн/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37. Цифровые ресурсы и сервисы для школы группы компаний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«Просвещение»: https://digital.prosv.ru/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38. ЦОС «Мобильное Электронное Образование»: https://edu.mobedu.ru/ui/#/login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39. Федеральный центр информационно-образовательных ресурсов.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Крупнейший каталог ЦОР в различных форматах http://fcior.edu.ru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40. Федеральный институт педагогических измерений http://www.fipi.ru/view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41. Федеральный портал Российского образования http://www.edu.ru/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42. </w:t>
      </w:r>
      <w:proofErr w:type="gramStart"/>
      <w:r w:rsidRPr="00782EA8">
        <w:rPr>
          <w:sz w:val="24"/>
          <w:szCs w:val="24"/>
          <w:lang w:eastAsia="ru-RU"/>
        </w:rPr>
        <w:t>Электронно-библиотечная</w:t>
      </w:r>
      <w:proofErr w:type="gramEnd"/>
      <w:r w:rsidRPr="00782EA8">
        <w:rPr>
          <w:sz w:val="24"/>
          <w:szCs w:val="24"/>
          <w:lang w:eastAsia="ru-RU"/>
        </w:rPr>
        <w:t xml:space="preserve"> система «БИБЛИОШКОЛА» ИД «</w:t>
      </w:r>
      <w:proofErr w:type="spellStart"/>
      <w:r w:rsidRPr="00782EA8">
        <w:rPr>
          <w:sz w:val="24"/>
          <w:szCs w:val="24"/>
          <w:lang w:eastAsia="ru-RU"/>
        </w:rPr>
        <w:t>ДиректМедиа</w:t>
      </w:r>
      <w:proofErr w:type="spellEnd"/>
      <w:r w:rsidRPr="00782EA8">
        <w:rPr>
          <w:sz w:val="24"/>
          <w:szCs w:val="24"/>
          <w:lang w:eastAsia="ru-RU"/>
        </w:rPr>
        <w:t>»: https://biblioschool.ru/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 xml:space="preserve">43. Электронные образовательные ресурсы. </w:t>
      </w:r>
      <w:proofErr w:type="spellStart"/>
      <w:r w:rsidRPr="00782EA8">
        <w:rPr>
          <w:sz w:val="24"/>
          <w:szCs w:val="24"/>
          <w:lang w:eastAsia="ru-RU"/>
        </w:rPr>
        <w:t>Репозиторий</w:t>
      </w:r>
      <w:proofErr w:type="spellEnd"/>
      <w:r w:rsidRPr="00782EA8">
        <w:rPr>
          <w:sz w:val="24"/>
          <w:szCs w:val="24"/>
          <w:lang w:eastAsia="ru-RU"/>
        </w:rPr>
        <w:t xml:space="preserve"> планов-конспектов </w:t>
      </w:r>
    </w:p>
    <w:p w:rsidR="002F780E" w:rsidRPr="00782EA8" w:rsidRDefault="002F780E" w:rsidP="002F780E">
      <w:pPr>
        <w:rPr>
          <w:sz w:val="24"/>
          <w:szCs w:val="24"/>
          <w:lang w:eastAsia="ru-RU"/>
        </w:rPr>
      </w:pPr>
      <w:r w:rsidRPr="00782EA8">
        <w:rPr>
          <w:sz w:val="24"/>
          <w:szCs w:val="24"/>
          <w:lang w:eastAsia="ru-RU"/>
        </w:rPr>
        <w:t>уроков, коллекция ЭОР http://eorhelp.ru</w:t>
      </w:r>
    </w:p>
    <w:p w:rsidR="002F780E" w:rsidRPr="00782EA8" w:rsidRDefault="002F780E" w:rsidP="002F780E">
      <w:pPr>
        <w:adjustRightInd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101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9"/>
        <w:gridCol w:w="4418"/>
        <w:gridCol w:w="4794"/>
      </w:tblGrid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  <w:vAlign w:val="center"/>
          </w:tcPr>
          <w:p w:rsidR="002F780E" w:rsidRPr="00B705BA" w:rsidRDefault="002F780E" w:rsidP="006A44AF">
            <w:pPr>
              <w:adjustRightInd w:val="0"/>
              <w:jc w:val="center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 xml:space="preserve">№ </w:t>
            </w:r>
            <w:proofErr w:type="gramStart"/>
            <w:r w:rsidRPr="00B705BA">
              <w:rPr>
                <w:rFonts w:eastAsia="Calibri"/>
                <w:lang w:eastAsia="ru-RU"/>
              </w:rPr>
              <w:t>п</w:t>
            </w:r>
            <w:proofErr w:type="gramEnd"/>
            <w:r w:rsidRPr="00B705BA">
              <w:rPr>
                <w:rFonts w:eastAsia="Calibri"/>
                <w:lang w:val="en-US" w:eastAsia="ru-RU"/>
              </w:rPr>
              <w:t>/</w:t>
            </w:r>
            <w:r w:rsidRPr="00B705BA">
              <w:rPr>
                <w:rFonts w:eastAsia="Calibri"/>
                <w:lang w:eastAsia="ru-RU"/>
              </w:rPr>
              <w:t>п</w:t>
            </w:r>
          </w:p>
        </w:tc>
        <w:tc>
          <w:tcPr>
            <w:tcW w:w="4418" w:type="dxa"/>
            <w:shd w:val="clear" w:color="auto" w:fill="auto"/>
            <w:vAlign w:val="center"/>
          </w:tcPr>
          <w:p w:rsidR="002F780E" w:rsidRPr="00B705BA" w:rsidRDefault="002F780E" w:rsidP="006A44AF">
            <w:pPr>
              <w:adjustRightInd w:val="0"/>
              <w:jc w:val="center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Наименование учебного оборудования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2F780E" w:rsidRPr="00B705BA" w:rsidRDefault="002F780E" w:rsidP="006A44AF">
            <w:pPr>
              <w:adjustRightInd w:val="0"/>
              <w:jc w:val="center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Краткое содержание</w:t>
            </w:r>
          </w:p>
        </w:tc>
      </w:tr>
      <w:tr w:rsidR="002F780E" w:rsidRPr="00B705BA" w:rsidTr="002F780E">
        <w:trPr>
          <w:trHeight w:val="3666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19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b/>
                <w:lang w:eastAsia="ru-RU"/>
              </w:rPr>
            </w:pPr>
            <w:r w:rsidRPr="00B705BA">
              <w:rPr>
                <w:rFonts w:eastAsia="Calibri"/>
                <w:b/>
                <w:lang w:eastAsia="ru-RU"/>
              </w:rPr>
              <w:t xml:space="preserve">Биология: растения и животные </w:t>
            </w:r>
          </w:p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Попытка создать информационный ресурс, позволяющий узнать, как можно больше о различных видах животных и растений, ещё пока существующих на нашей планете; выяснить их принадлежность к разным классам, родам и подвидам; выделить особенности их существования, возможность нормального содержания в домашних условиях и многое другое, что может быть интересно. Научно-популярная информация о животных и растениях. Классификатор видов. Фотографии. Сведения о редких и исчезающих представителях флоры и фауны. Тесты и задания по зоологии и ботанике. Самое интересное о животных и растениях, ссылки на ресурсы близкой тематики.</w:t>
            </w:r>
          </w:p>
        </w:tc>
      </w:tr>
      <w:tr w:rsidR="002F780E" w:rsidRPr="00B705BA" w:rsidTr="002F780E">
        <w:trPr>
          <w:trHeight w:val="1073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0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http://college.ru/biology/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будет интересен учителям биологии (его материалы можно использовать как при подготовке к занятиям, так и непосредственно во время урока) и ученикам (при подготовке домашних заданий и при самостоятельном углубленном изучении предмета).</w:t>
            </w:r>
          </w:p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 xml:space="preserve">На сайте опубликована интернет-версия иллюстрированного учебника курса "Открытая Биология". В разделе «Модели» имеются интерактивные </w:t>
            </w:r>
            <w:proofErr w:type="spellStart"/>
            <w:r w:rsidRPr="00B705BA">
              <w:rPr>
                <w:rFonts w:eastAsia="Calibri"/>
                <w:lang w:eastAsia="ru-RU"/>
              </w:rPr>
              <w:t>Java</w:t>
            </w:r>
            <w:proofErr w:type="spellEnd"/>
            <w:r w:rsidRPr="00B705BA">
              <w:rPr>
                <w:rFonts w:eastAsia="Calibri"/>
                <w:lang w:eastAsia="ru-RU"/>
              </w:rPr>
              <w:t>-апплеты и анимации по биологии. Раздел «Биология в Интернет» содержит обзор Интернет-ресурсов по биологии и постоянно обновляется.</w:t>
            </w:r>
          </w:p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В коллекции «</w:t>
            </w:r>
            <w:proofErr w:type="spellStart"/>
            <w:r w:rsidRPr="00B705BA">
              <w:rPr>
                <w:rFonts w:eastAsia="Calibri"/>
                <w:lang w:eastAsia="ru-RU"/>
              </w:rPr>
              <w:t>On-line</w:t>
            </w:r>
            <w:proofErr w:type="spellEnd"/>
            <w:r w:rsidRPr="00B705BA">
              <w:rPr>
                <w:rFonts w:eastAsia="Calibri"/>
                <w:lang w:eastAsia="ru-RU"/>
              </w:rPr>
              <w:t xml:space="preserve"> тестов» собрано более 4000 тестов, в том числе и по биологии. Тесты генерируются с учетом темы и желаемого уровня сложности.  </w:t>
            </w:r>
          </w:p>
          <w:p w:rsidR="002F780E" w:rsidRPr="00B705BA" w:rsidRDefault="002F780E" w:rsidP="006A44AF">
            <w:pPr>
              <w:adjustRightInd w:val="0"/>
              <w:rPr>
                <w:rFonts w:eastAsia="Calibri"/>
                <w:b/>
                <w:lang w:eastAsia="ru-RU"/>
              </w:rPr>
            </w:pPr>
            <w:proofErr w:type="gramStart"/>
            <w:r w:rsidRPr="00B705BA">
              <w:rPr>
                <w:rFonts w:eastAsia="Calibri"/>
                <w:lang w:eastAsia="ru-RU"/>
              </w:rPr>
              <w:t>Кроме того, на сайте представлены 51 модель по биологии, разработанные компанией ФИЗИКОН.</w:t>
            </w:r>
            <w:proofErr w:type="gramEnd"/>
            <w:r w:rsidRPr="00B705BA">
              <w:rPr>
                <w:rFonts w:eastAsia="Calibri"/>
                <w:lang w:eastAsia="ru-RU"/>
              </w:rPr>
              <w:t xml:space="preserve"> Работая с моделями, ученики смогут провести свое небольшое исследование по заданной теме.</w:t>
            </w:r>
          </w:p>
        </w:tc>
      </w:tr>
      <w:tr w:rsidR="002F780E" w:rsidRPr="00B705BA" w:rsidTr="002F780E">
        <w:trPr>
          <w:trHeight w:val="638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1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http://kenunen.boom.ru/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содержит информацию о членистоногих, фотографии нескольких видов бабочек, стрекоз и пауков.</w:t>
            </w:r>
          </w:p>
        </w:tc>
      </w:tr>
      <w:tr w:rsidR="002F780E" w:rsidRPr="00B705BA" w:rsidTr="002F780E">
        <w:trPr>
          <w:trHeight w:val="1073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2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http://www.nature.ok.ru/mlk_nas.htm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«Редкие и исчезающие животные России» - это информация о животных России, внесенных в Красную книгу, а также их фотографии, рисунки, аудиофайлы – записи голосов, видеосюжеты.</w:t>
            </w:r>
          </w:p>
        </w:tc>
      </w:tr>
      <w:tr w:rsidR="002F780E" w:rsidRPr="00B705BA" w:rsidTr="002F780E">
        <w:trPr>
          <w:trHeight w:val="65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3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http://www.povodok.ru/encyclopedia/brem/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На сайте представлена справочная информация по большому количеству животных, их описание и фотографии.</w:t>
            </w:r>
          </w:p>
        </w:tc>
      </w:tr>
      <w:tr w:rsidR="002F780E" w:rsidRPr="00B705BA" w:rsidTr="002F780E">
        <w:trPr>
          <w:trHeight w:val="1073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4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http://www.apus.ru/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«О непобедимой любви к животным» – это интересная и разнообразная информация о самых различных животных. Особенности подбора материала и его изложения делают этот сайт хорошим помощником учителю.</w:t>
            </w:r>
          </w:p>
        </w:tc>
      </w:tr>
      <w:tr w:rsidR="002F780E" w:rsidRPr="00B705BA" w:rsidTr="002F780E">
        <w:trPr>
          <w:trHeight w:val="855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5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http://humbio.ru/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«База знаний по биологии человека» содержит учебник по молекулярной биологии человека, биохимии, физиологии, генной и белковой инженерии.</w:t>
            </w:r>
          </w:p>
        </w:tc>
      </w:tr>
      <w:tr w:rsidR="002F780E" w:rsidRPr="00B705BA" w:rsidTr="002F780E">
        <w:trPr>
          <w:trHeight w:val="171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6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http://www.informika.ru/text/database/biology/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содержит электронное пособие «Учебный курс по общей биологии», включающий теоретические основы цитологии, генетики, экологии, теории эволюции и материал для закрепления и усвоения (упражнения и вопросы). Сюда же входит обучающая программа по общей биологии (</w:t>
            </w:r>
            <w:proofErr w:type="spellStart"/>
            <w:r w:rsidRPr="00B705BA">
              <w:rPr>
                <w:rFonts w:eastAsia="Calibri"/>
                <w:lang w:eastAsia="ru-RU"/>
              </w:rPr>
              <w:t>демо</w:t>
            </w:r>
            <w:proofErr w:type="spellEnd"/>
            <w:r w:rsidRPr="00B705BA">
              <w:rPr>
                <w:rFonts w:eastAsia="Calibri"/>
                <w:lang w:eastAsia="ru-RU"/>
              </w:rPr>
              <w:t>-версии программ).</w:t>
            </w:r>
          </w:p>
        </w:tc>
      </w:tr>
      <w:tr w:rsidR="002F780E" w:rsidRPr="00B705BA" w:rsidTr="002F780E">
        <w:trPr>
          <w:trHeight w:val="1724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7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http://www.priroda.ru/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Ресурс «Природа: национальный портал» - это полная информация о природных ресурсах всех регионов РФ. Флора, фауна, охраняемые территории. Коллекция ссылок на материалы, посвященные науке и образованию. Региональные и мировые новости. Государственное управление сферой охраны природы. Атлас тематических карт.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color w:val="000000"/>
              </w:rPr>
            </w:pPr>
            <w:hyperlink r:id="rId28" w:history="1">
              <w:r w:rsidR="002F780E" w:rsidRPr="00B705BA">
                <w:rPr>
                  <w:rFonts w:eastAsia="Calibri"/>
                  <w:color w:val="0000FF"/>
                  <w:u w:val="single"/>
                </w:rPr>
                <w:t>http://sbio.info/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color w:val="000000"/>
              </w:rPr>
            </w:pPr>
            <w:r w:rsidRPr="00B705BA">
              <w:rPr>
                <w:rFonts w:eastAsia="Calibri"/>
                <w:color w:val="000000"/>
              </w:rPr>
              <w:t xml:space="preserve">Вся биология. Современная биология, статьи, новости, библиотека. </w:t>
            </w:r>
          </w:p>
        </w:tc>
      </w:tr>
      <w:tr w:rsidR="002F780E" w:rsidRPr="00B705BA" w:rsidTr="002F780E">
        <w:trPr>
          <w:trHeight w:val="242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29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http://window.edu.ru/catalog?p_rubr=2.1.2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adjustRightInd w:val="0"/>
              <w:rPr>
                <w:rFonts w:eastAsia="Calibri"/>
                <w:color w:val="000000"/>
              </w:rPr>
            </w:pPr>
            <w:r w:rsidRPr="00B705BA">
              <w:rPr>
                <w:rFonts w:eastAsia="Calibri"/>
                <w:color w:val="000000"/>
              </w:rPr>
              <w:t xml:space="preserve">Содержит единое окно доступа к образовательным ресурсам Интернет по биологии. </w:t>
            </w:r>
          </w:p>
        </w:tc>
      </w:tr>
      <w:tr w:rsidR="002F780E" w:rsidRPr="00B705BA" w:rsidTr="002F780E">
        <w:trPr>
          <w:trHeight w:val="434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adjustRightInd w:val="0"/>
              <w:rPr>
                <w:rFonts w:eastAsia="Calibri"/>
                <w:lang w:eastAsia="ru-RU"/>
              </w:rPr>
            </w:pPr>
            <w:hyperlink r:id="rId30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http://bio.1september.ru/urok/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Я иду на урок биологии: 1 сентября</w:t>
            </w:r>
          </w:p>
          <w:p w:rsidR="002F780E" w:rsidRPr="00B705BA" w:rsidRDefault="002F780E" w:rsidP="006A44AF">
            <w:pPr>
              <w:adjustRightInd w:val="0"/>
              <w:rPr>
                <w:rFonts w:eastAsia="Calibri"/>
                <w:lang w:eastAsia="ru-RU"/>
              </w:rPr>
            </w:pP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1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http://biology-online.ru/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Современный урок биологии: онлайн-уроки, видео урок, методичка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2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http://www.uchportal.ru/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Учительский портал: урок, презентация, тесты, интерактивная доска</w:t>
            </w:r>
          </w:p>
        </w:tc>
      </w:tr>
      <w:tr w:rsidR="002F780E" w:rsidRPr="00B705BA" w:rsidTr="002F780E">
        <w:trPr>
          <w:trHeight w:val="434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3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http://www.openclass.ru/node/40358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Открытый урок: ЦОР, презентации, разработка уроков, программы.</w:t>
            </w: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4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http://festival.1september.ru/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Фестиваль педагогических идей</w:t>
            </w:r>
          </w:p>
        </w:tc>
      </w:tr>
      <w:tr w:rsidR="002F780E" w:rsidRPr="00B705BA" w:rsidTr="002F780E">
        <w:trPr>
          <w:trHeight w:val="434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5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http://school-collection.edu.ru/catalog/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Единая коллекция ЦОР</w:t>
            </w:r>
          </w:p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6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http://www.floranimal.ru/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Энциклопедия растений и животных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7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http://biodat.ru/db/rb/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Красная книга России (животные)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8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http://biodat.ru/db/rbp/index.htm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Красная книга России (растения)</w:t>
            </w:r>
          </w:p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39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http://www.fipi.ru/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ФИПИ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0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http://www.sci.aha.ru/ATL/ra00.htm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proofErr w:type="spellStart"/>
            <w:r w:rsidRPr="00B705BA">
              <w:rPr>
                <w:rFonts w:eastAsia="Calibri"/>
                <w:lang w:eastAsia="ru-RU"/>
              </w:rPr>
              <w:t>Web</w:t>
            </w:r>
            <w:proofErr w:type="spellEnd"/>
            <w:r w:rsidRPr="00B705BA">
              <w:rPr>
                <w:rFonts w:eastAsia="Calibri"/>
                <w:lang w:eastAsia="ru-RU"/>
              </w:rPr>
              <w:t>-атлас "</w:t>
            </w:r>
            <w:proofErr w:type="gramStart"/>
            <w:r w:rsidRPr="00B705BA">
              <w:rPr>
                <w:rFonts w:eastAsia="Calibri"/>
                <w:lang w:eastAsia="ru-RU"/>
              </w:rPr>
              <w:t>Окружающая</w:t>
            </w:r>
            <w:proofErr w:type="gramEnd"/>
            <w:r w:rsidRPr="00B705BA">
              <w:rPr>
                <w:rFonts w:eastAsia="Calibri"/>
                <w:lang w:eastAsia="ru-RU"/>
              </w:rPr>
              <w:t xml:space="preserve"> среда и здоровье населения России" 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1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http://fishworld.narod.ru/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Рыбий мир</w:t>
            </w: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2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http://paleobase.narod.ru/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proofErr w:type="spellStart"/>
            <w:r w:rsidRPr="00B705BA">
              <w:rPr>
                <w:rFonts w:eastAsia="Calibri"/>
                <w:lang w:eastAsia="ru-RU"/>
              </w:rPr>
              <w:t>Палеоареалы</w:t>
            </w:r>
            <w:proofErr w:type="spellEnd"/>
          </w:p>
        </w:tc>
      </w:tr>
      <w:tr w:rsidR="002F780E" w:rsidRPr="00B705BA" w:rsidTr="002F780E">
        <w:trPr>
          <w:trHeight w:val="434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3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http://dronisimo.chat.ru/homepage1/ob.htm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Общая биология</w:t>
            </w: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4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http://www.worldofanimals.ru/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Интернет-журнал "В мире животных"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5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http://www.dinosaur.ru/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Российский сайт о динозаврах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6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http://www.griby.net/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 xml:space="preserve">Всё о грибах </w:t>
            </w: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7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http://bioword.narod.ru/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 xml:space="preserve">Биологический словарь </w:t>
            </w:r>
            <w:proofErr w:type="spellStart"/>
            <w:r w:rsidRPr="00B705BA">
              <w:rPr>
                <w:rFonts w:eastAsia="Calibri"/>
                <w:lang w:eastAsia="ru-RU"/>
              </w:rPr>
              <w:t>On-line</w:t>
            </w:r>
            <w:proofErr w:type="spellEnd"/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8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http://biolka.narod.ru/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Ботаника. Зоология. Общая биология.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49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http://med.claw.ru/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Медицинская энциклопедия. Анатомический атлас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0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http://animal.geoman.ru/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Мир животных.</w:t>
            </w: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1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http://www.skeletos.zharko.ru/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ОДС человека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2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http://www.palaeoentomolog.ru/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proofErr w:type="spellStart"/>
            <w:r w:rsidRPr="00B705BA">
              <w:rPr>
                <w:rFonts w:eastAsia="Calibri"/>
                <w:lang w:eastAsia="ru-RU"/>
              </w:rPr>
              <w:t>Палеоэнтомология</w:t>
            </w:r>
            <w:proofErr w:type="spellEnd"/>
            <w:r w:rsidRPr="00B705BA">
              <w:rPr>
                <w:rFonts w:eastAsia="Calibri"/>
                <w:lang w:eastAsia="ru-RU"/>
              </w:rPr>
              <w:t xml:space="preserve"> в России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3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http://www.macroevolution.narod.ru/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Проблемы эволюции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4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http://evolution.powernet.ru/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Теория эволюции</w:t>
            </w:r>
          </w:p>
        </w:tc>
      </w:tr>
      <w:tr w:rsidR="002F780E" w:rsidRPr="00B705BA" w:rsidTr="002F780E">
        <w:trPr>
          <w:trHeight w:val="217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5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http://charles-darwin.narod.ru/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Чарльз Дарвин: биография и книги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6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http://plant.geoman.ru/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Занимательно о ботанике. Жизнь растений</w:t>
            </w:r>
          </w:p>
        </w:tc>
      </w:tr>
      <w:tr w:rsidR="002F780E" w:rsidRPr="00B705BA" w:rsidTr="002F780E">
        <w:trPr>
          <w:trHeight w:val="421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7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http://www.livt.net/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Живые существа: электронная иллюстрированная энциклопедия</w:t>
            </w:r>
          </w:p>
        </w:tc>
      </w:tr>
      <w:tr w:rsidR="002F780E" w:rsidRPr="00B705BA" w:rsidTr="002F780E">
        <w:trPr>
          <w:trHeight w:val="229"/>
        </w:trPr>
        <w:tc>
          <w:tcPr>
            <w:tcW w:w="969" w:type="dxa"/>
            <w:shd w:val="clear" w:color="auto" w:fill="auto"/>
          </w:tcPr>
          <w:p w:rsidR="002F780E" w:rsidRPr="00B705BA" w:rsidRDefault="002F780E" w:rsidP="002F780E">
            <w:pPr>
              <w:widowControl/>
              <w:numPr>
                <w:ilvl w:val="0"/>
                <w:numId w:val="5"/>
              </w:numPr>
              <w:adjustRightInd w:val="0"/>
              <w:rPr>
                <w:rFonts w:ascii="Calibri" w:eastAsia="Calibri" w:hAnsi="Calibri" w:cs="Calibri"/>
              </w:rPr>
            </w:pPr>
          </w:p>
        </w:tc>
        <w:tc>
          <w:tcPr>
            <w:tcW w:w="4418" w:type="dxa"/>
            <w:shd w:val="clear" w:color="auto" w:fill="auto"/>
          </w:tcPr>
          <w:p w:rsidR="002F780E" w:rsidRPr="00B705BA" w:rsidRDefault="006A44AF" w:rsidP="006A44AF">
            <w:pPr>
              <w:rPr>
                <w:rFonts w:eastAsia="Calibri"/>
                <w:lang w:eastAsia="ru-RU"/>
              </w:rPr>
            </w:pPr>
            <w:hyperlink r:id="rId58" w:history="1">
              <w:r w:rsidR="002F780E" w:rsidRPr="00B705BA">
                <w:rPr>
                  <w:rFonts w:eastAsia="Calibri"/>
                  <w:color w:val="0000FF"/>
                  <w:u w:val="single"/>
                  <w:lang w:eastAsia="ru-RU"/>
                </w:rPr>
                <w:t>http://www.darwinmuseum.ru/</w:t>
              </w:r>
            </w:hyperlink>
          </w:p>
        </w:tc>
        <w:tc>
          <w:tcPr>
            <w:tcW w:w="4794" w:type="dxa"/>
            <w:shd w:val="clear" w:color="auto" w:fill="auto"/>
          </w:tcPr>
          <w:p w:rsidR="002F780E" w:rsidRPr="00B705BA" w:rsidRDefault="002F780E" w:rsidP="006A44AF">
            <w:pPr>
              <w:rPr>
                <w:rFonts w:eastAsia="Calibri"/>
                <w:lang w:eastAsia="ru-RU"/>
              </w:rPr>
            </w:pPr>
            <w:r w:rsidRPr="00B705BA">
              <w:rPr>
                <w:rFonts w:eastAsia="Calibri"/>
                <w:lang w:eastAsia="ru-RU"/>
              </w:rPr>
              <w:t>Государственный Дарвиновский музей</w:t>
            </w:r>
          </w:p>
        </w:tc>
      </w:tr>
    </w:tbl>
    <w:p w:rsidR="002F780E" w:rsidRPr="005C710F" w:rsidRDefault="002F780E" w:rsidP="002F780E">
      <w:pPr>
        <w:shd w:val="clear" w:color="auto" w:fill="FFFFFF"/>
        <w:spacing w:line="276" w:lineRule="auto"/>
        <w:ind w:left="567"/>
        <w:jc w:val="center"/>
        <w:rPr>
          <w:b/>
          <w:sz w:val="24"/>
          <w:szCs w:val="24"/>
          <w:lang w:eastAsia="ru-RU"/>
        </w:rPr>
      </w:pPr>
      <w:r w:rsidRPr="005C710F">
        <w:rPr>
          <w:b/>
          <w:sz w:val="24"/>
          <w:szCs w:val="24"/>
          <w:lang w:eastAsia="ru-RU"/>
        </w:rPr>
        <w:t>СПИСОК ЛИТЕРАТУРЫ И ИСТОЧНИКОВ</w:t>
      </w:r>
    </w:p>
    <w:p w:rsidR="002F780E" w:rsidRPr="005C710F" w:rsidRDefault="002F780E" w:rsidP="002F780E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 xml:space="preserve">1. Акулова О.В. Конструирование ситуационных задач для оценивания компетентности </w:t>
      </w:r>
      <w:r w:rsidRPr="005C710F">
        <w:rPr>
          <w:sz w:val="24"/>
          <w:szCs w:val="24"/>
          <w:lang w:eastAsia="ru-RU"/>
        </w:rPr>
        <w:lastRenderedPageBreak/>
        <w:t>учащихся: Учебно-методическое пособие для педагогов школ. СПб: КАРО, 2008.</w:t>
      </w:r>
    </w:p>
    <w:p w:rsidR="002F780E" w:rsidRPr="005C710F" w:rsidRDefault="002F780E" w:rsidP="002F780E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>2. Акулова О.В., Писарева С.А., Пискунова Е.В. Современная школа: Опыт модернизации: Кн. для учителя. СПб: Издательство РГПУ им. А.И. Герцена, 2005.</w:t>
      </w:r>
    </w:p>
    <w:p w:rsidR="002F780E" w:rsidRPr="005C710F" w:rsidRDefault="002F780E" w:rsidP="002F780E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>3. Первые результаты международной программы PISA-2009. М., 2010</w:t>
      </w:r>
    </w:p>
    <w:p w:rsidR="002F780E" w:rsidRPr="005C710F" w:rsidRDefault="002F780E" w:rsidP="002F780E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 xml:space="preserve">4. Лебедев О.Е. </w:t>
      </w:r>
      <w:proofErr w:type="spellStart"/>
      <w:r w:rsidRPr="005C710F">
        <w:rPr>
          <w:sz w:val="24"/>
          <w:szCs w:val="24"/>
          <w:lang w:eastAsia="ru-RU"/>
        </w:rPr>
        <w:t>Компетентностный</w:t>
      </w:r>
      <w:proofErr w:type="spellEnd"/>
      <w:r w:rsidRPr="005C710F">
        <w:rPr>
          <w:sz w:val="24"/>
          <w:szCs w:val="24"/>
          <w:lang w:eastAsia="ru-RU"/>
        </w:rPr>
        <w:t xml:space="preserve"> подход в образовании. //Школьные технологии. – 2004.</w:t>
      </w:r>
    </w:p>
    <w:p w:rsidR="002F780E" w:rsidRPr="005C710F" w:rsidRDefault="002F780E" w:rsidP="002F780E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 xml:space="preserve">5.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2010 г. №1897) </w:t>
      </w:r>
    </w:p>
    <w:p w:rsidR="002F780E" w:rsidRPr="005C710F" w:rsidRDefault="002F780E" w:rsidP="002F780E">
      <w:pPr>
        <w:shd w:val="clear" w:color="auto" w:fill="FFFFFF"/>
        <w:spacing w:line="276" w:lineRule="auto"/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 xml:space="preserve">6. Сайт ФИПИ. </w:t>
      </w:r>
      <w:proofErr w:type="spellStart"/>
      <w:r w:rsidRPr="005C710F">
        <w:rPr>
          <w:sz w:val="24"/>
          <w:szCs w:val="24"/>
          <w:lang w:eastAsia="ru-RU"/>
        </w:rPr>
        <w:t>Обкрытый</w:t>
      </w:r>
      <w:proofErr w:type="spellEnd"/>
      <w:r w:rsidRPr="005C710F">
        <w:rPr>
          <w:sz w:val="24"/>
          <w:szCs w:val="24"/>
          <w:lang w:eastAsia="ru-RU"/>
        </w:rPr>
        <w:t xml:space="preserve"> банк заданий по функциональной грамотности</w:t>
      </w:r>
    </w:p>
    <w:p w:rsidR="002F780E" w:rsidRPr="005C710F" w:rsidRDefault="002F780E" w:rsidP="002F780E">
      <w:pPr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 xml:space="preserve">7. </w:t>
      </w:r>
      <w:hyperlink r:id="rId59" w:history="1">
        <w:r w:rsidRPr="005C710F">
          <w:rPr>
            <w:rStyle w:val="a8"/>
            <w:sz w:val="24"/>
            <w:szCs w:val="24"/>
            <w:lang w:eastAsia="ru-RU"/>
          </w:rPr>
          <w:t>https://monitoring.spbcokoit.ru/procedure/calendar/2021/4/0</w:t>
        </w:r>
      </w:hyperlink>
      <w:r w:rsidRPr="005C710F">
        <w:rPr>
          <w:sz w:val="24"/>
          <w:szCs w:val="24"/>
          <w:lang w:eastAsia="ru-RU"/>
        </w:rPr>
        <w:t xml:space="preserve"> </w:t>
      </w:r>
      <w:r w:rsidRPr="005C710F">
        <w:rPr>
          <w:iCs/>
          <w:spacing w:val="2"/>
          <w:kern w:val="36"/>
          <w:sz w:val="24"/>
          <w:szCs w:val="41"/>
          <w:lang w:eastAsia="ru-RU"/>
        </w:rPr>
        <w:t>Санкт-Петербургская региональная система оценки качества образования. Варианты КИМ по функциональной грамотности</w:t>
      </w:r>
    </w:p>
    <w:p w:rsidR="002F780E" w:rsidRDefault="002F780E" w:rsidP="002F780E">
      <w:pPr>
        <w:jc w:val="both"/>
        <w:rPr>
          <w:sz w:val="24"/>
          <w:szCs w:val="24"/>
          <w:lang w:eastAsia="ru-RU"/>
        </w:rPr>
      </w:pPr>
      <w:r w:rsidRPr="005C710F">
        <w:rPr>
          <w:sz w:val="24"/>
          <w:szCs w:val="24"/>
          <w:lang w:eastAsia="ru-RU"/>
        </w:rPr>
        <w:t xml:space="preserve">8. </w:t>
      </w:r>
      <w:hyperlink r:id="rId60" w:history="1">
        <w:r w:rsidRPr="005C710F">
          <w:rPr>
            <w:rStyle w:val="a8"/>
            <w:sz w:val="24"/>
            <w:szCs w:val="24"/>
            <w:lang w:eastAsia="ru-RU"/>
          </w:rPr>
          <w:t>http://skiv.instrao.ru/bank-zadaniy/estestvennonauchnaya-g</w:t>
        </w:r>
      </w:hyperlink>
      <w:r w:rsidRPr="005C710F">
        <w:rPr>
          <w:sz w:val="24"/>
          <w:szCs w:val="24"/>
          <w:lang w:eastAsia="ru-RU"/>
        </w:rPr>
        <w:t xml:space="preserve">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</w:p>
    <w:p w:rsidR="002F780E" w:rsidRPr="005C710F" w:rsidRDefault="002F780E" w:rsidP="002F780E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9.</w:t>
      </w:r>
      <w:r w:rsidRPr="00F06773">
        <w:t xml:space="preserve"> </w:t>
      </w:r>
      <w:hyperlink r:id="rId61" w:history="1">
        <w:r w:rsidRPr="00D3163C">
          <w:rPr>
            <w:rStyle w:val="a8"/>
            <w:sz w:val="24"/>
            <w:szCs w:val="24"/>
            <w:lang w:eastAsia="ru-RU"/>
          </w:rPr>
          <w:t>https://education.apkpro.ru/login</w:t>
        </w:r>
      </w:hyperlink>
      <w:r>
        <w:rPr>
          <w:sz w:val="24"/>
          <w:szCs w:val="24"/>
          <w:lang w:eastAsia="ru-RU"/>
        </w:rPr>
        <w:t xml:space="preserve">. Формирование </w:t>
      </w:r>
      <w:proofErr w:type="gramStart"/>
      <w:r>
        <w:rPr>
          <w:sz w:val="24"/>
          <w:szCs w:val="24"/>
          <w:lang w:eastAsia="ru-RU"/>
        </w:rPr>
        <w:t>естественно-научной</w:t>
      </w:r>
      <w:proofErr w:type="gramEnd"/>
      <w:r>
        <w:rPr>
          <w:sz w:val="24"/>
          <w:szCs w:val="24"/>
          <w:lang w:eastAsia="ru-RU"/>
        </w:rPr>
        <w:t xml:space="preserve"> грамотности по генетике.</w:t>
      </w:r>
    </w:p>
    <w:p w:rsidR="002F780E" w:rsidRPr="005C710F" w:rsidRDefault="002F780E" w:rsidP="002F780E">
      <w:pPr>
        <w:spacing w:line="276" w:lineRule="auto"/>
        <w:jc w:val="both"/>
        <w:rPr>
          <w:sz w:val="24"/>
          <w:szCs w:val="24"/>
        </w:rPr>
        <w:sectPr w:rsidR="002F780E" w:rsidRPr="005C710F" w:rsidSect="006A44AF">
          <w:footerReference w:type="default" r:id="rId62"/>
          <w:pgSz w:w="11907" w:h="16839" w:code="9"/>
          <w:pgMar w:top="1135" w:right="1133" w:bottom="709" w:left="1560" w:header="709" w:footer="709" w:gutter="0"/>
          <w:pgNumType w:start="1"/>
          <w:cols w:space="708"/>
          <w:docGrid w:linePitch="360"/>
        </w:sectPr>
      </w:pPr>
    </w:p>
    <w:p w:rsidR="00FA4184" w:rsidRDefault="00FA4184" w:rsidP="002F780E">
      <w:pPr>
        <w:pStyle w:val="a3"/>
        <w:spacing w:line="242" w:lineRule="auto"/>
        <w:ind w:right="258" w:firstLine="710"/>
        <w:jc w:val="both"/>
      </w:pPr>
    </w:p>
    <w:sectPr w:rsidR="00FA4184">
      <w:pgSz w:w="11910" w:h="16840"/>
      <w:pgMar w:top="1040" w:right="44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E2E" w:rsidRDefault="00020E2E">
      <w:r>
        <w:separator/>
      </w:r>
    </w:p>
  </w:endnote>
  <w:endnote w:type="continuationSeparator" w:id="0">
    <w:p w:rsidR="00020E2E" w:rsidRDefault="0002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928003"/>
      <w:docPartObj>
        <w:docPartGallery w:val="Page Numbers (Bottom of Page)"/>
        <w:docPartUnique/>
      </w:docPartObj>
    </w:sdtPr>
    <w:sdtContent>
      <w:p w:rsidR="006A44AF" w:rsidRDefault="006A44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6C7">
          <w:rPr>
            <w:noProof/>
          </w:rPr>
          <w:t>14</w:t>
        </w:r>
        <w:r>
          <w:fldChar w:fldCharType="end"/>
        </w:r>
      </w:p>
    </w:sdtContent>
  </w:sdt>
  <w:p w:rsidR="006A44AF" w:rsidRDefault="006A44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E2E" w:rsidRDefault="00020E2E">
      <w:r>
        <w:separator/>
      </w:r>
    </w:p>
  </w:footnote>
  <w:footnote w:type="continuationSeparator" w:id="0">
    <w:p w:rsidR="00020E2E" w:rsidRDefault="00020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0658C"/>
    <w:multiLevelType w:val="hybridMultilevel"/>
    <w:tmpl w:val="F8124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CB32A1"/>
    <w:multiLevelType w:val="multilevel"/>
    <w:tmpl w:val="4A3EA67C"/>
    <w:lvl w:ilvl="0">
      <w:start w:val="1"/>
      <w:numFmt w:val="decimal"/>
      <w:lvlText w:val="%1"/>
      <w:lvlJc w:val="left"/>
      <w:pPr>
        <w:ind w:left="1123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3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917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start w:val="10"/>
      <w:numFmt w:val="decimal"/>
      <w:lvlText w:val="%4"/>
      <w:lvlJc w:val="left"/>
      <w:pPr>
        <w:ind w:left="4480" w:hanging="35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09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8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7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5" w:hanging="351"/>
      </w:pPr>
      <w:rPr>
        <w:rFonts w:hint="default"/>
        <w:lang w:val="ru-RU" w:eastAsia="en-US" w:bidi="ar-SA"/>
      </w:rPr>
    </w:lvl>
  </w:abstractNum>
  <w:abstractNum w:abstractNumId="2">
    <w:nsid w:val="3A2A1794"/>
    <w:multiLevelType w:val="hybridMultilevel"/>
    <w:tmpl w:val="6BF042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45A41E3"/>
    <w:multiLevelType w:val="hybridMultilevel"/>
    <w:tmpl w:val="AF6EB9BA"/>
    <w:lvl w:ilvl="0" w:tplc="AB2C6BF6">
      <w:numFmt w:val="bullet"/>
      <w:lvlText w:val="–"/>
      <w:lvlJc w:val="left"/>
      <w:pPr>
        <w:ind w:left="44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D10C8B6">
      <w:numFmt w:val="bullet"/>
      <w:lvlText w:val="•"/>
      <w:lvlJc w:val="left"/>
      <w:pPr>
        <w:ind w:left="1494" w:hanging="212"/>
      </w:pPr>
      <w:rPr>
        <w:rFonts w:hint="default"/>
        <w:lang w:val="ru-RU" w:eastAsia="en-US" w:bidi="ar-SA"/>
      </w:rPr>
    </w:lvl>
    <w:lvl w:ilvl="2" w:tplc="AB72A0BA">
      <w:numFmt w:val="bullet"/>
      <w:lvlText w:val="•"/>
      <w:lvlJc w:val="left"/>
      <w:pPr>
        <w:ind w:left="2548" w:hanging="212"/>
      </w:pPr>
      <w:rPr>
        <w:rFonts w:hint="default"/>
        <w:lang w:val="ru-RU" w:eastAsia="en-US" w:bidi="ar-SA"/>
      </w:rPr>
    </w:lvl>
    <w:lvl w:ilvl="3" w:tplc="7062FE12">
      <w:numFmt w:val="bullet"/>
      <w:lvlText w:val="•"/>
      <w:lvlJc w:val="left"/>
      <w:pPr>
        <w:ind w:left="3603" w:hanging="212"/>
      </w:pPr>
      <w:rPr>
        <w:rFonts w:hint="default"/>
        <w:lang w:val="ru-RU" w:eastAsia="en-US" w:bidi="ar-SA"/>
      </w:rPr>
    </w:lvl>
    <w:lvl w:ilvl="4" w:tplc="B7969BA6">
      <w:numFmt w:val="bullet"/>
      <w:lvlText w:val="•"/>
      <w:lvlJc w:val="left"/>
      <w:pPr>
        <w:ind w:left="4657" w:hanging="212"/>
      </w:pPr>
      <w:rPr>
        <w:rFonts w:hint="default"/>
        <w:lang w:val="ru-RU" w:eastAsia="en-US" w:bidi="ar-SA"/>
      </w:rPr>
    </w:lvl>
    <w:lvl w:ilvl="5" w:tplc="C4F80836">
      <w:numFmt w:val="bullet"/>
      <w:lvlText w:val="•"/>
      <w:lvlJc w:val="left"/>
      <w:pPr>
        <w:ind w:left="5712" w:hanging="212"/>
      </w:pPr>
      <w:rPr>
        <w:rFonts w:hint="default"/>
        <w:lang w:val="ru-RU" w:eastAsia="en-US" w:bidi="ar-SA"/>
      </w:rPr>
    </w:lvl>
    <w:lvl w:ilvl="6" w:tplc="4926B196">
      <w:numFmt w:val="bullet"/>
      <w:lvlText w:val="•"/>
      <w:lvlJc w:val="left"/>
      <w:pPr>
        <w:ind w:left="6766" w:hanging="212"/>
      </w:pPr>
      <w:rPr>
        <w:rFonts w:hint="default"/>
        <w:lang w:val="ru-RU" w:eastAsia="en-US" w:bidi="ar-SA"/>
      </w:rPr>
    </w:lvl>
    <w:lvl w:ilvl="7" w:tplc="4210B096">
      <w:numFmt w:val="bullet"/>
      <w:lvlText w:val="•"/>
      <w:lvlJc w:val="left"/>
      <w:pPr>
        <w:ind w:left="7820" w:hanging="212"/>
      </w:pPr>
      <w:rPr>
        <w:rFonts w:hint="default"/>
        <w:lang w:val="ru-RU" w:eastAsia="en-US" w:bidi="ar-SA"/>
      </w:rPr>
    </w:lvl>
    <w:lvl w:ilvl="8" w:tplc="14CE8EAE">
      <w:numFmt w:val="bullet"/>
      <w:lvlText w:val="•"/>
      <w:lvlJc w:val="left"/>
      <w:pPr>
        <w:ind w:left="8875" w:hanging="212"/>
      </w:pPr>
      <w:rPr>
        <w:rFonts w:hint="default"/>
        <w:lang w:val="ru-RU" w:eastAsia="en-US" w:bidi="ar-SA"/>
      </w:rPr>
    </w:lvl>
  </w:abstractNum>
  <w:abstractNum w:abstractNumId="4">
    <w:nsid w:val="79A333DF"/>
    <w:multiLevelType w:val="hybridMultilevel"/>
    <w:tmpl w:val="011CE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0AD15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5C5CFB"/>
    <w:multiLevelType w:val="hybridMultilevel"/>
    <w:tmpl w:val="BA7C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A4184"/>
    <w:rsid w:val="00020E2E"/>
    <w:rsid w:val="00063529"/>
    <w:rsid w:val="001209FB"/>
    <w:rsid w:val="00167C4C"/>
    <w:rsid w:val="002F780E"/>
    <w:rsid w:val="00323D64"/>
    <w:rsid w:val="00404A00"/>
    <w:rsid w:val="006A44AF"/>
    <w:rsid w:val="006B1FEE"/>
    <w:rsid w:val="008236C7"/>
    <w:rsid w:val="00830E47"/>
    <w:rsid w:val="008D6629"/>
    <w:rsid w:val="00974D87"/>
    <w:rsid w:val="00B26E54"/>
    <w:rsid w:val="00C50D8B"/>
    <w:rsid w:val="00CA3099"/>
    <w:rsid w:val="00FA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42" w:hanging="213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customStyle="1" w:styleId="paragraph">
    <w:name w:val="paragraph"/>
    <w:basedOn w:val="a"/>
    <w:rsid w:val="00404A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ormaltextrun">
    <w:name w:val="normaltextrun"/>
    <w:basedOn w:val="a0"/>
    <w:rsid w:val="00404A00"/>
  </w:style>
  <w:style w:type="character" w:customStyle="1" w:styleId="eop">
    <w:name w:val="eop"/>
    <w:basedOn w:val="a0"/>
    <w:rsid w:val="00404A00"/>
  </w:style>
  <w:style w:type="table" w:styleId="a5">
    <w:name w:val="Table Grid"/>
    <w:basedOn w:val="a1"/>
    <w:uiPriority w:val="39"/>
    <w:rsid w:val="00830E4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F780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2F780E"/>
    <w:rPr>
      <w:lang w:val="ru-RU"/>
    </w:rPr>
  </w:style>
  <w:style w:type="character" w:styleId="a8">
    <w:name w:val="Hyperlink"/>
    <w:basedOn w:val="a0"/>
    <w:uiPriority w:val="99"/>
    <w:unhideWhenUsed/>
    <w:rsid w:val="002F780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A44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A44A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A44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44A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42" w:hanging="213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customStyle="1" w:styleId="paragraph">
    <w:name w:val="paragraph"/>
    <w:basedOn w:val="a"/>
    <w:rsid w:val="00404A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ormaltextrun">
    <w:name w:val="normaltextrun"/>
    <w:basedOn w:val="a0"/>
    <w:rsid w:val="00404A00"/>
  </w:style>
  <w:style w:type="character" w:customStyle="1" w:styleId="eop">
    <w:name w:val="eop"/>
    <w:basedOn w:val="a0"/>
    <w:rsid w:val="00404A00"/>
  </w:style>
  <w:style w:type="table" w:styleId="a5">
    <w:name w:val="Table Grid"/>
    <w:basedOn w:val="a1"/>
    <w:uiPriority w:val="39"/>
    <w:rsid w:val="00830E4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F780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2F780E"/>
    <w:rPr>
      <w:lang w:val="ru-RU"/>
    </w:rPr>
  </w:style>
  <w:style w:type="character" w:styleId="a8">
    <w:name w:val="Hyperlink"/>
    <w:basedOn w:val="a0"/>
    <w:uiPriority w:val="99"/>
    <w:unhideWhenUsed/>
    <w:rsid w:val="002F780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A44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A44A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A44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44A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tudarium.ru" TargetMode="External"/><Relationship Id="rId18" Type="http://schemas.openxmlformats.org/officeDocument/2006/relationships/hyperlink" Target="http://www.konkurs-eor.ru/materials" TargetMode="External"/><Relationship Id="rId26" Type="http://schemas.openxmlformats.org/officeDocument/2006/relationships/hyperlink" Target="http://www.informika.ru/text/database/biology/" TargetMode="External"/><Relationship Id="rId39" Type="http://schemas.openxmlformats.org/officeDocument/2006/relationships/hyperlink" Target="http://www.fipi.ru/" TargetMode="External"/><Relationship Id="rId21" Type="http://schemas.openxmlformats.org/officeDocument/2006/relationships/hyperlink" Target="http://kenunen.boom.ru/" TargetMode="External"/><Relationship Id="rId34" Type="http://schemas.openxmlformats.org/officeDocument/2006/relationships/hyperlink" Target="http://festival.1september.ru/" TargetMode="External"/><Relationship Id="rId42" Type="http://schemas.openxmlformats.org/officeDocument/2006/relationships/hyperlink" Target="http://paleobase.narod.ru/" TargetMode="External"/><Relationship Id="rId47" Type="http://schemas.openxmlformats.org/officeDocument/2006/relationships/hyperlink" Target="http://bioword.narod.ru/" TargetMode="External"/><Relationship Id="rId50" Type="http://schemas.openxmlformats.org/officeDocument/2006/relationships/hyperlink" Target="http://animal.geoman.ru/" TargetMode="External"/><Relationship Id="rId55" Type="http://schemas.openxmlformats.org/officeDocument/2006/relationships/hyperlink" Target="http://charles-darwin.narod.ru/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&#1091;&#1088;&#1086;&#1082;&#1094;&#1080;&#1092;&#1088;&#1099;.&#1088;&#1092;/" TargetMode="External"/><Relationship Id="rId20" Type="http://schemas.openxmlformats.org/officeDocument/2006/relationships/hyperlink" Target="http://college.ru/biology/" TargetMode="External"/><Relationship Id="rId29" Type="http://schemas.openxmlformats.org/officeDocument/2006/relationships/hyperlink" Target="http://window.edu.ru/catalog?p_rubr=2.1.2" TargetMode="External"/><Relationship Id="rId41" Type="http://schemas.openxmlformats.org/officeDocument/2006/relationships/hyperlink" Target="http://fishworld.narod.ru/" TargetMode="External"/><Relationship Id="rId54" Type="http://schemas.openxmlformats.org/officeDocument/2006/relationships/hyperlink" Target="http://evolution.powernet.ru/" TargetMode="External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%20&#1056;&#1086;&#1089;&#1089;&#1080;&#1081;&#1089;&#1082;&#1072;&#1103;" TargetMode="External"/><Relationship Id="rId24" Type="http://schemas.openxmlformats.org/officeDocument/2006/relationships/hyperlink" Target="http://www.apus.ru/" TargetMode="External"/><Relationship Id="rId32" Type="http://schemas.openxmlformats.org/officeDocument/2006/relationships/hyperlink" Target="http://www.uchportal.ru/" TargetMode="External"/><Relationship Id="rId37" Type="http://schemas.openxmlformats.org/officeDocument/2006/relationships/hyperlink" Target="http://biodat.ru/db/rb/" TargetMode="External"/><Relationship Id="rId40" Type="http://schemas.openxmlformats.org/officeDocument/2006/relationships/hyperlink" Target="http://www.sci.aha.ru/ATL/ra00.htm" TargetMode="External"/><Relationship Id="rId45" Type="http://schemas.openxmlformats.org/officeDocument/2006/relationships/hyperlink" Target="http://www.dinosaur.ru/" TargetMode="External"/><Relationship Id="rId53" Type="http://schemas.openxmlformats.org/officeDocument/2006/relationships/hyperlink" Target="http://www.macroevolution.narod.ru/" TargetMode="External"/><Relationship Id="rId58" Type="http://schemas.openxmlformats.org/officeDocument/2006/relationships/hyperlink" Target="http://www.darwinmuseu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lgoritmika.org/" TargetMode="External"/><Relationship Id="rId23" Type="http://schemas.openxmlformats.org/officeDocument/2006/relationships/hyperlink" Target="http://www.povodok.ru/encyclopedia/brem/" TargetMode="External"/><Relationship Id="rId28" Type="http://schemas.openxmlformats.org/officeDocument/2006/relationships/hyperlink" Target="http://sbio.info/" TargetMode="External"/><Relationship Id="rId36" Type="http://schemas.openxmlformats.org/officeDocument/2006/relationships/hyperlink" Target="http://www.floranimal.ru/" TargetMode="External"/><Relationship Id="rId49" Type="http://schemas.openxmlformats.org/officeDocument/2006/relationships/hyperlink" Target="http://med.claw.ru/" TargetMode="External"/><Relationship Id="rId57" Type="http://schemas.openxmlformats.org/officeDocument/2006/relationships/hyperlink" Target="http://www.livt.net/" TargetMode="External"/><Relationship Id="rId61" Type="http://schemas.openxmlformats.org/officeDocument/2006/relationships/hyperlink" Target="https://education.apkpro.ru/login" TargetMode="External"/><Relationship Id="rId10" Type="http://schemas.openxmlformats.org/officeDocument/2006/relationships/hyperlink" Target="https://vprtest.ru/" TargetMode="External"/><Relationship Id="rId19" Type="http://schemas.openxmlformats.org/officeDocument/2006/relationships/hyperlink" Target="http://www.floranimal.ru/" TargetMode="External"/><Relationship Id="rId31" Type="http://schemas.openxmlformats.org/officeDocument/2006/relationships/hyperlink" Target="http://biology-online.ru/" TargetMode="External"/><Relationship Id="rId44" Type="http://schemas.openxmlformats.org/officeDocument/2006/relationships/hyperlink" Target="http://www.worldofanimals.ru/" TargetMode="External"/><Relationship Id="rId52" Type="http://schemas.openxmlformats.org/officeDocument/2006/relationships/hyperlink" Target="http://www.palaeoentomolog.ru/" TargetMode="External"/><Relationship Id="rId60" Type="http://schemas.openxmlformats.org/officeDocument/2006/relationships/hyperlink" Target="http://skiv.instrao.ru/bank-zadaniy/estestvennonauchnaya-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amgia.ru" TargetMode="External"/><Relationship Id="rId14" Type="http://schemas.openxmlformats.org/officeDocument/2006/relationships/hyperlink" Target="https://bio-faq.ru/33ubrominimum.html" TargetMode="External"/><Relationship Id="rId22" Type="http://schemas.openxmlformats.org/officeDocument/2006/relationships/hyperlink" Target="http://www.nature.ok.ru/mlk_nas.htm" TargetMode="External"/><Relationship Id="rId27" Type="http://schemas.openxmlformats.org/officeDocument/2006/relationships/hyperlink" Target="http://www.priroda.ru/" TargetMode="External"/><Relationship Id="rId30" Type="http://schemas.openxmlformats.org/officeDocument/2006/relationships/hyperlink" Target="http://bio.1september.ru/urok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dronisimo.chat.ru/homepage1/ob.htm" TargetMode="External"/><Relationship Id="rId48" Type="http://schemas.openxmlformats.org/officeDocument/2006/relationships/hyperlink" Target="http://biolka.narod.ru/" TargetMode="External"/><Relationship Id="rId56" Type="http://schemas.openxmlformats.org/officeDocument/2006/relationships/hyperlink" Target="http://plant.geoman.ru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pandia.ru/text/category/dejstvennostmz/" TargetMode="External"/><Relationship Id="rId51" Type="http://schemas.openxmlformats.org/officeDocument/2006/relationships/hyperlink" Target="http://www.skeletos.zharko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fipi.ru/" TargetMode="External"/><Relationship Id="rId17" Type="http://schemas.openxmlformats.org/officeDocument/2006/relationships/hyperlink" Target="https://proektoria.online/" TargetMode="External"/><Relationship Id="rId25" Type="http://schemas.openxmlformats.org/officeDocument/2006/relationships/hyperlink" Target="http://humbio.ru/" TargetMode="External"/><Relationship Id="rId33" Type="http://schemas.openxmlformats.org/officeDocument/2006/relationships/hyperlink" Target="http://www.openclass.ru/node/40358" TargetMode="External"/><Relationship Id="rId38" Type="http://schemas.openxmlformats.org/officeDocument/2006/relationships/hyperlink" Target="http://biodat.ru/db/rbp/index.htm" TargetMode="External"/><Relationship Id="rId46" Type="http://schemas.openxmlformats.org/officeDocument/2006/relationships/hyperlink" Target="http://www.griby.net/" TargetMode="External"/><Relationship Id="rId59" Type="http://schemas.openxmlformats.org/officeDocument/2006/relationships/hyperlink" Target="https://monitoring.spbcokoit.ru/procedure/calendar/2021/4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6758</Words>
  <Characters>38524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2001-12-31T21:28:00Z</cp:lastPrinted>
  <dcterms:created xsi:type="dcterms:W3CDTF">2023-09-11T22:58:00Z</dcterms:created>
  <dcterms:modified xsi:type="dcterms:W3CDTF">2001-12-31T21:58:00Z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