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01" w:rsidRDefault="00D11001" w:rsidP="00D11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613">
        <w:rPr>
          <w:rFonts w:ascii="Times New Roman" w:hAnsi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D11001" w:rsidRDefault="00D11001" w:rsidP="00D11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5613">
        <w:rPr>
          <w:rFonts w:ascii="Times New Roman" w:hAnsi="Times New Roman"/>
          <w:b/>
          <w:sz w:val="24"/>
          <w:szCs w:val="24"/>
        </w:rPr>
        <w:t>средн</w:t>
      </w:r>
      <w:r>
        <w:rPr>
          <w:rFonts w:ascii="Times New Roman" w:hAnsi="Times New Roman"/>
          <w:b/>
          <w:sz w:val="24"/>
          <w:szCs w:val="24"/>
        </w:rPr>
        <w:t>яя</w:t>
      </w:r>
      <w:r w:rsidRPr="00355613">
        <w:rPr>
          <w:rFonts w:ascii="Times New Roman" w:hAnsi="Times New Roman"/>
          <w:b/>
          <w:sz w:val="24"/>
          <w:szCs w:val="24"/>
        </w:rPr>
        <w:t xml:space="preserve"> общеобразовательн</w:t>
      </w:r>
      <w:r>
        <w:rPr>
          <w:rFonts w:ascii="Times New Roman" w:hAnsi="Times New Roman"/>
          <w:b/>
          <w:sz w:val="24"/>
          <w:szCs w:val="24"/>
        </w:rPr>
        <w:t>ая</w:t>
      </w:r>
      <w:r w:rsidRPr="00355613">
        <w:rPr>
          <w:rFonts w:ascii="Times New Roman" w:hAnsi="Times New Roman"/>
          <w:b/>
          <w:sz w:val="24"/>
          <w:szCs w:val="24"/>
        </w:rPr>
        <w:t xml:space="preserve"> школ</w:t>
      </w:r>
      <w:r>
        <w:rPr>
          <w:rFonts w:ascii="Times New Roman" w:hAnsi="Times New Roman"/>
          <w:b/>
          <w:sz w:val="24"/>
          <w:szCs w:val="24"/>
        </w:rPr>
        <w:t>а</w:t>
      </w:r>
      <w:r w:rsidRPr="00355613">
        <w:rPr>
          <w:rFonts w:ascii="Times New Roman" w:hAnsi="Times New Roman"/>
          <w:b/>
          <w:sz w:val="24"/>
          <w:szCs w:val="24"/>
        </w:rPr>
        <w:t xml:space="preserve"> с. </w:t>
      </w:r>
      <w:proofErr w:type="spellStart"/>
      <w:r w:rsidRPr="00355613">
        <w:rPr>
          <w:rFonts w:ascii="Times New Roman" w:hAnsi="Times New Roman"/>
          <w:b/>
          <w:sz w:val="24"/>
          <w:szCs w:val="24"/>
        </w:rPr>
        <w:t>Братовщина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11001" w:rsidRPr="007834CF" w:rsidRDefault="00D11001" w:rsidP="00D11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 xml:space="preserve">имени Героя Советского Союза Виктора Семёновича </w:t>
      </w:r>
      <w:proofErr w:type="spellStart"/>
      <w:r w:rsidRPr="007834CF">
        <w:rPr>
          <w:rFonts w:ascii="Times New Roman" w:hAnsi="Times New Roman"/>
          <w:b/>
          <w:sz w:val="24"/>
          <w:szCs w:val="24"/>
        </w:rPr>
        <w:t>Севрина</w:t>
      </w:r>
      <w:proofErr w:type="spellEnd"/>
    </w:p>
    <w:p w:rsidR="00D11001" w:rsidRDefault="00D11001" w:rsidP="00D11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>Долгоруковского муниципального района Липецкой области</w:t>
      </w:r>
    </w:p>
    <w:p w:rsidR="00D11001" w:rsidRDefault="00D11001" w:rsidP="00D11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1001" w:rsidRPr="00AF532D" w:rsidRDefault="00D11001" w:rsidP="00D11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1001" w:rsidRPr="00AF532D" w:rsidRDefault="00D11001" w:rsidP="00D11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584" w:type="pct"/>
        <w:tblInd w:w="-792" w:type="dxa"/>
        <w:tblLayout w:type="fixed"/>
        <w:tblLook w:val="01E0" w:firstRow="1" w:lastRow="1" w:firstColumn="1" w:lastColumn="1" w:noHBand="0" w:noVBand="0"/>
      </w:tblPr>
      <w:tblGrid>
        <w:gridCol w:w="5839"/>
        <w:gridCol w:w="5003"/>
        <w:gridCol w:w="5671"/>
      </w:tblGrid>
      <w:tr w:rsidR="00D11001" w:rsidRPr="007834CF" w:rsidTr="00C31B6D">
        <w:tc>
          <w:tcPr>
            <w:tcW w:w="1768" w:type="pct"/>
          </w:tcPr>
          <w:p w:rsidR="00D11001" w:rsidRPr="007834CF" w:rsidRDefault="00D11001" w:rsidP="00C31B6D">
            <w:pPr>
              <w:spacing w:after="0" w:line="240" w:lineRule="auto"/>
              <w:ind w:left="-440"/>
              <w:rPr>
                <w:rFonts w:ascii="Times New Roman" w:hAnsi="Times New Roman"/>
                <w:b/>
                <w:sz w:val="24"/>
                <w:szCs w:val="24"/>
              </w:rPr>
            </w:pP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D11001" w:rsidRPr="007834CF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D11001" w:rsidRPr="007834CF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770EF4">
              <w:rPr>
                <w:rFonts w:ascii="Times New Roman" w:hAnsi="Times New Roman"/>
                <w:sz w:val="24"/>
                <w:szCs w:val="24"/>
              </w:rPr>
              <w:t>__________/Дружинина Н.Д.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11001" w:rsidRPr="00770EF4" w:rsidRDefault="00D11001" w:rsidP="00C31B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70EF4">
              <w:rPr>
                <w:rFonts w:ascii="Times New Roman" w:hAnsi="Times New Roman"/>
                <w:sz w:val="18"/>
                <w:szCs w:val="18"/>
              </w:rPr>
              <w:t>ФИО</w:t>
            </w:r>
          </w:p>
          <w:p w:rsidR="00D11001" w:rsidRPr="007834CF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770EF4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11001" w:rsidRPr="007834CF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C29D2" w:rsidRPr="007834CF">
              <w:rPr>
                <w:rFonts w:ascii="Times New Roman" w:hAnsi="Times New Roman"/>
                <w:sz w:val="24"/>
                <w:szCs w:val="24"/>
              </w:rPr>
              <w:t>О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т</w:t>
            </w:r>
            <w:r w:rsidR="006C29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7834CF">
              <w:rPr>
                <w:rFonts w:ascii="Times New Roman" w:hAnsi="Times New Roman"/>
                <w:sz w:val="24"/>
                <w:szCs w:val="24"/>
              </w:rPr>
              <w:t>«</w:t>
            </w:r>
            <w:r w:rsidR="006C29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70EF4">
              <w:rPr>
                <w:rFonts w:ascii="Times New Roman" w:hAnsi="Times New Roman"/>
                <w:sz w:val="24"/>
                <w:szCs w:val="24"/>
              </w:rPr>
              <w:t>»</w:t>
            </w:r>
            <w:r w:rsidR="006C29D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70EF4">
              <w:rPr>
                <w:rFonts w:ascii="Times New Roman" w:hAnsi="Times New Roman"/>
                <w:sz w:val="24"/>
                <w:szCs w:val="24"/>
              </w:rPr>
              <w:t>.</w:t>
            </w:r>
            <w:r w:rsidR="006C29D2">
              <w:rPr>
                <w:rFonts w:ascii="Times New Roman" w:hAnsi="Times New Roman"/>
                <w:sz w:val="24"/>
                <w:szCs w:val="24"/>
              </w:rPr>
              <w:t>2024</w:t>
            </w:r>
            <w:r w:rsidR="00743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11001" w:rsidRPr="007834CF" w:rsidRDefault="00D11001" w:rsidP="00C31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1001" w:rsidRPr="007834CF" w:rsidRDefault="00D11001" w:rsidP="00C31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pct"/>
          </w:tcPr>
          <w:p w:rsidR="00D11001" w:rsidRPr="007834CF" w:rsidRDefault="00D11001" w:rsidP="00C31B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«Принято»</w:t>
            </w:r>
          </w:p>
          <w:p w:rsidR="00D11001" w:rsidRPr="007834CF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D11001" w:rsidRPr="007834CF" w:rsidRDefault="00D11001" w:rsidP="006C2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отокол </w:t>
            </w:r>
            <w:r w:rsidR="00770EF4">
              <w:rPr>
                <w:rFonts w:ascii="Times New Roman" w:hAnsi="Times New Roman"/>
                <w:sz w:val="24"/>
                <w:szCs w:val="24"/>
              </w:rPr>
              <w:t xml:space="preserve">№  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70EF4">
              <w:rPr>
                <w:rFonts w:ascii="Times New Roman" w:hAnsi="Times New Roman"/>
                <w:sz w:val="24"/>
                <w:szCs w:val="24"/>
              </w:rPr>
              <w:t>т «</w:t>
            </w:r>
            <w:r w:rsidR="006C29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70EF4">
              <w:rPr>
                <w:rFonts w:ascii="Times New Roman" w:hAnsi="Times New Roman"/>
                <w:sz w:val="24"/>
                <w:szCs w:val="24"/>
              </w:rPr>
              <w:t>».</w:t>
            </w:r>
            <w:r w:rsidR="006C29D2">
              <w:rPr>
                <w:rFonts w:ascii="Times New Roman" w:hAnsi="Times New Roman"/>
                <w:sz w:val="24"/>
                <w:szCs w:val="24"/>
              </w:rPr>
              <w:t>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17" w:type="pct"/>
          </w:tcPr>
          <w:p w:rsidR="00D11001" w:rsidRPr="007A3506" w:rsidRDefault="00D11001" w:rsidP="00C31B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         «Утверждено»</w:t>
            </w:r>
          </w:p>
          <w:p w:rsidR="00D11001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Директор МБОУ СОШ с.Братовщина </w:t>
            </w:r>
          </w:p>
          <w:p w:rsidR="00D11001" w:rsidRPr="007A3506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имени 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Героя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Советского Союза  В.С. </w:t>
            </w:r>
            <w:proofErr w:type="spellStart"/>
            <w:r w:rsidRPr="007834CF">
              <w:rPr>
                <w:rFonts w:ascii="Times New Roman" w:hAnsi="Times New Roman"/>
                <w:sz w:val="24"/>
                <w:szCs w:val="24"/>
              </w:rPr>
              <w:t>Севрина</w:t>
            </w:r>
            <w:proofErr w:type="spellEnd"/>
          </w:p>
          <w:p w:rsidR="00D11001" w:rsidRPr="007834CF" w:rsidRDefault="00D11001" w:rsidP="00C31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__________/Юдина Т.А.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11001" w:rsidRPr="0074302E" w:rsidRDefault="00D11001" w:rsidP="00C31B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302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ФИО</w:t>
            </w:r>
          </w:p>
          <w:p w:rsidR="00D11001" w:rsidRPr="007834CF" w:rsidRDefault="00D11001" w:rsidP="006C2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29D2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74302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6C29D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EF4">
              <w:rPr>
                <w:rFonts w:ascii="Times New Roman" w:hAnsi="Times New Roman"/>
                <w:sz w:val="24"/>
                <w:szCs w:val="24"/>
              </w:rPr>
              <w:t>«</w:t>
            </w:r>
            <w:r w:rsidR="006C29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70EF4">
              <w:rPr>
                <w:rFonts w:ascii="Times New Roman" w:hAnsi="Times New Roman"/>
                <w:sz w:val="24"/>
                <w:szCs w:val="24"/>
              </w:rPr>
              <w:t>».</w:t>
            </w:r>
            <w:r w:rsidR="006C29D2">
              <w:rPr>
                <w:rFonts w:ascii="Times New Roman" w:hAnsi="Times New Roman"/>
                <w:sz w:val="24"/>
                <w:szCs w:val="24"/>
              </w:rPr>
              <w:t>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D11001" w:rsidRPr="00E146ED" w:rsidRDefault="00D11001" w:rsidP="00D11001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D11001" w:rsidRPr="00E146ED" w:rsidRDefault="00D11001" w:rsidP="00D11001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D11001" w:rsidRPr="00284A41" w:rsidRDefault="00D11001" w:rsidP="00D11001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/>
          <w:bCs/>
          <w:sz w:val="28"/>
          <w:szCs w:val="28"/>
        </w:rPr>
      </w:pPr>
    </w:p>
    <w:p w:rsidR="00D11001" w:rsidRPr="00006BC0" w:rsidRDefault="00D11001" w:rsidP="00D11001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РАБОЧАЯ ПРОГРАММА</w:t>
      </w:r>
    </w:p>
    <w:p w:rsidR="00D11001" w:rsidRPr="007A6639" w:rsidRDefault="00D11001" w:rsidP="00D11001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Cs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учебного  предмета</w:t>
      </w:r>
    </w:p>
    <w:p w:rsidR="00D11001" w:rsidRPr="00284A41" w:rsidRDefault="00D11001" w:rsidP="00D11001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«</w:t>
      </w:r>
      <w:r>
        <w:rPr>
          <w:rStyle w:val="17-1pt"/>
          <w:rFonts w:ascii="Times New Roman" w:eastAsia="Calibri" w:hAnsi="Times New Roman"/>
          <w:sz w:val="28"/>
          <w:szCs w:val="28"/>
        </w:rPr>
        <w:t>Математика</w:t>
      </w:r>
      <w:r w:rsidRPr="00006BC0">
        <w:rPr>
          <w:rStyle w:val="17-1pt"/>
          <w:rFonts w:ascii="Times New Roman" w:eastAsia="Calibri" w:hAnsi="Times New Roman"/>
          <w:sz w:val="28"/>
          <w:szCs w:val="28"/>
        </w:rPr>
        <w:t>»</w:t>
      </w:r>
    </w:p>
    <w:p w:rsidR="00D11001" w:rsidRPr="00284A41" w:rsidRDefault="0074302E" w:rsidP="00D11001">
      <w:pPr>
        <w:pStyle w:val="a6"/>
        <w:jc w:val="center"/>
        <w:rPr>
          <w:rFonts w:ascii="Times New Roman" w:hAnsi="Times New Roman"/>
          <w:b/>
        </w:rPr>
      </w:pPr>
      <w:r>
        <w:rPr>
          <w:rStyle w:val="17-1pt"/>
          <w:rFonts w:ascii="Times New Roman" w:eastAsia="Calibri" w:hAnsi="Times New Roman" w:cs="Verdana"/>
          <w:bCs/>
          <w:sz w:val="28"/>
          <w:szCs w:val="28"/>
        </w:rPr>
        <w:t>для 4</w:t>
      </w:r>
      <w:r w:rsidR="00D11001">
        <w:rPr>
          <w:rStyle w:val="17-1pt"/>
          <w:rFonts w:ascii="Times New Roman" w:eastAsia="Calibri" w:hAnsi="Times New Roman" w:cs="Verdana"/>
          <w:bCs/>
          <w:sz w:val="28"/>
          <w:szCs w:val="28"/>
        </w:rPr>
        <w:t>а</w:t>
      </w:r>
      <w:r w:rsidR="00D11001" w:rsidRPr="00284A41">
        <w:rPr>
          <w:rStyle w:val="17-1pt"/>
          <w:rFonts w:ascii="Times New Roman" w:eastAsia="Calibri" w:hAnsi="Times New Roman" w:cs="Verdana"/>
          <w:bCs/>
          <w:sz w:val="28"/>
          <w:szCs w:val="28"/>
        </w:rPr>
        <w:t xml:space="preserve"> класса</w:t>
      </w:r>
    </w:p>
    <w:p w:rsidR="00D11001" w:rsidRDefault="00D11001" w:rsidP="00D11001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D11001" w:rsidRPr="00284A41" w:rsidRDefault="00D11001" w:rsidP="00D11001">
      <w:pPr>
        <w:pStyle w:val="170"/>
        <w:shd w:val="clear" w:color="auto" w:fill="auto"/>
        <w:spacing w:after="0" w:line="240" w:lineRule="auto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D11001" w:rsidRPr="00E146ED" w:rsidRDefault="00D11001" w:rsidP="00D11001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D11001" w:rsidRPr="007A6639" w:rsidRDefault="00D11001" w:rsidP="00D11001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Программа пре</w:t>
      </w:r>
      <w:r w:rsidR="0074302E">
        <w:rPr>
          <w:rStyle w:val="17-1pt"/>
          <w:rFonts w:ascii="Times New Roman" w:eastAsia="Calibri" w:hAnsi="Times New Roman"/>
          <w:sz w:val="28"/>
          <w:szCs w:val="28"/>
        </w:rPr>
        <w:t>д</w:t>
      </w:r>
      <w:r w:rsidR="00311DF7">
        <w:rPr>
          <w:rStyle w:val="17-1pt"/>
          <w:rFonts w:ascii="Times New Roman" w:eastAsia="Calibri" w:hAnsi="Times New Roman"/>
          <w:sz w:val="28"/>
          <w:szCs w:val="28"/>
        </w:rPr>
        <w:t>назначена для реализации в 2024</w:t>
      </w:r>
      <w:r w:rsidR="0074302E">
        <w:rPr>
          <w:rStyle w:val="17-1pt"/>
          <w:rFonts w:ascii="Times New Roman" w:eastAsia="Calibri" w:hAnsi="Times New Roman"/>
          <w:sz w:val="28"/>
          <w:szCs w:val="28"/>
        </w:rPr>
        <w:t>– 2023</w:t>
      </w:r>
      <w:r w:rsidR="00311DF7">
        <w:rPr>
          <w:rStyle w:val="17-1pt"/>
          <w:rFonts w:ascii="Times New Roman" w:eastAsia="Calibri" w:hAnsi="Times New Roman"/>
          <w:sz w:val="28"/>
          <w:szCs w:val="28"/>
        </w:rPr>
        <w:t>5</w:t>
      </w:r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учебном год</w:t>
      </w:r>
      <w:r>
        <w:rPr>
          <w:rStyle w:val="17-1pt"/>
          <w:rFonts w:ascii="Times New Roman" w:eastAsia="Calibri" w:hAnsi="Times New Roman"/>
          <w:sz w:val="28"/>
          <w:szCs w:val="28"/>
        </w:rPr>
        <w:t>у.</w:t>
      </w:r>
    </w:p>
    <w:p w:rsidR="00D11001" w:rsidRDefault="00D11001" w:rsidP="00D11001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D11001" w:rsidRDefault="00D11001" w:rsidP="00D11001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D11001" w:rsidRDefault="00D11001" w:rsidP="00D11001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D11001" w:rsidRPr="007A6639" w:rsidRDefault="00D11001" w:rsidP="00D11001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:rsidR="008164FE" w:rsidRDefault="00D11001" w:rsidP="00D110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532D">
        <w:rPr>
          <w:rStyle w:val="17-1pt"/>
          <w:rFonts w:ascii="Times New Roman" w:eastAsia="Calibri" w:hAnsi="Times New Roman"/>
          <w:sz w:val="28"/>
          <w:szCs w:val="28"/>
        </w:rPr>
        <w:t xml:space="preserve"> </w:t>
      </w:r>
      <w:r w:rsidRPr="00AF532D">
        <w:rPr>
          <w:rStyle w:val="17-1pt"/>
          <w:rFonts w:ascii="Times New Roman" w:eastAsia="Calibri" w:hAnsi="Times New Roman"/>
          <w:sz w:val="24"/>
          <w:szCs w:val="24"/>
        </w:rPr>
        <w:t xml:space="preserve">Составитель: </w:t>
      </w:r>
      <w:r>
        <w:rPr>
          <w:rStyle w:val="17-1pt"/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311DF7">
        <w:rPr>
          <w:rFonts w:ascii="Times New Roman" w:hAnsi="Times New Roman"/>
          <w:sz w:val="24"/>
          <w:szCs w:val="24"/>
        </w:rPr>
        <w:t>Капаева</w:t>
      </w:r>
      <w:proofErr w:type="spellEnd"/>
      <w:r w:rsidR="00311D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1DF7">
        <w:rPr>
          <w:rFonts w:ascii="Times New Roman" w:hAnsi="Times New Roman"/>
          <w:sz w:val="24"/>
          <w:szCs w:val="24"/>
        </w:rPr>
        <w:t>И.В.</w:t>
      </w:r>
      <w:r w:rsidRPr="007A6639">
        <w:rPr>
          <w:rFonts w:ascii="Times New Roman" w:hAnsi="Times New Roman"/>
          <w:sz w:val="24"/>
          <w:szCs w:val="24"/>
        </w:rPr>
        <w:t>учитель</w:t>
      </w:r>
      <w:proofErr w:type="spellEnd"/>
      <w:r w:rsidRPr="007A6639">
        <w:rPr>
          <w:rFonts w:ascii="Times New Roman" w:hAnsi="Times New Roman"/>
          <w:sz w:val="24"/>
          <w:szCs w:val="24"/>
        </w:rPr>
        <w:t xml:space="preserve"> начальных классов, </w:t>
      </w:r>
      <w:r w:rsidR="00311DF7">
        <w:rPr>
          <w:rFonts w:ascii="Times New Roman" w:hAnsi="Times New Roman"/>
          <w:sz w:val="24"/>
          <w:szCs w:val="24"/>
        </w:rPr>
        <w:t xml:space="preserve">высшая </w:t>
      </w:r>
      <w:r w:rsidRPr="007A6639">
        <w:rPr>
          <w:rFonts w:ascii="Times New Roman" w:hAnsi="Times New Roman"/>
          <w:sz w:val="24"/>
          <w:szCs w:val="24"/>
        </w:rPr>
        <w:t>квалификационная кате</w:t>
      </w:r>
      <w:r w:rsidR="00833D55">
        <w:rPr>
          <w:rFonts w:ascii="Times New Roman" w:hAnsi="Times New Roman"/>
          <w:sz w:val="24"/>
          <w:szCs w:val="24"/>
        </w:rPr>
        <w:t>гория</w:t>
      </w:r>
    </w:p>
    <w:p w:rsidR="005E5C2C" w:rsidRDefault="005E5C2C" w:rsidP="005E5C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5E5C2C" w:rsidRDefault="005E5C2C" w:rsidP="005E5C2C">
      <w:pPr>
        <w:rPr>
          <w:rFonts w:ascii="Times New Roman" w:hAnsi="Times New Roman"/>
          <w:b/>
          <w:sz w:val="24"/>
          <w:szCs w:val="24"/>
        </w:rPr>
      </w:pPr>
    </w:p>
    <w:p w:rsidR="005E5C2C" w:rsidRDefault="005E5C2C" w:rsidP="005E5C2C">
      <w:pPr>
        <w:rPr>
          <w:rFonts w:ascii="Times New Roman" w:hAnsi="Times New Roman"/>
          <w:b/>
          <w:sz w:val="24"/>
          <w:szCs w:val="24"/>
        </w:rPr>
      </w:pPr>
    </w:p>
    <w:p w:rsidR="005E5C2C" w:rsidRPr="009C5545" w:rsidRDefault="005E5C2C" w:rsidP="005E5C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5545">
        <w:rPr>
          <w:rFonts w:ascii="Times New Roman" w:hAnsi="Times New Roman"/>
          <w:b/>
          <w:sz w:val="24"/>
          <w:szCs w:val="24"/>
        </w:rPr>
        <w:t>Содержание.</w:t>
      </w:r>
    </w:p>
    <w:p w:rsidR="005E5C2C" w:rsidRPr="004A0420" w:rsidRDefault="005E5C2C" w:rsidP="005E5C2C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1.Пояснительная записка.</w:t>
      </w:r>
    </w:p>
    <w:p w:rsidR="005E5C2C" w:rsidRPr="004A0420" w:rsidRDefault="005E5C2C" w:rsidP="005E5C2C">
      <w:pPr>
        <w:rPr>
          <w:rFonts w:ascii="Times New Roman" w:hAnsi="Times New Roman"/>
          <w:sz w:val="24"/>
          <w:szCs w:val="24"/>
        </w:rPr>
      </w:pPr>
      <w:r w:rsidRPr="004A0420">
        <w:rPr>
          <w:rFonts w:ascii="Times New Roman" w:hAnsi="Times New Roman"/>
          <w:sz w:val="24"/>
          <w:szCs w:val="24"/>
        </w:rPr>
        <w:t>2. Общая характеристика учебного предмета</w:t>
      </w:r>
      <w:r>
        <w:rPr>
          <w:rFonts w:ascii="Times New Roman" w:hAnsi="Times New Roman"/>
          <w:sz w:val="24"/>
          <w:szCs w:val="24"/>
        </w:rPr>
        <w:t>.</w:t>
      </w:r>
    </w:p>
    <w:p w:rsidR="005E5C2C" w:rsidRPr="004A0420" w:rsidRDefault="005E5C2C" w:rsidP="005E5C2C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3. О</w:t>
      </w:r>
      <w:r w:rsidRPr="004A042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писание места учебного предмета в учебном плане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5E5C2C" w:rsidRPr="004A0420" w:rsidRDefault="005E5C2C" w:rsidP="005E5C2C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4. Л</w:t>
      </w:r>
      <w:r w:rsidRPr="004A0420">
        <w:rPr>
          <w:color w:val="333333"/>
        </w:rPr>
        <w:t>ичностные и предметные результаты освоения учебного</w:t>
      </w:r>
      <w:r>
        <w:rPr>
          <w:color w:val="333333"/>
        </w:rPr>
        <w:t xml:space="preserve"> предмета.</w:t>
      </w:r>
    </w:p>
    <w:p w:rsidR="005E5C2C" w:rsidRPr="004A0420" w:rsidRDefault="005E5C2C" w:rsidP="005E5C2C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5. С</w:t>
      </w:r>
      <w:r w:rsidRPr="004A0420">
        <w:rPr>
          <w:color w:val="333333"/>
        </w:rPr>
        <w:t>одержание учебного</w:t>
      </w:r>
      <w:r>
        <w:rPr>
          <w:color w:val="333333"/>
        </w:rPr>
        <w:t xml:space="preserve"> предмета.</w:t>
      </w:r>
    </w:p>
    <w:p w:rsidR="005E5C2C" w:rsidRDefault="005E5C2C" w:rsidP="005E5C2C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>6. Т</w:t>
      </w:r>
      <w:r w:rsidRPr="004A0420">
        <w:rPr>
          <w:color w:val="333333"/>
        </w:rPr>
        <w:t xml:space="preserve">ематическое </w:t>
      </w:r>
      <w:r>
        <w:rPr>
          <w:color w:val="333333"/>
        </w:rPr>
        <w:t>планирование.</w:t>
      </w:r>
    </w:p>
    <w:p w:rsidR="005E5C2C" w:rsidRPr="004A0420" w:rsidRDefault="005E5C2C" w:rsidP="005E5C2C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>
        <w:rPr>
          <w:color w:val="333333"/>
        </w:rPr>
        <w:t xml:space="preserve"> 7. О</w:t>
      </w:r>
      <w:r w:rsidRPr="004A0420">
        <w:rPr>
          <w:color w:val="333333"/>
        </w:rPr>
        <w:t>писание материально-технического обеспечения образовательной деятельности.</w:t>
      </w: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C2C" w:rsidRDefault="005E5C2C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1AE0" w:rsidRDefault="00194DCA" w:rsidP="00F45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531AE0" w:rsidRPr="00531AE0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11001" w:rsidRPr="00D31E09" w:rsidRDefault="00D11001" w:rsidP="00D11001">
      <w:pPr>
        <w:widowControl w:val="0"/>
        <w:tabs>
          <w:tab w:val="left" w:pos="779"/>
        </w:tabs>
        <w:autoSpaceDE w:val="0"/>
        <w:autoSpaceDN w:val="0"/>
        <w:spacing w:before="194" w:after="0" w:line="240" w:lineRule="auto"/>
        <w:ind w:right="104"/>
        <w:jc w:val="both"/>
        <w:rPr>
          <w:rFonts w:ascii="Times New Roman" w:hAnsi="Times New Roman"/>
          <w:sz w:val="24"/>
        </w:rPr>
      </w:pPr>
      <w:r>
        <w:t xml:space="preserve">      </w:t>
      </w:r>
      <w:proofErr w:type="gramStart"/>
      <w:r w:rsidRPr="00093189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по учебному предмету «Математика»  составлена</w:t>
      </w:r>
      <w:r>
        <w:t xml:space="preserve"> </w:t>
      </w:r>
      <w:r w:rsidRPr="00D31E09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</w:t>
      </w:r>
      <w:r>
        <w:rPr>
          <w:rFonts w:ascii="Times New Roman" w:hAnsi="Times New Roman"/>
          <w:sz w:val="24"/>
          <w:szCs w:val="24"/>
        </w:rPr>
        <w:t>ой общеобразовательной программы</w:t>
      </w:r>
      <w:r w:rsidRPr="00D31E09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</w:t>
      </w:r>
      <w:r>
        <w:rPr>
          <w:rFonts w:ascii="Times New Roman" w:hAnsi="Times New Roman"/>
          <w:sz w:val="24"/>
          <w:szCs w:val="24"/>
        </w:rPr>
        <w:t>уальными нарушениями) (вариант 1</w:t>
      </w:r>
      <w:r w:rsidRPr="00D31E09">
        <w:rPr>
          <w:rFonts w:ascii="Times New Roman" w:hAnsi="Times New Roman"/>
          <w:sz w:val="24"/>
          <w:szCs w:val="24"/>
        </w:rPr>
        <w:t>),</w:t>
      </w:r>
      <w:r w:rsidRPr="00D31E09">
        <w:rPr>
          <w:rFonts w:ascii="Times New Roman" w:hAnsi="Times New Roman"/>
          <w:sz w:val="24"/>
        </w:rPr>
        <w:t xml:space="preserve"> приказа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министерства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Российской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Федерации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декабря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2014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№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1599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–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п.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«Об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утверждении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федерального</w:t>
      </w:r>
      <w:r w:rsidRPr="00D31E09">
        <w:rPr>
          <w:rFonts w:ascii="Times New Roman" w:hAnsi="Times New Roman"/>
          <w:spacing w:val="1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государственного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образовательного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стандарта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образования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обучающихся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с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умственной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отсталостью</w:t>
      </w:r>
      <w:r w:rsidRPr="00D31E09">
        <w:rPr>
          <w:rFonts w:ascii="Times New Roman" w:hAnsi="Times New Roman"/>
          <w:spacing w:val="-2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(интеллектуальными</w:t>
      </w:r>
      <w:r w:rsidRPr="00D31E09">
        <w:rPr>
          <w:rFonts w:ascii="Times New Roman" w:hAnsi="Times New Roman"/>
          <w:spacing w:val="-3"/>
          <w:sz w:val="24"/>
        </w:rPr>
        <w:t xml:space="preserve"> </w:t>
      </w:r>
      <w:r w:rsidRPr="00D31E09">
        <w:rPr>
          <w:rFonts w:ascii="Times New Roman" w:hAnsi="Times New Roman"/>
          <w:sz w:val="24"/>
        </w:rPr>
        <w:t>нарушениями).</w:t>
      </w:r>
      <w:proofErr w:type="gramEnd"/>
    </w:p>
    <w:p w:rsidR="00C2470A" w:rsidRPr="00B515BE" w:rsidRDefault="00C2470A" w:rsidP="00C2470A">
      <w:pPr>
        <w:spacing w:after="0" w:line="240" w:lineRule="auto"/>
        <w:ind w:firstLine="709"/>
        <w:jc w:val="both"/>
        <w:rPr>
          <w:rFonts w:ascii="Cambria" w:eastAsia="Times New Roman" w:hAnsi="Cambria" w:cs="Times New Roman"/>
          <w:sz w:val="24"/>
          <w:szCs w:val="24"/>
        </w:rPr>
      </w:pPr>
      <w:r w:rsidRPr="009A1AC5">
        <w:rPr>
          <w:rFonts w:ascii="Times New Roman" w:eastAsia="Times New Roman" w:hAnsi="Times New Roman" w:cs="Times New Roman"/>
          <w:sz w:val="24"/>
          <w:szCs w:val="24"/>
        </w:rPr>
        <w:t>Рабочая программа ориентир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ована на учебник </w:t>
      </w:r>
      <w:r w:rsidR="00BA771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A7710">
        <w:rPr>
          <w:rFonts w:ascii="Times New Roman" w:hAnsi="Times New Roman"/>
          <w:sz w:val="24"/>
          <w:szCs w:val="24"/>
        </w:rPr>
        <w:t>Математика»</w:t>
      </w:r>
      <w:r w:rsidR="00850DE6">
        <w:rPr>
          <w:rFonts w:ascii="Times New Roman" w:hAnsi="Times New Roman"/>
          <w:sz w:val="24"/>
          <w:szCs w:val="24"/>
        </w:rPr>
        <w:t xml:space="preserve"> 4</w:t>
      </w:r>
      <w:r w:rsidR="00BA7710" w:rsidRPr="00CF42F2">
        <w:rPr>
          <w:rFonts w:ascii="Times New Roman" w:hAnsi="Times New Roman"/>
          <w:sz w:val="24"/>
          <w:szCs w:val="24"/>
        </w:rPr>
        <w:t xml:space="preserve"> класс.</w:t>
      </w:r>
      <w:r w:rsidR="00BA7710" w:rsidRPr="00BA7710">
        <w:rPr>
          <w:rFonts w:ascii="Times New Roman" w:hAnsi="Times New Roman"/>
          <w:sz w:val="24"/>
          <w:szCs w:val="24"/>
        </w:rPr>
        <w:t xml:space="preserve"> </w:t>
      </w:r>
      <w:r w:rsidR="00BA7710" w:rsidRPr="00CF42F2">
        <w:rPr>
          <w:rFonts w:ascii="Times New Roman" w:hAnsi="Times New Roman"/>
          <w:sz w:val="24"/>
          <w:szCs w:val="24"/>
        </w:rPr>
        <w:t>Т.В.Алышева Учеб</w:t>
      </w:r>
      <w:r w:rsidR="00BA7710">
        <w:rPr>
          <w:rFonts w:ascii="Times New Roman" w:hAnsi="Times New Roman"/>
          <w:sz w:val="24"/>
          <w:szCs w:val="24"/>
        </w:rPr>
        <w:t xml:space="preserve">ник </w:t>
      </w:r>
      <w:r w:rsidR="00BA7710" w:rsidRPr="00CF42F2">
        <w:rPr>
          <w:rFonts w:ascii="Times New Roman" w:hAnsi="Times New Roman"/>
          <w:sz w:val="24"/>
          <w:szCs w:val="24"/>
        </w:rPr>
        <w:t>для</w:t>
      </w:r>
      <w:r w:rsidR="00BA7710">
        <w:rPr>
          <w:rFonts w:ascii="Times New Roman" w:hAnsi="Times New Roman"/>
          <w:sz w:val="24"/>
          <w:szCs w:val="24"/>
        </w:rPr>
        <w:t xml:space="preserve"> </w:t>
      </w:r>
      <w:r w:rsidR="00BA7710" w:rsidRPr="00CF42F2">
        <w:rPr>
          <w:rFonts w:ascii="Times New Roman" w:hAnsi="Times New Roman"/>
          <w:sz w:val="24"/>
          <w:szCs w:val="24"/>
        </w:rPr>
        <w:t>общеобразова</w:t>
      </w:r>
      <w:r w:rsidR="00BA7710">
        <w:rPr>
          <w:rFonts w:ascii="Times New Roman" w:hAnsi="Times New Roman"/>
          <w:sz w:val="24"/>
          <w:szCs w:val="24"/>
        </w:rPr>
        <w:t>тельных организаций, реализующих адаптированные основные общеобразовательные п</w:t>
      </w:r>
      <w:r w:rsidR="00BA7710" w:rsidRPr="00CF42F2">
        <w:rPr>
          <w:rFonts w:ascii="Times New Roman" w:hAnsi="Times New Roman"/>
          <w:sz w:val="24"/>
          <w:szCs w:val="24"/>
        </w:rPr>
        <w:t>рограммы. М.: Просвещение, 20</w:t>
      </w:r>
      <w:r w:rsidR="00BA7710">
        <w:rPr>
          <w:rFonts w:ascii="Times New Roman" w:hAnsi="Times New Roman"/>
          <w:sz w:val="24"/>
          <w:szCs w:val="24"/>
        </w:rPr>
        <w:t>2</w:t>
      </w:r>
      <w:r w:rsidR="0067609D">
        <w:rPr>
          <w:rFonts w:ascii="Times New Roman" w:hAnsi="Times New Roman"/>
          <w:sz w:val="24"/>
          <w:szCs w:val="24"/>
        </w:rPr>
        <w:t>0</w:t>
      </w:r>
      <w:r w:rsidRPr="00A201D0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:rsidR="0074302E" w:rsidRDefault="0074302E" w:rsidP="00BC65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2D0E" w:rsidRPr="00BC657C" w:rsidRDefault="00D42D0E" w:rsidP="00BC6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b/>
          <w:bCs/>
          <w:sz w:val="24"/>
          <w:szCs w:val="24"/>
        </w:rPr>
        <w:t>Це</w:t>
      </w:r>
      <w:r w:rsidR="005E141B">
        <w:rPr>
          <w:rFonts w:ascii="Times New Roman" w:eastAsia="Times New Roman" w:hAnsi="Times New Roman" w:cs="Times New Roman"/>
          <w:b/>
          <w:bCs/>
          <w:sz w:val="24"/>
          <w:szCs w:val="24"/>
        </w:rPr>
        <w:t>ль курса обучения математике</w:t>
      </w:r>
      <w:r w:rsidR="006760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31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="0067609D" w:rsidRPr="00531AE0">
        <w:rPr>
          <w:rFonts w:ascii="Times New Roman" w:eastAsia="Times New Roman" w:hAnsi="Times New Roman" w:cs="Times New Roman"/>
          <w:sz w:val="24"/>
          <w:szCs w:val="24"/>
        </w:rPr>
        <w:t xml:space="preserve">  р</w:t>
      </w:r>
      <w:r w:rsidR="006760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31AE0">
        <w:rPr>
          <w:rFonts w:ascii="Times New Roman" w:eastAsia="Times New Roman" w:hAnsi="Times New Roman" w:cs="Times New Roman"/>
          <w:sz w:val="24"/>
          <w:szCs w:val="24"/>
        </w:rPr>
        <w:t>звивать познавательную деятельность младших школьников с нарушением интеллекта на основе формирования доступных математических представлений, знаний, умений, необходимых им в повседневной жизни и при изучении других предметов.</w:t>
      </w:r>
    </w:p>
    <w:p w:rsidR="00BC657C" w:rsidRDefault="00BC657C" w:rsidP="00BC657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BC657C" w:rsidRDefault="00BC657C" w:rsidP="00BC657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57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доступные </w:t>
      </w:r>
      <w:proofErr w:type="gramStart"/>
      <w:r w:rsidRPr="00BC657C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BC657C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математические знания, умения, </w:t>
      </w:r>
    </w:p>
    <w:p w:rsidR="00BC657C" w:rsidRPr="00BC657C" w:rsidRDefault="00BC657C" w:rsidP="00BC6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57C">
        <w:rPr>
          <w:rFonts w:ascii="Times New Roman" w:eastAsia="Times New Roman" w:hAnsi="Times New Roman" w:cs="Times New Roman"/>
          <w:sz w:val="24"/>
          <w:szCs w:val="24"/>
        </w:rPr>
        <w:t>практически применять полученные знания в повседневной жизни, при изучении других предметов;</w:t>
      </w:r>
    </w:p>
    <w:p w:rsidR="00BC657C" w:rsidRDefault="00BC657C" w:rsidP="00BC65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sz w:val="24"/>
          <w:szCs w:val="24"/>
        </w:rPr>
        <w:t xml:space="preserve">обучать умению видеть, сравнивать, обобщать, конкретизировать, делать </w:t>
      </w:r>
    </w:p>
    <w:p w:rsidR="00BC657C" w:rsidRPr="00531AE0" w:rsidRDefault="00BC657C" w:rsidP="00BC6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sz w:val="24"/>
          <w:szCs w:val="24"/>
        </w:rPr>
        <w:t xml:space="preserve">элементарные выводы, устанавливать несложные причинно-следственные связи и закономерности; </w:t>
      </w:r>
    </w:p>
    <w:p w:rsidR="00BC657C" w:rsidRDefault="00BC657C" w:rsidP="00BC65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sz w:val="24"/>
          <w:szCs w:val="24"/>
        </w:rPr>
        <w:t xml:space="preserve">развивать и корректировать недостатки познавательной деятельности, </w:t>
      </w:r>
      <w:proofErr w:type="gramStart"/>
      <w:r w:rsidRPr="00531AE0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proofErr w:type="gramEnd"/>
      <w:r w:rsidRPr="00531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657C" w:rsidRPr="00531AE0" w:rsidRDefault="00BC657C" w:rsidP="00BC6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sz w:val="24"/>
          <w:szCs w:val="24"/>
        </w:rPr>
        <w:t>качеств учащихся средствами математики с учётом индивидуальных возможностей каждого ребёнка;</w:t>
      </w:r>
    </w:p>
    <w:p w:rsidR="00BC657C" w:rsidRDefault="00BC657C" w:rsidP="00BC65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sz w:val="24"/>
          <w:szCs w:val="24"/>
        </w:rPr>
        <w:t xml:space="preserve">воспитывать у школьников целеустремлённость, трудолюбие, самостоятельность, </w:t>
      </w:r>
    </w:p>
    <w:p w:rsidR="00531AE0" w:rsidRDefault="00BC657C" w:rsidP="005E1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AE0">
        <w:rPr>
          <w:rFonts w:ascii="Times New Roman" w:eastAsia="Times New Roman" w:hAnsi="Times New Roman" w:cs="Times New Roman"/>
          <w:sz w:val="24"/>
          <w:szCs w:val="24"/>
        </w:rPr>
        <w:t>навыки контро</w:t>
      </w:r>
      <w:r w:rsidR="005E141B">
        <w:rPr>
          <w:rFonts w:ascii="Times New Roman" w:eastAsia="Times New Roman" w:hAnsi="Times New Roman" w:cs="Times New Roman"/>
          <w:sz w:val="24"/>
          <w:szCs w:val="24"/>
        </w:rPr>
        <w:t>ля и самоконтроля, аккуратность.</w:t>
      </w:r>
    </w:p>
    <w:p w:rsidR="005E141B" w:rsidRPr="005E141B" w:rsidRDefault="005E141B" w:rsidP="005E1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75D4" w:rsidRDefault="00194DCA" w:rsidP="00CC5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A375D4" w:rsidRPr="00A375D4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Представленная в программе система обучения математике опирается на наиболее развитые в младшем школьном возрасте эмоциональный и образный компоненты мышления ребенка и предполагает формирование математических знаний и умений на основе широкой интеграции математики с другими областями знания.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Содержание бучения в программе представлено разделами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Понятие «натуральное число» формируется на основе понятия «множество». Оно раскрывается в результате практической работы с предметными множествами и величинами. Сначала число представлено как результат счёта, а позже — как результат измерения. Измерение величин рассматривается как операция установления соответствия между реальными предметами и множеством чисел. Тем самым устанавливается связь между натуральными числами и величинами: результат измерения величины выражается числом.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lastRenderedPageBreak/>
        <w:t>Расширение понятия «число», новые виды чисел, концентры вводятся постепенно в ходе освоения счёта и измерения величин. Таким образом, прочные вычислительные навыки остаются наиважнейшими в предлагаемом курсе. Выбор остального учебного материала подчинён решению главной задачи — отработке техники вычислений.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Арифметические действия над целыми неотрицательными числами рассматриваются в курсе по аналогии с операциями над конечными множествами. Действия сложения и вычитания, умножения и деления изучаются совместно.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 xml:space="preserve">Осваивая данный курс математики, младшие школьники учатся моделировать ситуации, иллюстрирующие арифметическое действие и ход его выполнения. Для этого в курсе предусмотрены вычисления на числовом отрезке, что способствует усвоению состава числа, выработке навыков счёта группами, формированию навыка производить вычисления осознанно. </w:t>
      </w:r>
      <w:proofErr w:type="gramStart"/>
      <w:r w:rsidRPr="00850DE6">
        <w:rPr>
          <w:color w:val="000000"/>
        </w:rPr>
        <w:t>Работа с числовым отрезком (или числовым лучом) позволяет ребёнку уже на начальном этапе обучения решать достаточно сложные примеры, глубоко понимать взаимосвязь действий сложения и вычитания, а также готовит учащихся к открытию соответствующих способов вычислений, в том числе и с переходом через десяток, решению задач на разностное сравнение и на увеличение (уменьшение) числа на несколько единиц.</w:t>
      </w:r>
      <w:proofErr w:type="gramEnd"/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Вычисления на числовом отрезке (числовом луче) не только способствуют развитию пространственных и логических умений, но что особенно важно, обеспечивают закрепление в сознании ребёнка конкретного образа алгоритма действий, правила.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При изучении письменных способов вычислений подробно рассматриваются соответствующие алгоритмы рассуждений и порядок оформления записей.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Основная задача линии моделей и алгоритмов в данном курсе заключается в том, чтобы наряду с умением правильно проводить вычисления сформировать у учащихся умение оценивать алгоритмы, которыми они пользуются, анализировать их, видеть наиболее рациональные способы действий и объяснять их.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 xml:space="preserve">Умение решать задачи — одна из главных целей обучения математике в начальной школе. В предлагаемом курсе понятие «задача» вводится не сразу, а </w:t>
      </w:r>
      <w:proofErr w:type="gramStart"/>
      <w:r w:rsidRPr="00850DE6">
        <w:rPr>
          <w:color w:val="000000"/>
        </w:rPr>
        <w:t>по</w:t>
      </w:r>
      <w:proofErr w:type="gramEnd"/>
      <w:r w:rsidRPr="00850DE6">
        <w:rPr>
          <w:color w:val="000000"/>
        </w:rPr>
        <w:t xml:space="preserve"> </w:t>
      </w:r>
      <w:proofErr w:type="gramStart"/>
      <w:r w:rsidRPr="00850DE6">
        <w:rPr>
          <w:color w:val="000000"/>
        </w:rPr>
        <w:t>прошествии</w:t>
      </w:r>
      <w:proofErr w:type="gramEnd"/>
      <w:r w:rsidRPr="00850DE6">
        <w:rPr>
          <w:color w:val="000000"/>
        </w:rPr>
        <w:t xml:space="preserve"> длительного периода подготовки.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Отсроченный порядок введения термина «задача», её основных элементов, а также повышенное внимание к процессу вычленения задачной ситуации из данного сюжета способствуют преодолению формализма в знаниях учащихся, более глубокому пониманию внешней и внутренней структуры задачи, развитию понятийного, абстрактного мышления. Ребёнок воспринимает задачу не как нечто искусственное, а как упражнение, составленное по понятным законам и правилам.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Иными словами, дети учатся выполнять действия сначала на уровне восприятия конкретных количеств, затем на уровне накопленных представлений о количестве и, наконец, на уровне объяснения применяемого алгоритма вычислений.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На основе наблюдений и опытов учащиеся знакомятся с простейшими геометрическими формами, приобретают начальные навыки изображения геометрических фигур, овладевают способами измерения длин и площадей. В ходе работы с таблицами и диаграммами у них формируются важные для практико-ориентированной математической деятельности умения, связанные с представлением, анализом и интерпретацией данных.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Большинство геометрических понятий вводится без определений. Значительное внимание уделяется формированию умений распознавать и находить модели геометрических фигур на рисунке, среди предметов окружающей обстановки, правильно показывать геометрические фигуры на чертеже, обозначать фигуры буквами, читать обозначения.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 xml:space="preserve">В начале курса знакомые детям геометрические фигуры (круг, треугольник, прямоугольник, квадрат, овал) предлагаются лишь в качестве объектов для сравнения или счёта предметов. Аналогичным образом вводятся и элементы многоугольника: углы, стороны, вершины и первые наглядно-практические упражнения на сравнение предметов по размеру. Например, ещё до ознакомления с понятием «отрезок» учащиеся, выполняя упражнения, которые построены на материале, взятом из реальной жизни, учатся сравнивать длины двух предметов на </w:t>
      </w:r>
      <w:r w:rsidRPr="00850DE6">
        <w:rPr>
          <w:color w:val="000000"/>
        </w:rPr>
        <w:lastRenderedPageBreak/>
        <w:t>глаз с использованием приёмов наложения или приложения, а затем с помощью произвольной мерки (эталона сравнения). Эти практические навыки им пригодятся в дальнейшем при изучении различных способов сравнения длин отрезков: визуально, с помощью нити, засечек на линейке, с помощью мерки или с применением циркуля и др.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Особое внимание в курсе уделяется различным приёмам измерения величин. Например, рассматриваются два способа нахождения длины ломаной: измерение длины каждого звена с последующим суммированием и «выпрямление» ломаной.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Элементарные геометрические представления формируются в следующем порядке: сначала дети знакомятся с топологическими свойствами фигур, а затем с проективными и метрическими.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В результате освоения курса математики у учащихся формируются общие учебные умения, они осваивают способы познавательной деятельности.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 xml:space="preserve">При обучении математике по данной программе в значительной степени реализуются </w:t>
      </w:r>
      <w:proofErr w:type="spellStart"/>
      <w:r w:rsidRPr="00850DE6">
        <w:rPr>
          <w:color w:val="000000"/>
        </w:rPr>
        <w:t>межпредметные</w:t>
      </w:r>
      <w:proofErr w:type="spellEnd"/>
      <w:r w:rsidRPr="00850DE6">
        <w:rPr>
          <w:color w:val="000000"/>
        </w:rPr>
        <w:t xml:space="preserve"> связи — с курсами русского языка, литературного чтения, технологии, окружающего мира и изобразительного искусства.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850DE6">
        <w:rPr>
          <w:color w:val="000000"/>
        </w:rPr>
        <w:t>Например, понятия, усвоенные на уроках окружающего мира, учащиеся используют при изучении мер времени (времена года, части суток, год, месяцы и др.) и операций над множествами (примеры множеств: звери, птицы, домашние животные, растения, ягоды, овощи, фрукты и т. д.), при работе с текстовыми задачами и диаграммами (определение массы животного, возраста дерева, длины реки, высоты горного массива, глубины озера, скорости полёта птицы</w:t>
      </w:r>
      <w:proofErr w:type="gramEnd"/>
      <w:r w:rsidRPr="00850DE6">
        <w:rPr>
          <w:color w:val="000000"/>
        </w:rPr>
        <w:t xml:space="preserve"> и др.). Знания и умения, приобретаемые учащимися на уроках технологии и изобразительного искусства, используются в курсе начальной математики при изготовлении моделей фигур, построении диаграмм, составлении и раскрашивании орнаментов, выполнении чертежей, схем и рисунков к </w:t>
      </w:r>
      <w:proofErr w:type="gramStart"/>
      <w:r w:rsidRPr="00850DE6">
        <w:rPr>
          <w:color w:val="000000"/>
        </w:rPr>
        <w:t>текстовым</w:t>
      </w:r>
      <w:proofErr w:type="gramEnd"/>
      <w:r w:rsidRPr="00850DE6">
        <w:rPr>
          <w:color w:val="000000"/>
        </w:rPr>
        <w:t xml:space="preserve"> задачами др.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При изучении курса формируется установка на безопасный, здоровый образ жизни, мотивация к творческому труду, к работе на результат. Решая задачи об отдыхе во время каникул, о посещении театров и библиотек, о разнообразных увлечениях (коллекционирование марок, открыток, разведение комнатных цветов, аквариумных рыбок и др.), учащиеся получают возможность обсудить проблемы, связанные с безопасностью и здоровьем, активным отдыхом и др.</w:t>
      </w:r>
    </w:p>
    <w:p w:rsidR="00850DE6" w:rsidRPr="00850DE6" w:rsidRDefault="00850DE6" w:rsidP="00850DE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50DE6">
        <w:rPr>
          <w:color w:val="000000"/>
        </w:rPr>
        <w:t>Освоение содержания данного курса побуждает младших школьников использовать не только собственный опыт, но и воображение: от фактического опыта и эксперимента — к активному самостоятельному мысленному эксперименту с образом, являющемуся важным элементом творческого подхода к решению математических проблем.  Кроме того, у учащихся формируется устойчивое внимание, умение сосредотачиваться.</w:t>
      </w:r>
    </w:p>
    <w:p w:rsidR="00850DE6" w:rsidRPr="00A375D4" w:rsidRDefault="00850DE6" w:rsidP="00850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41B" w:rsidRPr="00A375D4" w:rsidRDefault="005E141B" w:rsidP="005E14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7F04" w:rsidRDefault="00A375D4" w:rsidP="0068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C57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 </w:t>
      </w:r>
      <w:r w:rsidR="00194D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CC57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</w:t>
      </w:r>
      <w:r w:rsidR="00CC5789" w:rsidRPr="00CC578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</w:t>
      </w:r>
      <w:r w:rsidR="00CC5789" w:rsidRPr="00CC57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писание</w:t>
      </w:r>
      <w:r w:rsidRPr="00CC578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CC57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CC57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еста учебного предмета в учебном курсе</w:t>
      </w:r>
    </w:p>
    <w:p w:rsidR="0013445B" w:rsidRDefault="0013445B" w:rsidP="0068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75D4" w:rsidRDefault="006761FD" w:rsidP="00687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4</w:t>
      </w:r>
      <w:r w:rsidR="00A375D4" w:rsidRPr="00A375D4">
        <w:rPr>
          <w:rFonts w:ascii="Times New Roman" w:eastAsia="Times New Roman" w:hAnsi="Times New Roman" w:cs="Times New Roman"/>
          <w:sz w:val="24"/>
          <w:szCs w:val="24"/>
        </w:rPr>
        <w:t xml:space="preserve"> классе на изучение мат</w:t>
      </w:r>
      <w:r w:rsidR="00CC5789">
        <w:rPr>
          <w:rFonts w:ascii="Times New Roman" w:eastAsia="Times New Roman" w:hAnsi="Times New Roman" w:cs="Times New Roman"/>
          <w:sz w:val="24"/>
          <w:szCs w:val="24"/>
        </w:rPr>
        <w:t>ематики по программе отводится 4 часа в неделю, 34 недели, всего 136 часов.</w:t>
      </w:r>
    </w:p>
    <w:p w:rsidR="0013445B" w:rsidRPr="00687F04" w:rsidRDefault="0013445B" w:rsidP="0068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75D4" w:rsidRDefault="0013445B" w:rsidP="00687F0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A375D4" w:rsidRPr="00CC57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и предметные </w:t>
      </w:r>
      <w:r w:rsidR="00CC57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освоения учебного предмета.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Программа обеспечивает достижение выпускниками начальной школы следующих базовых учебных действий и предметных результатов.</w:t>
      </w:r>
    </w:p>
    <w:p w:rsidR="0067609D" w:rsidRPr="0067609D" w:rsidRDefault="0067609D" w:rsidP="0067609D">
      <w:pPr>
        <w:tabs>
          <w:tab w:val="left" w:pos="1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609D">
        <w:rPr>
          <w:rFonts w:ascii="Times New Roman" w:hAnsi="Times New Roman" w:cs="Times New Roman"/>
          <w:sz w:val="24"/>
          <w:szCs w:val="24"/>
        </w:rPr>
        <w:t>Базовые учебные действия, формируемые  у младших школьников, обеспечивают, с одной стороны, успешное начало школьного</w:t>
      </w:r>
      <w:proofErr w:type="gramEnd"/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обучения и осознанное отношение к обучению, с другой - составляют основу формирования в старших классах более сложных действий, которые</w:t>
      </w:r>
      <w:r w:rsidRPr="0067609D">
        <w:rPr>
          <w:rFonts w:ascii="Times New Roman" w:hAnsi="Times New Roman" w:cs="Times New Roman"/>
          <w:sz w:val="24"/>
          <w:szCs w:val="24"/>
        </w:rPr>
        <w:br/>
        <w:t>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67609D" w:rsidRPr="0067609D" w:rsidRDefault="0067609D" w:rsidP="0067609D">
      <w:pPr>
        <w:widowControl w:val="0"/>
        <w:numPr>
          <w:ilvl w:val="0"/>
          <w:numId w:val="16"/>
        </w:numPr>
        <w:tabs>
          <w:tab w:val="left" w:pos="949"/>
        </w:tabs>
        <w:spacing w:after="0" w:line="24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lastRenderedPageBreak/>
        <w:t>Личностные учебные действия обеспечивают готовность ребенка к принятию новой роли ученика, понимание им на доступном уровне</w:t>
      </w:r>
      <w:r w:rsidRPr="0067609D">
        <w:rPr>
          <w:rFonts w:ascii="Times New Roman" w:hAnsi="Times New Roman" w:cs="Times New Roman"/>
          <w:sz w:val="24"/>
          <w:szCs w:val="24"/>
        </w:rPr>
        <w:br/>
        <w:t>ролевых функций и включение в процесс обучения на основе интереса к его содержанию и организации.</w:t>
      </w:r>
    </w:p>
    <w:p w:rsidR="0067609D" w:rsidRPr="0067609D" w:rsidRDefault="0067609D" w:rsidP="0067609D">
      <w:pPr>
        <w:widowControl w:val="0"/>
        <w:numPr>
          <w:ilvl w:val="0"/>
          <w:numId w:val="16"/>
        </w:numPr>
        <w:tabs>
          <w:tab w:val="left" w:pos="963"/>
        </w:tabs>
        <w:spacing w:after="0" w:line="24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 xml:space="preserve">Коммуникативные учебные действия обеспечивают способность вступать в коммуникацию </w:t>
      </w:r>
      <w:proofErr w:type="gramStart"/>
      <w:r w:rsidRPr="0067609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7609D">
        <w:rPr>
          <w:rFonts w:ascii="Times New Roman" w:hAnsi="Times New Roman" w:cs="Times New Roman"/>
          <w:sz w:val="24"/>
          <w:szCs w:val="24"/>
        </w:rPr>
        <w:t xml:space="preserve"> взрослыми и сверстниками в процессе обучения.</w:t>
      </w:r>
    </w:p>
    <w:p w:rsidR="0067609D" w:rsidRPr="0067609D" w:rsidRDefault="0067609D" w:rsidP="0067609D">
      <w:pPr>
        <w:widowControl w:val="0"/>
        <w:numPr>
          <w:ilvl w:val="0"/>
          <w:numId w:val="16"/>
        </w:numPr>
        <w:tabs>
          <w:tab w:val="left" w:pos="963"/>
        </w:tabs>
        <w:spacing w:after="0" w:line="24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Регулятивные учебные действия обеспечивают успешную работу на любом уроке и любом этапе обучения. Благодаря им создаются условия</w:t>
      </w:r>
      <w:r w:rsidRPr="0067609D">
        <w:rPr>
          <w:rFonts w:ascii="Times New Roman" w:hAnsi="Times New Roman" w:cs="Times New Roman"/>
          <w:sz w:val="24"/>
          <w:szCs w:val="24"/>
        </w:rPr>
        <w:br/>
        <w:t>для формирования и реализации начальных логических операций.</w:t>
      </w:r>
    </w:p>
    <w:p w:rsidR="0067609D" w:rsidRPr="0067609D" w:rsidRDefault="0067609D" w:rsidP="0067609D">
      <w:pPr>
        <w:widowControl w:val="0"/>
        <w:numPr>
          <w:ilvl w:val="0"/>
          <w:numId w:val="16"/>
        </w:numPr>
        <w:tabs>
          <w:tab w:val="left" w:pos="963"/>
        </w:tabs>
        <w:spacing w:after="0" w:line="24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Познавательные учебные действия представлены комплексом начальных логических операций, которые необходимы для усвоения и</w:t>
      </w:r>
      <w:r w:rsidRPr="0067609D">
        <w:rPr>
          <w:rFonts w:ascii="Times New Roman" w:hAnsi="Times New Roman" w:cs="Times New Roman"/>
          <w:sz w:val="24"/>
          <w:szCs w:val="24"/>
        </w:rPr>
        <w:br/>
        <w:t>использования знаний и умений в различных условиях, составляют основу для дальнейшего формирования логического мышления</w:t>
      </w:r>
      <w:r w:rsidRPr="0067609D">
        <w:rPr>
          <w:rFonts w:ascii="Times New Roman" w:hAnsi="Times New Roman" w:cs="Times New Roman"/>
          <w:sz w:val="24"/>
          <w:szCs w:val="24"/>
        </w:rPr>
        <w:br/>
        <w:t>школьников.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20"/>
          <w:rFonts w:eastAsiaTheme="minorEastAsia"/>
          <w:sz w:val="24"/>
          <w:szCs w:val="24"/>
        </w:rPr>
        <w:t>Личностные учебные действия: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67609D">
        <w:rPr>
          <w:rFonts w:ascii="Times New Roman" w:hAnsi="Times New Roman" w:cs="Times New Roman"/>
          <w:sz w:val="24"/>
          <w:szCs w:val="24"/>
        </w:rPr>
        <w:br/>
        <w:t>положительное отношение к окружающей действительности;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-готовность к организации взаимодействия с ней и эстетическому ее восприятию; целостный, социально ориентированный взгляд на мир в единстве</w:t>
      </w:r>
      <w:r w:rsidRPr="0067609D">
        <w:rPr>
          <w:rFonts w:ascii="Times New Roman" w:hAnsi="Times New Roman" w:cs="Times New Roman"/>
          <w:sz w:val="24"/>
          <w:szCs w:val="24"/>
        </w:rPr>
        <w:br/>
        <w:t>его природной и социальной частей;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-самостоятельность в выполнении учебных заданий, поручений, договоренностей; понимание личной ответственности за свои поступки на основе</w:t>
      </w:r>
      <w:r w:rsidRPr="0067609D">
        <w:rPr>
          <w:rFonts w:ascii="Times New Roman" w:hAnsi="Times New Roman" w:cs="Times New Roman"/>
          <w:sz w:val="24"/>
          <w:szCs w:val="24"/>
        </w:rPr>
        <w:br/>
        <w:t xml:space="preserve">представлений </w:t>
      </w:r>
      <w:proofErr w:type="gramStart"/>
      <w:r w:rsidRPr="0067609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7609D">
        <w:rPr>
          <w:rFonts w:ascii="Times New Roman" w:hAnsi="Times New Roman" w:cs="Times New Roman"/>
          <w:sz w:val="24"/>
          <w:szCs w:val="24"/>
        </w:rPr>
        <w:t xml:space="preserve"> этических нормах и правилах поведения в современном обществе; готовность к безопасному и бережному поведению в природе и</w:t>
      </w:r>
      <w:r w:rsidRPr="0067609D">
        <w:rPr>
          <w:rFonts w:ascii="Times New Roman" w:hAnsi="Times New Roman" w:cs="Times New Roman"/>
          <w:sz w:val="24"/>
          <w:szCs w:val="24"/>
        </w:rPr>
        <w:br/>
        <w:t>обществе.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20"/>
          <w:rFonts w:eastAsiaTheme="minorEastAsia"/>
          <w:sz w:val="24"/>
          <w:szCs w:val="24"/>
        </w:rPr>
        <w:t>Коммуникативные учебные действия: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609D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(учитель - ученик, ученик - ученик, ученик - класс, учитель класс);</w:t>
      </w:r>
      <w:proofErr w:type="gramEnd"/>
    </w:p>
    <w:p w:rsidR="0067609D" w:rsidRPr="0067609D" w:rsidRDefault="0067609D" w:rsidP="0067609D">
      <w:pPr>
        <w:spacing w:after="0" w:line="240" w:lineRule="auto"/>
        <w:ind w:right="1260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использовать принятые ритуалы социального взаимодействия с одноклассниками и учителем; обращаться за помощью и принимать помощь;</w:t>
      </w:r>
      <w:r w:rsidRPr="0067609D">
        <w:rPr>
          <w:rFonts w:ascii="Times New Roman" w:hAnsi="Times New Roman" w:cs="Times New Roman"/>
          <w:sz w:val="24"/>
          <w:szCs w:val="24"/>
        </w:rPr>
        <w:br/>
        <w:t>слушать и понимать инструкцию к учебному заданию в разных видах деятельности и быту;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 xml:space="preserve">-сотрудничать </w:t>
      </w:r>
      <w:proofErr w:type="gramStart"/>
      <w:r w:rsidRPr="0067609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7609D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 доброжелательно относиться, сопереживать, конструктивно</w:t>
      </w:r>
      <w:r w:rsidRPr="0067609D">
        <w:rPr>
          <w:rFonts w:ascii="Times New Roman" w:hAnsi="Times New Roman" w:cs="Times New Roman"/>
          <w:sz w:val="24"/>
          <w:szCs w:val="24"/>
        </w:rPr>
        <w:br/>
        <w:t>взаимодействовать с людьми; договариваться и изменять свое поведение с учетом поведения других участников спорной ситуацию.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20"/>
          <w:rFonts w:eastAsiaTheme="minorEastAsia"/>
          <w:sz w:val="24"/>
          <w:szCs w:val="24"/>
        </w:rPr>
        <w:t>Регулятивные учебные действия:</w:t>
      </w:r>
      <w:proofErr w:type="gramStart"/>
      <w:r w:rsidRPr="0067609D">
        <w:rPr>
          <w:rStyle w:val="20"/>
          <w:rFonts w:eastAsiaTheme="minorEastAsia"/>
          <w:sz w:val="24"/>
          <w:szCs w:val="24"/>
        </w:rPr>
        <w:br/>
      </w:r>
      <w:r w:rsidRPr="0067609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7609D">
        <w:rPr>
          <w:rFonts w:ascii="Times New Roman" w:hAnsi="Times New Roman" w:cs="Times New Roman"/>
          <w:sz w:val="24"/>
          <w:szCs w:val="24"/>
        </w:rPr>
        <w:t>входить и выходить из учебного помещения со звонком;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-ориентироваться в пространстве класса (зала, учебного помещения); пользоваться учебной мебелью; адекватно использовать ритуалы школьного</w:t>
      </w:r>
      <w:r w:rsidRPr="0067609D">
        <w:rPr>
          <w:rFonts w:ascii="Times New Roman" w:hAnsi="Times New Roman" w:cs="Times New Roman"/>
          <w:sz w:val="24"/>
          <w:szCs w:val="24"/>
        </w:rPr>
        <w:br/>
        <w:t>поведения (поднимать руку, вставать и выходить из-за парты и т. д.);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lastRenderedPageBreak/>
        <w:t>-работать с учебными принадлежностями (инструментами, спортивным инвентарем) и организовывать рабочее место;</w:t>
      </w:r>
    </w:p>
    <w:p w:rsidR="0067609D" w:rsidRPr="0067609D" w:rsidRDefault="0067609D" w:rsidP="0067609D">
      <w:pPr>
        <w:widowControl w:val="0"/>
        <w:numPr>
          <w:ilvl w:val="0"/>
          <w:numId w:val="15"/>
        </w:numPr>
        <w:tabs>
          <w:tab w:val="left" w:pos="2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передвигаться по школе, находить свой класс, другие необходимые помещения; принимать цели и произвольно включаться в деятельность, следовать</w:t>
      </w:r>
      <w:r w:rsidRPr="0067609D">
        <w:rPr>
          <w:rFonts w:ascii="Times New Roman" w:hAnsi="Times New Roman" w:cs="Times New Roman"/>
          <w:sz w:val="24"/>
          <w:szCs w:val="24"/>
        </w:rPr>
        <w:br/>
        <w:t>предложенному плану и работать в общем темпе;</w:t>
      </w:r>
    </w:p>
    <w:p w:rsidR="0067609D" w:rsidRPr="0067609D" w:rsidRDefault="0067609D" w:rsidP="0067609D">
      <w:pPr>
        <w:widowControl w:val="0"/>
        <w:numPr>
          <w:ilvl w:val="0"/>
          <w:numId w:val="15"/>
        </w:numPr>
        <w:tabs>
          <w:tab w:val="left" w:pos="2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-соотносить свои действия и их результаты с заданными образцами, принимать оценку деятельности, оценивать ее с учетом предложенных критериев,</w:t>
      </w:r>
      <w:r w:rsidRPr="0067609D">
        <w:rPr>
          <w:rFonts w:ascii="Times New Roman" w:hAnsi="Times New Roman" w:cs="Times New Roman"/>
          <w:sz w:val="24"/>
          <w:szCs w:val="24"/>
        </w:rPr>
        <w:br/>
        <w:t>корректировать свою деятельность с учетом выявленных недочетов.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20"/>
          <w:rFonts w:eastAsiaTheme="minorEastAsia"/>
          <w:sz w:val="24"/>
          <w:szCs w:val="24"/>
        </w:rPr>
        <w:t>Познавательные учебные действия: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-выделять существенные, общие и отличительные свойства предметов;</w:t>
      </w:r>
    </w:p>
    <w:p w:rsidR="0067609D" w:rsidRPr="0067609D" w:rsidRDefault="0067609D" w:rsidP="0067609D">
      <w:pPr>
        <w:widowControl w:val="0"/>
        <w:numPr>
          <w:ilvl w:val="0"/>
          <w:numId w:val="15"/>
        </w:numPr>
        <w:tabs>
          <w:tab w:val="left" w:pos="2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устанавливать видо-родовые отношения предметов;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-делать простейшие обобщения, сравнивать, классифицировать на наглядном материале; пользоваться знаками, символами, предметами -</w:t>
      </w:r>
      <w:r w:rsidRPr="0067609D">
        <w:rPr>
          <w:rFonts w:ascii="Times New Roman" w:hAnsi="Times New Roman" w:cs="Times New Roman"/>
          <w:sz w:val="24"/>
          <w:szCs w:val="24"/>
        </w:rPr>
        <w:br/>
        <w:t>заместителями;</w:t>
      </w:r>
    </w:p>
    <w:p w:rsidR="0067609D" w:rsidRPr="0067609D" w:rsidRDefault="0067609D" w:rsidP="0067609D">
      <w:pPr>
        <w:widowControl w:val="0"/>
        <w:numPr>
          <w:ilvl w:val="0"/>
          <w:numId w:val="15"/>
        </w:numPr>
        <w:tabs>
          <w:tab w:val="left" w:pos="2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читать; писать;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-выполнять арифметические действия; наблюдать; работать с информацией (понимать изображение, текст, устное высказывание, элементарное</w:t>
      </w:r>
      <w:r w:rsidRPr="0067609D">
        <w:rPr>
          <w:rFonts w:ascii="Times New Roman" w:hAnsi="Times New Roman" w:cs="Times New Roman"/>
          <w:sz w:val="24"/>
          <w:szCs w:val="24"/>
        </w:rPr>
        <w:br/>
        <w:t>схематическое изображение, таблицу, предъявленные на бумажных и электронных и других носителях).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20"/>
          <w:rFonts w:eastAsiaTheme="minorEastAsia"/>
          <w:sz w:val="24"/>
          <w:szCs w:val="24"/>
        </w:rPr>
        <w:t>Предметные результаты: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При изучении предмета математика, должны быть сформированы следующие знания и умения: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20"/>
          <w:rFonts w:eastAsiaTheme="minorEastAsia"/>
          <w:sz w:val="24"/>
          <w:szCs w:val="24"/>
        </w:rPr>
        <w:t>4 класс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40"/>
          <w:rFonts w:eastAsiaTheme="minorEastAsia"/>
          <w:b w:val="0"/>
          <w:bCs w:val="0"/>
          <w:sz w:val="24"/>
          <w:szCs w:val="24"/>
        </w:rPr>
        <w:t>Минимальный уровень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называть, читать и записывать числа в пределах 100;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различать однозначные и двузначные четные и нечетные числа;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называть соседей числа;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сравнивать изученные числа;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складывать и вычитать числа в пределах 100 без перехода через разряд, с переходом через разряд (с помощью учителя);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пользоваться таблицей умножения при решении примеров на умножение и деление;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увеличивать и уменьшать число на несколько единиц и в несколько раз;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решать составные арифметические задачи в 2 действия;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знать единицы измерения длины (дециметр, миллиметр), времени (минута);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 xml:space="preserve">знать и различать виды углов (прямой, </w:t>
      </w:r>
      <w:proofErr w:type="gramStart"/>
      <w:r w:rsidRPr="0067609D">
        <w:rPr>
          <w:rFonts w:ascii="Times New Roman" w:hAnsi="Times New Roman" w:cs="Times New Roman"/>
          <w:sz w:val="24"/>
          <w:szCs w:val="24"/>
        </w:rPr>
        <w:t>острый</w:t>
      </w:r>
      <w:proofErr w:type="gramEnd"/>
      <w:r w:rsidRPr="0067609D">
        <w:rPr>
          <w:rFonts w:ascii="Times New Roman" w:hAnsi="Times New Roman" w:cs="Times New Roman"/>
          <w:sz w:val="24"/>
          <w:szCs w:val="24"/>
        </w:rPr>
        <w:t>, тупой), ломаные линии, замкнутые и незамкнутые ломаные линии;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строить квадрат и прямоугольник с помощью чертежного угольника;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увеличивать и уменьшать отрезок на несколько единиц и в несколько раз;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 xml:space="preserve">разменивать крупные купюры </w:t>
      </w:r>
      <w:proofErr w:type="gramStart"/>
      <w:r w:rsidRPr="0067609D">
        <w:rPr>
          <w:rFonts w:ascii="Times New Roman" w:hAnsi="Times New Roman" w:cs="Times New Roman"/>
          <w:sz w:val="24"/>
          <w:szCs w:val="24"/>
        </w:rPr>
        <w:t>мелкими</w:t>
      </w:r>
      <w:proofErr w:type="gramEnd"/>
      <w:r w:rsidRPr="0067609D">
        <w:rPr>
          <w:rFonts w:ascii="Times New Roman" w:hAnsi="Times New Roman" w:cs="Times New Roman"/>
          <w:sz w:val="24"/>
          <w:szCs w:val="24"/>
        </w:rPr>
        <w:t>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получаса, четверти часа.</w:t>
      </w:r>
    </w:p>
    <w:p w:rsidR="0067609D" w:rsidRPr="0067609D" w:rsidRDefault="0067609D" w:rsidP="006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9D">
        <w:rPr>
          <w:rStyle w:val="40"/>
          <w:rFonts w:eastAsiaTheme="minorEastAsia"/>
          <w:b w:val="0"/>
          <w:bCs w:val="0"/>
          <w:sz w:val="24"/>
          <w:szCs w:val="24"/>
        </w:rPr>
        <w:t>Достаточный уровень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называть, читать и записывать числа в пределах 100;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lastRenderedPageBreak/>
        <w:t>различать однозначные и двузначные четные и нечетные числа;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называть соседей числа;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сравнивать изученные числа;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складывать и вычитать числа в пределах 100 без перехода через разряд, с переходом через разряд (с помощью учителя);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пользоваться таблицей умножения при решении примеров на умножение и деление;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увеличивать и уменьшать число на несколько единиц и в несколько раз;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решать составные арифметические задачи в 2 действия;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знать единицы измерения длины (дециметр, миллиметр), времени (минута);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 xml:space="preserve">знать и различать виды углов (прямой, </w:t>
      </w:r>
      <w:proofErr w:type="gramStart"/>
      <w:r w:rsidRPr="0067609D">
        <w:rPr>
          <w:rFonts w:ascii="Times New Roman" w:hAnsi="Times New Roman" w:cs="Times New Roman"/>
          <w:sz w:val="24"/>
          <w:szCs w:val="24"/>
        </w:rPr>
        <w:t>острый</w:t>
      </w:r>
      <w:proofErr w:type="gramEnd"/>
      <w:r w:rsidRPr="0067609D">
        <w:rPr>
          <w:rFonts w:ascii="Times New Roman" w:hAnsi="Times New Roman" w:cs="Times New Roman"/>
          <w:sz w:val="24"/>
          <w:szCs w:val="24"/>
        </w:rPr>
        <w:t>, тупой);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строить квадрат и прямоугольник с помощью чертежного угольника;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увеличивать и уменьшать отрезок на несколько единиц и в несколько раз;</w:t>
      </w:r>
    </w:p>
    <w:p w:rsidR="0067609D" w:rsidRPr="0067609D" w:rsidRDefault="0067609D" w:rsidP="0067609D">
      <w:pPr>
        <w:widowControl w:val="0"/>
        <w:numPr>
          <w:ilvl w:val="0"/>
          <w:numId w:val="14"/>
        </w:numPr>
        <w:tabs>
          <w:tab w:val="left" w:pos="742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09D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получаса.</w:t>
      </w:r>
    </w:p>
    <w:p w:rsidR="0067609D" w:rsidRPr="0067609D" w:rsidRDefault="0067609D" w:rsidP="0067609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45B" w:rsidRPr="00770EF4" w:rsidRDefault="0013445B" w:rsidP="00770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445B" w:rsidRDefault="0013445B" w:rsidP="0068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1AE0" w:rsidRDefault="0013445B" w:rsidP="0068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531AE0" w:rsidRPr="007C50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предмета.</w:t>
      </w:r>
    </w:p>
    <w:p w:rsidR="006761FD" w:rsidRPr="006761FD" w:rsidRDefault="006761FD" w:rsidP="006761FD">
      <w:pPr>
        <w:spacing w:line="220" w:lineRule="exact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Числа и величины</w:t>
      </w:r>
    </w:p>
    <w:p w:rsidR="006761FD" w:rsidRPr="006761FD" w:rsidRDefault="006761FD" w:rsidP="0067609D">
      <w:pPr>
        <w:widowControl w:val="0"/>
        <w:numPr>
          <w:ilvl w:val="0"/>
          <w:numId w:val="14"/>
        </w:numPr>
        <w:tabs>
          <w:tab w:val="left" w:pos="781"/>
        </w:tabs>
        <w:spacing w:after="0" w:line="220" w:lineRule="exact"/>
        <w:ind w:left="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читать, записывать, сравнивать, упорядочивать числа от нуля до ста;</w:t>
      </w:r>
    </w:p>
    <w:p w:rsidR="006761FD" w:rsidRPr="006761FD" w:rsidRDefault="006761FD" w:rsidP="0067609D">
      <w:pPr>
        <w:widowControl w:val="0"/>
        <w:numPr>
          <w:ilvl w:val="0"/>
          <w:numId w:val="14"/>
        </w:numPr>
        <w:tabs>
          <w:tab w:val="left" w:pos="781"/>
        </w:tabs>
        <w:spacing w:after="0" w:line="274" w:lineRule="exact"/>
        <w:ind w:left="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устанавливать закономерность — правило, по которому составлена числовая последовательность, и с</w:t>
      </w:r>
      <w:r w:rsidR="0067609D">
        <w:rPr>
          <w:rFonts w:ascii="Times New Roman" w:hAnsi="Times New Roman" w:cs="Times New Roman"/>
          <w:sz w:val="24"/>
          <w:szCs w:val="24"/>
        </w:rPr>
        <w:t xml:space="preserve">оставлять последовательность по </w:t>
      </w:r>
      <w:r w:rsidRPr="006761FD">
        <w:rPr>
          <w:rFonts w:ascii="Times New Roman" w:hAnsi="Times New Roman" w:cs="Times New Roman"/>
          <w:sz w:val="24"/>
          <w:szCs w:val="24"/>
        </w:rPr>
        <w:t>заданному или самостоятельно выбранному правилу (увеличение/уменьшение числа на нескольк</w:t>
      </w:r>
      <w:r w:rsidR="0067609D">
        <w:rPr>
          <w:rFonts w:ascii="Times New Roman" w:hAnsi="Times New Roman" w:cs="Times New Roman"/>
          <w:sz w:val="24"/>
          <w:szCs w:val="24"/>
        </w:rPr>
        <w:t xml:space="preserve">о единиц, увеличение/уменьшение числа в </w:t>
      </w:r>
      <w:r w:rsidRPr="006761FD">
        <w:rPr>
          <w:rFonts w:ascii="Times New Roman" w:hAnsi="Times New Roman" w:cs="Times New Roman"/>
          <w:sz w:val="24"/>
          <w:szCs w:val="24"/>
        </w:rPr>
        <w:t>несколько раз);</w:t>
      </w:r>
    </w:p>
    <w:p w:rsidR="006761FD" w:rsidRPr="006761FD" w:rsidRDefault="006761FD" w:rsidP="0067609D">
      <w:pPr>
        <w:widowControl w:val="0"/>
        <w:numPr>
          <w:ilvl w:val="0"/>
          <w:numId w:val="14"/>
        </w:numPr>
        <w:tabs>
          <w:tab w:val="left" w:pos="781"/>
        </w:tabs>
        <w:spacing w:after="0" w:line="220" w:lineRule="exact"/>
        <w:ind w:left="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группировать числа по заданному или самостоятельно установленному признаку;</w:t>
      </w:r>
    </w:p>
    <w:p w:rsidR="006761FD" w:rsidRPr="006761FD" w:rsidRDefault="006761FD" w:rsidP="0067609D">
      <w:pPr>
        <w:widowControl w:val="0"/>
        <w:numPr>
          <w:ilvl w:val="0"/>
          <w:numId w:val="14"/>
        </w:numPr>
        <w:tabs>
          <w:tab w:val="left" w:pos="781"/>
        </w:tabs>
        <w:spacing w:after="0" w:line="274" w:lineRule="exact"/>
        <w:ind w:left="80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61FD">
        <w:rPr>
          <w:rFonts w:ascii="Times New Roman" w:hAnsi="Times New Roman" w:cs="Times New Roman"/>
          <w:sz w:val="24"/>
          <w:szCs w:val="24"/>
        </w:rPr>
        <w:t>читать, записывать и сравнивать величины (массу, время, длину, ), используя основные единицы измерения в</w:t>
      </w:r>
      <w:r w:rsidR="0067609D">
        <w:rPr>
          <w:rFonts w:ascii="Times New Roman" w:hAnsi="Times New Roman" w:cs="Times New Roman"/>
          <w:sz w:val="24"/>
          <w:szCs w:val="24"/>
        </w:rPr>
        <w:t xml:space="preserve">еличин и соотношения между ними </w:t>
      </w:r>
      <w:r w:rsidRPr="006761FD">
        <w:rPr>
          <w:rFonts w:ascii="Times New Roman" w:hAnsi="Times New Roman" w:cs="Times New Roman"/>
          <w:sz w:val="24"/>
          <w:szCs w:val="24"/>
        </w:rPr>
        <w:t>(килограмм-грамм; час — минута, минута — секунда; километр — метр, метр — дециметр, дециметр</w:t>
      </w:r>
      <w:r w:rsidR="0067609D">
        <w:rPr>
          <w:rFonts w:ascii="Times New Roman" w:hAnsi="Times New Roman" w:cs="Times New Roman"/>
          <w:sz w:val="24"/>
          <w:szCs w:val="24"/>
        </w:rPr>
        <w:t xml:space="preserve"> — сантиметр, метр — сантиметр, </w:t>
      </w:r>
      <w:r w:rsidRPr="006761FD">
        <w:rPr>
          <w:rFonts w:ascii="Times New Roman" w:hAnsi="Times New Roman" w:cs="Times New Roman"/>
          <w:sz w:val="24"/>
          <w:szCs w:val="24"/>
        </w:rPr>
        <w:t>сантиметр — миллиметр).</w:t>
      </w:r>
      <w:proofErr w:type="gramEnd"/>
    </w:p>
    <w:p w:rsidR="006761FD" w:rsidRPr="0067609D" w:rsidRDefault="006761FD" w:rsidP="006761FD">
      <w:pPr>
        <w:pStyle w:val="32"/>
        <w:numPr>
          <w:ilvl w:val="0"/>
          <w:numId w:val="14"/>
        </w:numPr>
        <w:shd w:val="clear" w:color="auto" w:fill="auto"/>
        <w:tabs>
          <w:tab w:val="left" w:pos="781"/>
        </w:tabs>
        <w:spacing w:after="0" w:line="230" w:lineRule="exact"/>
        <w:ind w:left="800"/>
        <w:rPr>
          <w:i w:val="0"/>
          <w:sz w:val="24"/>
          <w:szCs w:val="24"/>
        </w:rPr>
      </w:pPr>
      <w:r w:rsidRPr="0067609D">
        <w:rPr>
          <w:i w:val="0"/>
          <w:sz w:val="24"/>
          <w:szCs w:val="24"/>
        </w:rPr>
        <w:t>классифицировать числа по одному или нескольким основаниям, объяснять свои действия;</w:t>
      </w:r>
    </w:p>
    <w:p w:rsidR="006761FD" w:rsidRPr="0067609D" w:rsidRDefault="006761FD" w:rsidP="006761FD">
      <w:pPr>
        <w:pStyle w:val="32"/>
        <w:numPr>
          <w:ilvl w:val="0"/>
          <w:numId w:val="14"/>
        </w:numPr>
        <w:shd w:val="clear" w:color="auto" w:fill="auto"/>
        <w:tabs>
          <w:tab w:val="left" w:pos="781"/>
        </w:tabs>
        <w:spacing w:after="11" w:line="230" w:lineRule="exact"/>
        <w:ind w:left="800"/>
        <w:rPr>
          <w:i w:val="0"/>
          <w:sz w:val="24"/>
          <w:szCs w:val="24"/>
        </w:rPr>
      </w:pPr>
      <w:r w:rsidRPr="0067609D">
        <w:rPr>
          <w:i w:val="0"/>
          <w:sz w:val="24"/>
          <w:szCs w:val="24"/>
        </w:rPr>
        <w:t>выбирать единицу для измерения данной величины (длины, массы, времени), объяснять свои действия.</w:t>
      </w:r>
    </w:p>
    <w:p w:rsidR="006761FD" w:rsidRPr="006761FD" w:rsidRDefault="006761FD" w:rsidP="006761FD">
      <w:pPr>
        <w:spacing w:line="220" w:lineRule="exact"/>
        <w:rPr>
          <w:rFonts w:ascii="Times New Roman" w:hAnsi="Times New Roman" w:cs="Times New Roman"/>
          <w:sz w:val="24"/>
          <w:szCs w:val="24"/>
        </w:rPr>
      </w:pPr>
      <w:r w:rsidRPr="006761FD">
        <w:rPr>
          <w:rStyle w:val="20"/>
          <w:rFonts w:eastAsiaTheme="minorEastAsia"/>
          <w:sz w:val="24"/>
          <w:szCs w:val="24"/>
        </w:rPr>
        <w:t>Арифметические действия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3" w:lineRule="exact"/>
        <w:ind w:left="760" w:hanging="360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выполнять письменно действия с многозначными числами (сложение, вычитание, табличное умножение и д</w:t>
      </w:r>
      <w:r w:rsidR="0067609D">
        <w:rPr>
          <w:rFonts w:ascii="Times New Roman" w:hAnsi="Times New Roman" w:cs="Times New Roman"/>
          <w:sz w:val="24"/>
          <w:szCs w:val="24"/>
        </w:rPr>
        <w:t xml:space="preserve">еление числа в пределах 100) с </w:t>
      </w:r>
      <w:r w:rsidRPr="006761FD">
        <w:rPr>
          <w:rFonts w:ascii="Times New Roman" w:hAnsi="Times New Roman" w:cs="Times New Roman"/>
          <w:sz w:val="24"/>
          <w:szCs w:val="24"/>
        </w:rPr>
        <w:t>использованием таблиц сложения и умножения чисел, деление с остатком.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 xml:space="preserve">выполнять устно сложение, вычитание, умножение и деление </w:t>
      </w:r>
      <w:proofErr w:type="gramStart"/>
      <w:r w:rsidRPr="006761FD">
        <w:rPr>
          <w:rFonts w:ascii="Times New Roman" w:hAnsi="Times New Roman" w:cs="Times New Roman"/>
          <w:sz w:val="24"/>
          <w:szCs w:val="24"/>
        </w:rPr>
        <w:t>однозначных</w:t>
      </w:r>
      <w:proofErr w:type="gramEnd"/>
      <w:r w:rsidRPr="006761FD">
        <w:rPr>
          <w:rFonts w:ascii="Times New Roman" w:hAnsi="Times New Roman" w:cs="Times New Roman"/>
          <w:sz w:val="24"/>
          <w:szCs w:val="24"/>
        </w:rPr>
        <w:t>, двузначных</w:t>
      </w:r>
    </w:p>
    <w:p w:rsidR="006761FD" w:rsidRPr="006761FD" w:rsidRDefault="0067609D" w:rsidP="0067609D">
      <w:pPr>
        <w:widowControl w:val="0"/>
        <w:tabs>
          <w:tab w:val="left" w:pos="745"/>
        </w:tabs>
        <w:spacing w:after="0" w:line="28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761FD" w:rsidRPr="006761FD">
        <w:rPr>
          <w:rFonts w:ascii="Times New Roman" w:hAnsi="Times New Roman" w:cs="Times New Roman"/>
          <w:sz w:val="24"/>
          <w:szCs w:val="24"/>
        </w:rPr>
        <w:t>чисел в случаях, сводимых к действиям в пределах 100 (в том числе с нулём и числом 1);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выделять неизвестный компонент арифметического действия и находить его значение;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61FD">
        <w:rPr>
          <w:rFonts w:ascii="Times New Roman" w:hAnsi="Times New Roman" w:cs="Times New Roman"/>
          <w:sz w:val="24"/>
          <w:szCs w:val="24"/>
        </w:rPr>
        <w:t>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6761FD" w:rsidRPr="0067609D" w:rsidRDefault="006761FD" w:rsidP="006761FD">
      <w:pPr>
        <w:pStyle w:val="32"/>
        <w:numPr>
          <w:ilvl w:val="0"/>
          <w:numId w:val="14"/>
        </w:numPr>
        <w:shd w:val="clear" w:color="auto" w:fill="auto"/>
        <w:tabs>
          <w:tab w:val="left" w:pos="745"/>
        </w:tabs>
        <w:spacing w:after="0" w:line="283" w:lineRule="exact"/>
        <w:ind w:left="400" w:firstLine="0"/>
        <w:rPr>
          <w:i w:val="0"/>
          <w:sz w:val="24"/>
          <w:szCs w:val="24"/>
        </w:rPr>
      </w:pPr>
      <w:r w:rsidRPr="0067609D">
        <w:rPr>
          <w:i w:val="0"/>
          <w:sz w:val="24"/>
          <w:szCs w:val="24"/>
        </w:rPr>
        <w:t>выполнять действия с величинами;</w:t>
      </w:r>
    </w:p>
    <w:p w:rsidR="006761FD" w:rsidRPr="006761FD" w:rsidRDefault="006761FD" w:rsidP="006761FD">
      <w:pPr>
        <w:pStyle w:val="32"/>
        <w:numPr>
          <w:ilvl w:val="0"/>
          <w:numId w:val="14"/>
        </w:numPr>
        <w:shd w:val="clear" w:color="auto" w:fill="auto"/>
        <w:tabs>
          <w:tab w:val="left" w:pos="745"/>
        </w:tabs>
        <w:spacing w:after="0" w:line="283" w:lineRule="exact"/>
        <w:ind w:left="400" w:firstLine="0"/>
        <w:rPr>
          <w:sz w:val="24"/>
          <w:szCs w:val="24"/>
        </w:rPr>
      </w:pPr>
      <w:r w:rsidRPr="0067609D">
        <w:rPr>
          <w:i w:val="0"/>
          <w:sz w:val="24"/>
          <w:szCs w:val="24"/>
        </w:rPr>
        <w:t>использовать свойства арифметических действий для удобства вычислений</w:t>
      </w:r>
      <w:r w:rsidRPr="006761FD">
        <w:rPr>
          <w:sz w:val="24"/>
          <w:szCs w:val="24"/>
        </w:rPr>
        <w:t>.</w:t>
      </w:r>
    </w:p>
    <w:p w:rsidR="006761FD" w:rsidRPr="006761FD" w:rsidRDefault="006761FD" w:rsidP="006761FD">
      <w:pPr>
        <w:spacing w:line="283" w:lineRule="exact"/>
        <w:rPr>
          <w:rFonts w:ascii="Times New Roman" w:hAnsi="Times New Roman" w:cs="Times New Roman"/>
          <w:sz w:val="24"/>
          <w:szCs w:val="24"/>
        </w:rPr>
      </w:pPr>
      <w:r w:rsidRPr="006761FD">
        <w:rPr>
          <w:rStyle w:val="20"/>
          <w:rFonts w:eastAsiaTheme="minorEastAsia"/>
          <w:sz w:val="24"/>
          <w:szCs w:val="24"/>
        </w:rPr>
        <w:lastRenderedPageBreak/>
        <w:t>Работа с текстовыми задачами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3" w:lineRule="exact"/>
        <w:ind w:left="760" w:hanging="360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</w:t>
      </w:r>
      <w:r w:rsidRPr="006761FD">
        <w:rPr>
          <w:rFonts w:ascii="Times New Roman" w:hAnsi="Times New Roman" w:cs="Times New Roman"/>
          <w:sz w:val="24"/>
          <w:szCs w:val="24"/>
        </w:rPr>
        <w:br/>
        <w:t>порядок действий для решения задачи, выбирать и объяснять выбор действий;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решать учебные задачи и задачи, связанные с повседневной жизнью;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оценивать правильность хода решения и реальность ответа на вопрос зада.</w:t>
      </w:r>
    </w:p>
    <w:p w:rsidR="006761FD" w:rsidRPr="006761FD" w:rsidRDefault="006761FD" w:rsidP="006761FD">
      <w:pPr>
        <w:spacing w:line="283" w:lineRule="exact"/>
        <w:rPr>
          <w:rFonts w:ascii="Times New Roman" w:hAnsi="Times New Roman" w:cs="Times New Roman"/>
          <w:sz w:val="24"/>
          <w:szCs w:val="24"/>
        </w:rPr>
      </w:pPr>
      <w:r w:rsidRPr="006761FD">
        <w:rPr>
          <w:rStyle w:val="20"/>
          <w:rFonts w:eastAsiaTheme="minorEastAsia"/>
          <w:sz w:val="24"/>
          <w:szCs w:val="24"/>
        </w:rPr>
        <w:t>Пространственные отношения. Геометрические фигуры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20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описывать взаимное расположение предметов в пространстве и на плоскости;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74" w:lineRule="exact"/>
        <w:ind w:left="7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6761FD">
        <w:rPr>
          <w:rFonts w:ascii="Times New Roman" w:hAnsi="Times New Roman" w:cs="Times New Roman"/>
          <w:sz w:val="24"/>
          <w:szCs w:val="24"/>
        </w:rPr>
        <w:t>распознавать, называть, изображать геометрические фигуры (точка, отрезок, ломаная, прямой угол, многоугольник, треугольник,</w:t>
      </w:r>
      <w:r w:rsidRPr="006761FD">
        <w:rPr>
          <w:rFonts w:ascii="Times New Roman" w:hAnsi="Times New Roman" w:cs="Times New Roman"/>
          <w:sz w:val="24"/>
          <w:szCs w:val="24"/>
        </w:rPr>
        <w:br/>
        <w:t>прямоугольник, квадрат, круг);</w:t>
      </w:r>
      <w:proofErr w:type="gramEnd"/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9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9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использовать свойства прямоугольника и квадрата для решения задач;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9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распознавать и называть геометрические тела (куб, шар);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93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соотносить реальные объекты с моделями геометрических фигур.</w:t>
      </w:r>
    </w:p>
    <w:p w:rsidR="006761FD" w:rsidRPr="0067609D" w:rsidRDefault="006761FD" w:rsidP="0067609D">
      <w:pPr>
        <w:pStyle w:val="32"/>
        <w:numPr>
          <w:ilvl w:val="0"/>
          <w:numId w:val="14"/>
        </w:numPr>
        <w:shd w:val="clear" w:color="auto" w:fill="auto"/>
        <w:tabs>
          <w:tab w:val="left" w:pos="745"/>
        </w:tabs>
        <w:spacing w:after="0" w:line="274" w:lineRule="exact"/>
        <w:ind w:right="8880" w:firstLine="400"/>
        <w:jc w:val="left"/>
        <w:rPr>
          <w:sz w:val="24"/>
          <w:szCs w:val="24"/>
        </w:rPr>
      </w:pPr>
      <w:r w:rsidRPr="0067609D">
        <w:rPr>
          <w:i w:val="0"/>
          <w:sz w:val="24"/>
          <w:szCs w:val="24"/>
        </w:rPr>
        <w:t>рас</w:t>
      </w:r>
      <w:r w:rsidR="0067609D" w:rsidRPr="0067609D">
        <w:rPr>
          <w:i w:val="0"/>
          <w:sz w:val="24"/>
          <w:szCs w:val="24"/>
        </w:rPr>
        <w:t xml:space="preserve">познавать, различать и называть </w:t>
      </w:r>
      <w:r w:rsidRPr="0067609D">
        <w:rPr>
          <w:i w:val="0"/>
          <w:sz w:val="24"/>
          <w:szCs w:val="24"/>
        </w:rPr>
        <w:t>геометрические тела</w:t>
      </w:r>
      <w:r w:rsidRPr="0067609D">
        <w:rPr>
          <w:i w:val="0"/>
          <w:sz w:val="24"/>
          <w:szCs w:val="24"/>
        </w:rPr>
        <w:br/>
      </w:r>
      <w:r w:rsidRPr="0067609D">
        <w:rPr>
          <w:rStyle w:val="311pt"/>
          <w:sz w:val="24"/>
          <w:szCs w:val="24"/>
        </w:rPr>
        <w:t>Геометрические величины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8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измерять длину отрезка;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8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оценивать размеры геометрических объектов, расстояния приближённо (на глаз).</w:t>
      </w:r>
    </w:p>
    <w:p w:rsidR="006761FD" w:rsidRPr="006761FD" w:rsidRDefault="006761FD" w:rsidP="006761FD">
      <w:pPr>
        <w:spacing w:line="288" w:lineRule="exact"/>
        <w:rPr>
          <w:rFonts w:ascii="Times New Roman" w:hAnsi="Times New Roman" w:cs="Times New Roman"/>
          <w:sz w:val="24"/>
          <w:szCs w:val="24"/>
        </w:rPr>
      </w:pPr>
      <w:r w:rsidRPr="006761FD">
        <w:rPr>
          <w:rStyle w:val="20"/>
          <w:rFonts w:eastAsiaTheme="minorEastAsia"/>
          <w:sz w:val="24"/>
          <w:szCs w:val="24"/>
        </w:rPr>
        <w:t>Работа с информацией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8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устанавливать истинность (верно, неверно) утверждений о числах, величинах, геометрических фигурах;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8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читать несложные готовые таблицы;</w:t>
      </w:r>
    </w:p>
    <w:p w:rsidR="006761FD" w:rsidRPr="006761FD" w:rsidRDefault="006761FD" w:rsidP="006761FD">
      <w:pPr>
        <w:widowControl w:val="0"/>
        <w:numPr>
          <w:ilvl w:val="0"/>
          <w:numId w:val="14"/>
        </w:numPr>
        <w:tabs>
          <w:tab w:val="left" w:pos="745"/>
        </w:tabs>
        <w:spacing w:after="0" w:line="288" w:lineRule="exac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6761FD">
        <w:rPr>
          <w:rFonts w:ascii="Times New Roman" w:hAnsi="Times New Roman" w:cs="Times New Roman"/>
          <w:sz w:val="24"/>
          <w:szCs w:val="24"/>
        </w:rPr>
        <w:t>заполнять несложные готовые таблицы;</w:t>
      </w:r>
    </w:p>
    <w:p w:rsidR="006761FD" w:rsidRPr="007C5030" w:rsidRDefault="006761FD" w:rsidP="00687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41B" w:rsidRDefault="005E141B" w:rsidP="007C50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ECE" w:rsidRDefault="00BA7710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</w:t>
      </w:r>
    </w:p>
    <w:p w:rsidR="00211ECE" w:rsidRDefault="00211ECE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ECE" w:rsidRDefault="00211ECE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ECE" w:rsidRDefault="00211ECE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0EF4" w:rsidRDefault="00770EF4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0EF4" w:rsidRDefault="00770EF4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ECE" w:rsidRDefault="00211ECE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ECE" w:rsidRDefault="00211ECE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1AE0" w:rsidRDefault="00211ECE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</w:t>
      </w:r>
      <w:r w:rsidR="00BA77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13445B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="00EC0CD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531AE0" w:rsidRPr="007C5030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ематическое планирование</w:t>
      </w:r>
    </w:p>
    <w:tbl>
      <w:tblPr>
        <w:tblW w:w="12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"/>
        <w:gridCol w:w="7291"/>
        <w:gridCol w:w="4250"/>
      </w:tblGrid>
      <w:tr w:rsidR="00211ECE" w:rsidRPr="00342334" w:rsidTr="00211ECE">
        <w:trPr>
          <w:trHeight w:hRule="exact" w:val="578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"/>
                <w:rFonts w:eastAsiaTheme="minorEastAsia"/>
                <w:sz w:val="24"/>
                <w:szCs w:val="24"/>
              </w:rPr>
              <w:t>№</w:t>
            </w:r>
          </w:p>
        </w:tc>
        <w:tc>
          <w:tcPr>
            <w:tcW w:w="7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"/>
                <w:rFonts w:eastAsiaTheme="minorEastAsia"/>
                <w:sz w:val="24"/>
                <w:szCs w:val="24"/>
              </w:rPr>
              <w:t>Тема урока</w:t>
            </w:r>
          </w:p>
        </w:tc>
        <w:tc>
          <w:tcPr>
            <w:tcW w:w="4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11ECE" w:rsidRPr="00342334" w:rsidTr="00211ECE">
        <w:trPr>
          <w:trHeight w:hRule="exact" w:val="80"/>
        </w:trPr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"/>
                <w:rFonts w:eastAsiaTheme="minorEastAsia"/>
                <w:sz w:val="24"/>
                <w:szCs w:val="24"/>
              </w:rPr>
            </w:pPr>
          </w:p>
        </w:tc>
        <w:tc>
          <w:tcPr>
            <w:tcW w:w="72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Style w:val="2"/>
                <w:rFonts w:eastAsiaTheme="minorEastAsia"/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ECE" w:rsidRPr="00342334" w:rsidTr="00211ECE">
        <w:trPr>
          <w:trHeight w:hRule="exact"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Нумерация чисел.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Default="00211ECE" w:rsidP="00AA4695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CE" w:rsidRPr="00342334" w:rsidTr="00211ECE">
        <w:trPr>
          <w:trHeight w:hRule="exact" w:val="35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Таблица разрядов.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CE" w:rsidRPr="00342334" w:rsidTr="00211ECE">
        <w:trPr>
          <w:trHeight w:hRule="exact" w:val="29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Разложение чисел на десятки и единицы.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CE" w:rsidRPr="00342334" w:rsidTr="00211ECE">
        <w:trPr>
          <w:trHeight w:hRule="exact" w:val="29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Образование чисел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CE" w:rsidRPr="00342334" w:rsidTr="00211ECE">
        <w:trPr>
          <w:trHeight w:hRule="exact" w:val="28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Сравнение чисел.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CE" w:rsidRPr="00342334" w:rsidTr="00211ECE">
        <w:trPr>
          <w:trHeight w:hRule="exact" w:val="2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Составление и решение задач.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CE" w:rsidRPr="00342334" w:rsidTr="00211ECE">
        <w:trPr>
          <w:trHeight w:hRule="exact" w:val="28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 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Числа, полученные при счёте предметов.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CE" w:rsidRPr="00342334" w:rsidTr="00211ECE">
        <w:trPr>
          <w:trHeight w:hRule="exact" w:val="27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   8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C570A5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b/>
                <w:sz w:val="24"/>
                <w:szCs w:val="24"/>
              </w:rPr>
            </w:pPr>
            <w:r w:rsidRPr="00C570A5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211ECE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Числа, полученные при измерении величин.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Мера длины миллиметр.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Сложение и вычитание круглых десятков.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46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Решение примеров более легким способом.</w:t>
            </w:r>
          </w:p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Составление и решение примеров.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Составление и решение</w:t>
            </w:r>
            <w:r w:rsidRPr="0034233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задач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6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Увеличение и уменьшение чисел.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Дополнение условия задачи.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Решение примеров вида 100-2.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Решение примеров вида 100-26.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22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Меры времени.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C570A5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570A5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Меры времени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3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  26</w:t>
            </w:r>
          </w:p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Замкнутые, незамкнутые кривые линии.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  27.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Окружность дуга.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Умножение чисел.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29.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2.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0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Закрепление.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Умножение на 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Таблица умножения числа 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lastRenderedPageBreak/>
              <w:t>33.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 Д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еление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чисел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Умножение и деление.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Деление на 2.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1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Сложение двузначного числа с однозначным числом.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Сложение двузначных чисел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26+12</w:t>
            </w:r>
          </w:p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5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Сложение двузначных чисел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с переходом через разряд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39.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Сложение двузначных чисел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26+15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C570A5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570A5">
              <w:rPr>
                <w:rStyle w:val="20"/>
                <w:rFonts w:eastAsiaTheme="minorEastAsia"/>
                <w:b/>
                <w:sz w:val="24"/>
                <w:szCs w:val="24"/>
              </w:rPr>
              <w:t>40.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C570A5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570A5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41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4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42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Сложение двузначных  чисел </w:t>
            </w:r>
          </w:p>
          <w:p w:rsidR="00211ECE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</w:p>
          <w:p w:rsidR="00211ECE" w:rsidRPr="00342334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Ломаная линия.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Вычитание однозначного числа </w:t>
            </w:r>
            <w:proofErr w:type="gramStart"/>
            <w:r w:rsidRPr="00342334">
              <w:rPr>
                <w:rStyle w:val="20"/>
                <w:rFonts w:eastAsiaTheme="minorEastAsia"/>
                <w:sz w:val="24"/>
                <w:szCs w:val="24"/>
              </w:rPr>
              <w:t>из</w:t>
            </w:r>
            <w:proofErr w:type="gramEnd"/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двузначного.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Вычитание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для случаев вида 23-5.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Вычитание двузначных чисел.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Вычитание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для случаев вида 53-21.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Вычитание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для случаев вида 53-24.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4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49.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Повторение.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Замкнутые, незамкнутые ломаные линии</w:t>
            </w:r>
            <w:proofErr w:type="gramStart"/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3.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 Умножение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числа 3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3.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6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3.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Деление на 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Таблицы умножения и деления на 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Таблицы умножения чисел 2,3, и деления на</w:t>
            </w:r>
            <w:proofErr w:type="gramStart"/>
            <w:r w:rsidRPr="00342334">
              <w:rPr>
                <w:rStyle w:val="20"/>
                <w:rFonts w:eastAsiaTheme="minorEastAsia"/>
                <w:sz w:val="24"/>
                <w:szCs w:val="24"/>
              </w:rPr>
              <w:t>2</w:t>
            </w:r>
            <w:proofErr w:type="gramEnd"/>
            <w:r w:rsidRPr="00342334">
              <w:rPr>
                <w:rStyle w:val="20"/>
                <w:rFonts w:eastAsiaTheme="minorEastAsia"/>
                <w:sz w:val="24"/>
                <w:szCs w:val="24"/>
              </w:rPr>
              <w:t>,3.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42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59</w:t>
            </w:r>
          </w:p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59.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Закрепление знаний табличного умножения и деления.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3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60</w:t>
            </w:r>
          </w:p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1B678C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B678C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3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61</w:t>
            </w:r>
          </w:p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4. 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2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Умножение на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4.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2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4.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16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4.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2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Деление на 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1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lastRenderedPageBreak/>
              <w:t>67.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Таблица умножения и деления на 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31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Длина ломаной линии.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69.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Таблица умножения числа 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70.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 Умножение на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71.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Деление на 5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72.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примеров.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73.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74.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Таблица умножения числа 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75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1B678C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B678C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76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Tr="00211ECE">
        <w:trPr>
          <w:trHeight w:hRule="exact" w:val="28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77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Повторение.</w:t>
            </w:r>
          </w:p>
          <w:p w:rsidR="00211ECE" w:rsidRPr="00342334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78.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6.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79.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Умножение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числа 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Решение примеров</w:t>
            </w:r>
            <w:proofErr w:type="gramStart"/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.</w:t>
            </w:r>
            <w:proofErr w:type="gramEnd"/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примеров и задач.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6.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6.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Таблицы умножения и деления на 6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4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Составление и решение задач.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Повторение.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4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Прямоугольник.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4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89.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Таблица умножения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числа 7.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3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Умножение на 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7.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2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Составление и решение примеров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3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Увеличение числа в несколько раз.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Увеличение числа в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2,3,4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раз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а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7.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Деление на 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Решение примеров</w:t>
            </w:r>
            <w:r>
              <w:rPr>
                <w:rStyle w:val="20"/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Уменьшение числа в несколько раз.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99.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Уменьшение числа в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2,3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раз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а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</w:t>
            </w:r>
            <w:r>
              <w:rPr>
                <w:rStyle w:val="20"/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A2265D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A2265D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</w:t>
            </w:r>
            <w:r>
              <w:rPr>
                <w:rStyle w:val="20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102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Уменьшение числа в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4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раз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а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103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Квадрат.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4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104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5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lastRenderedPageBreak/>
              <w:t>105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 Умножение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числа 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4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106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примеров и задач.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4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107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3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108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8. 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109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Умножение и деление</w:t>
            </w:r>
            <w:r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на 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3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110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Меры времени.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111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Таблица умножения числа 9.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112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Умножение на 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9.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113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Решение примеров и задач.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114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9.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Tr="00211ECE">
        <w:trPr>
          <w:trHeight w:hRule="exact" w:val="28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115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B12ED9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b/>
                <w:sz w:val="24"/>
                <w:szCs w:val="24"/>
              </w:rPr>
            </w:pPr>
            <w:r w:rsidRPr="00B12ED9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Tr="00211ECE">
        <w:trPr>
          <w:trHeight w:hRule="exact" w:val="28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116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117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9.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118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Решение задач на нахождение стоимости.</w:t>
            </w:r>
          </w:p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</w:rPr>
              <w:t>119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Пересечение фигур.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</w:t>
            </w:r>
            <w:r>
              <w:rPr>
                <w:rStyle w:val="20"/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Умножение 1 и на 1.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</w:t>
            </w:r>
            <w:r>
              <w:rPr>
                <w:rStyle w:val="20"/>
                <w:rFonts w:eastAsiaTheme="minorEastAsia"/>
                <w:sz w:val="24"/>
                <w:szCs w:val="24"/>
              </w:rPr>
              <w:t>21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Деление на 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770EF4">
        <w:trPr>
          <w:trHeight w:hRule="exact" w:val="33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12</w:t>
            </w:r>
            <w:r>
              <w:rPr>
                <w:rStyle w:val="20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Сложение и вычитание без перехода через разряд. </w:t>
            </w:r>
          </w:p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123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Сложение с переходом через разряд.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124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Сложение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для случаев вида 27+15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B12ED9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12ED9">
              <w:rPr>
                <w:rStyle w:val="2"/>
                <w:rFonts w:eastAsiaTheme="minorEastAsia"/>
                <w:sz w:val="24"/>
                <w:szCs w:val="24"/>
              </w:rPr>
              <w:t>125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 xml:space="preserve">Сложение 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для случаев вида 36+24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126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Сложение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для случаев вида 74+26.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3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127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B12ED9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12ED9">
              <w:rPr>
                <w:rStyle w:val="20"/>
                <w:rFonts w:eastAsiaTheme="minorEastAsia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Tr="00211ECE">
        <w:trPr>
          <w:trHeight w:hRule="exact" w:val="23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Style w:val="20"/>
                <w:rFonts w:eastAsiaTheme="minorEastAsia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128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B12ED9" w:rsidRDefault="00211ECE" w:rsidP="00AA4695">
            <w:pPr>
              <w:spacing w:after="60" w:line="220" w:lineRule="exact"/>
              <w:rPr>
                <w:rStyle w:val="20"/>
                <w:rFonts w:eastAsiaTheme="minorEastAsia"/>
                <w:b/>
                <w:sz w:val="24"/>
                <w:szCs w:val="24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Работа над ошибками.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129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Вычитание без перехода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 через разряд.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130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Вычитание </w:t>
            </w:r>
            <w:r>
              <w:rPr>
                <w:rStyle w:val="20"/>
                <w:rFonts w:eastAsiaTheme="minorEastAsia"/>
                <w:sz w:val="24"/>
                <w:szCs w:val="24"/>
              </w:rPr>
              <w:t>для случаев вида 62-24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8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131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Вычитание с переходом через разряд.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9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132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Умножение 0 и на 0.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133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Деление 0 на число.</w:t>
            </w:r>
            <w:r w:rsidRPr="00342334">
              <w:rPr>
                <w:rStyle w:val="20"/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134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Умножение 10 и на 10.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135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 xml:space="preserve">Деление на 10.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211ECE" w:rsidRPr="00342334" w:rsidTr="00211ECE">
        <w:trPr>
          <w:trHeight w:hRule="exact" w:val="26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ECE" w:rsidRPr="00342334" w:rsidRDefault="00211ECE" w:rsidP="00AA4695">
            <w:pPr>
              <w:spacing w:line="220" w:lineRule="exact"/>
              <w:ind w:left="16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136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ECE" w:rsidRPr="00342334" w:rsidRDefault="00211ECE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42334">
              <w:rPr>
                <w:rStyle w:val="20"/>
                <w:rFonts w:eastAsiaTheme="minorEastAsia"/>
                <w:sz w:val="24"/>
                <w:szCs w:val="24"/>
              </w:rPr>
              <w:t>Повторение.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ECE" w:rsidRPr="00342334" w:rsidRDefault="00770EF4" w:rsidP="00AA4695">
            <w:pPr>
              <w:spacing w:after="60" w:line="22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</w:tbl>
    <w:p w:rsidR="00211ECE" w:rsidRDefault="00211ECE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7E1C" w:rsidRDefault="00027E1C" w:rsidP="00EC0C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7E1C" w:rsidRPr="007C5030" w:rsidRDefault="00027E1C" w:rsidP="00EC0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A9F" w:rsidRDefault="00212A9F" w:rsidP="00BA771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E5C2C" w:rsidRPr="005E5C2C" w:rsidRDefault="005E5C2C" w:rsidP="005E5C2C">
      <w:pPr>
        <w:pStyle w:val="a3"/>
        <w:shd w:val="clear" w:color="auto" w:fill="FFFFFF"/>
        <w:spacing w:before="0" w:beforeAutospacing="0" w:after="255" w:afterAutospacing="0" w:line="270" w:lineRule="atLeast"/>
        <w:rPr>
          <w:b/>
          <w:color w:val="333333"/>
        </w:rPr>
      </w:pPr>
      <w:r w:rsidRPr="005E5C2C">
        <w:rPr>
          <w:b/>
          <w:color w:val="333333"/>
        </w:rPr>
        <w:lastRenderedPageBreak/>
        <w:t>7. Описание материально-технического обеспечения образовательной деятельности.</w:t>
      </w:r>
    </w:p>
    <w:p w:rsidR="00212A9F" w:rsidRPr="00B429EE" w:rsidRDefault="00212A9F" w:rsidP="00212A9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</w:rPr>
      </w:pPr>
    </w:p>
    <w:p w:rsidR="00212A9F" w:rsidRPr="00212A9F" w:rsidRDefault="00212A9F" w:rsidP="00212A9F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0212A9F">
        <w:rPr>
          <w:rFonts w:ascii="Times New Roman" w:hAnsi="Times New Roman" w:cs="Times New Roman"/>
          <w:b/>
          <w:sz w:val="24"/>
          <w:szCs w:val="24"/>
        </w:rPr>
        <w:t>1. УМК:</w:t>
      </w:r>
      <w:r w:rsidRPr="00212A9F">
        <w:rPr>
          <w:rFonts w:ascii="Times New Roman" w:eastAsia="Times New Roman" w:hAnsi="Times New Roman" w:cs="Times New Roman"/>
        </w:rPr>
        <w:t xml:space="preserve"> </w:t>
      </w:r>
      <w:r w:rsidRPr="00B429EE">
        <w:rPr>
          <w:rFonts w:ascii="Times New Roman" w:eastAsia="Times New Roman" w:hAnsi="Times New Roman" w:cs="Times New Roman"/>
        </w:rPr>
        <w:t xml:space="preserve">- </w:t>
      </w:r>
      <w:proofErr w:type="spellStart"/>
      <w:r w:rsidRPr="00B429EE">
        <w:rPr>
          <w:rFonts w:ascii="Times New Roman" w:eastAsia="Times New Roman" w:hAnsi="Times New Roman" w:cs="Times New Roman"/>
        </w:rPr>
        <w:t>Алышева</w:t>
      </w:r>
      <w:proofErr w:type="spellEnd"/>
      <w:r w:rsidRPr="00B429EE">
        <w:rPr>
          <w:rFonts w:ascii="Times New Roman" w:eastAsia="Times New Roman" w:hAnsi="Times New Roman" w:cs="Times New Roman"/>
        </w:rPr>
        <w:t xml:space="preserve"> Т.В.</w:t>
      </w:r>
      <w:r w:rsidR="006761FD">
        <w:rPr>
          <w:rFonts w:ascii="Times New Roman" w:eastAsia="Times New Roman" w:hAnsi="Times New Roman" w:cs="Times New Roman"/>
        </w:rPr>
        <w:t>, Яковлева И.М.</w:t>
      </w:r>
      <w:r w:rsidR="0067609D">
        <w:rPr>
          <w:rFonts w:ascii="Times New Roman" w:eastAsia="Times New Roman" w:hAnsi="Times New Roman" w:cs="Times New Roman"/>
        </w:rPr>
        <w:t xml:space="preserve"> Математика. 4</w:t>
      </w:r>
      <w:r w:rsidRPr="00B429EE">
        <w:rPr>
          <w:rFonts w:ascii="Times New Roman" w:eastAsia="Times New Roman" w:hAnsi="Times New Roman" w:cs="Times New Roman"/>
        </w:rPr>
        <w:t xml:space="preserve">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 </w:t>
      </w:r>
      <w:r w:rsidRPr="00212A9F">
        <w:rPr>
          <w:rFonts w:ascii="Times New Roman" w:hAnsi="Times New Roman" w:cs="Times New Roman"/>
          <w:sz w:val="24"/>
          <w:szCs w:val="24"/>
        </w:rPr>
        <w:t>М.: Просвещение, 202</w:t>
      </w:r>
      <w:r w:rsidR="00027E1C">
        <w:rPr>
          <w:rFonts w:ascii="Times New Roman" w:hAnsi="Times New Roman" w:cs="Times New Roman"/>
          <w:sz w:val="24"/>
          <w:szCs w:val="24"/>
        </w:rPr>
        <w:t>0</w:t>
      </w:r>
      <w:r w:rsidRPr="00B429EE">
        <w:rPr>
          <w:rFonts w:ascii="Times New Roman" w:eastAsia="Times New Roman" w:hAnsi="Times New Roman" w:cs="Times New Roman"/>
        </w:rPr>
        <w:t xml:space="preserve"> </w:t>
      </w:r>
    </w:p>
    <w:p w:rsidR="00212A9F" w:rsidRPr="00212A9F" w:rsidRDefault="00212A9F" w:rsidP="00212A9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12A9F">
        <w:rPr>
          <w:rFonts w:ascii="Times New Roman" w:hAnsi="Times New Roman" w:cs="Times New Roman"/>
          <w:b/>
          <w:bCs/>
          <w:sz w:val="24"/>
          <w:szCs w:val="24"/>
        </w:rPr>
        <w:t>2. Наглядные пособия</w:t>
      </w:r>
    </w:p>
    <w:p w:rsidR="00212A9F" w:rsidRPr="00212A9F" w:rsidRDefault="00212A9F" w:rsidP="00212A9F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2A9F">
        <w:rPr>
          <w:rFonts w:ascii="Times New Roman" w:hAnsi="Times New Roman" w:cs="Times New Roman"/>
          <w:sz w:val="24"/>
          <w:szCs w:val="24"/>
        </w:rPr>
        <w:t>Натуральные пособия (реальные объекты живой и неживой природы, объекты-заместители).</w:t>
      </w:r>
    </w:p>
    <w:p w:rsidR="00212A9F" w:rsidRDefault="00212A9F" w:rsidP="00212A9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2A9F">
        <w:rPr>
          <w:rFonts w:ascii="Times New Roman" w:hAnsi="Times New Roman" w:cs="Times New Roman"/>
          <w:sz w:val="24"/>
          <w:szCs w:val="24"/>
        </w:rPr>
        <w:t>Раздаточный материал: карточки  с заданиями по математике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2A9F" w:rsidRPr="00212A9F" w:rsidRDefault="00212A9F" w:rsidP="00212A9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2A9F">
        <w:rPr>
          <w:rFonts w:ascii="Times New Roman" w:hAnsi="Times New Roman" w:cs="Times New Roman"/>
          <w:sz w:val="24"/>
          <w:szCs w:val="24"/>
        </w:rPr>
        <w:t>Демонстрационные пособия:</w:t>
      </w:r>
    </w:p>
    <w:p w:rsidR="00212A9F" w:rsidRPr="00212A9F" w:rsidRDefault="00212A9F" w:rsidP="00212A9F">
      <w:pPr>
        <w:contextualSpacing/>
        <w:rPr>
          <w:rFonts w:ascii="Times New Roman" w:hAnsi="Times New Roman" w:cs="Times New Roman"/>
          <w:sz w:val="24"/>
          <w:szCs w:val="24"/>
        </w:rPr>
      </w:pPr>
      <w:r w:rsidRPr="00212A9F">
        <w:rPr>
          <w:rFonts w:ascii="Times New Roman" w:hAnsi="Times New Roman" w:cs="Times New Roman"/>
          <w:sz w:val="24"/>
          <w:szCs w:val="24"/>
        </w:rPr>
        <w:t>- таблицы к основным разделам предметного материала;</w:t>
      </w:r>
    </w:p>
    <w:p w:rsidR="00212A9F" w:rsidRPr="00212A9F" w:rsidRDefault="00212A9F" w:rsidP="00212A9F">
      <w:pPr>
        <w:contextualSpacing/>
        <w:rPr>
          <w:rFonts w:ascii="Times New Roman" w:hAnsi="Times New Roman" w:cs="Times New Roman"/>
          <w:sz w:val="24"/>
          <w:szCs w:val="24"/>
        </w:rPr>
      </w:pPr>
      <w:r w:rsidRPr="00212A9F">
        <w:rPr>
          <w:rFonts w:ascii="Times New Roman" w:hAnsi="Times New Roman" w:cs="Times New Roman"/>
          <w:sz w:val="24"/>
          <w:szCs w:val="24"/>
        </w:rPr>
        <w:t xml:space="preserve">- наборы сюжетных (предметных) картинок в соответствии с тематикой, определенной в программе по </w:t>
      </w:r>
      <w:r>
        <w:rPr>
          <w:rFonts w:ascii="Times New Roman" w:hAnsi="Times New Roman" w:cs="Times New Roman"/>
          <w:sz w:val="24"/>
          <w:szCs w:val="24"/>
        </w:rPr>
        <w:t>математике</w:t>
      </w:r>
      <w:r w:rsidRPr="00212A9F">
        <w:rPr>
          <w:rFonts w:ascii="Times New Roman" w:hAnsi="Times New Roman" w:cs="Times New Roman"/>
          <w:sz w:val="24"/>
          <w:szCs w:val="24"/>
        </w:rPr>
        <w:t>.</w:t>
      </w:r>
    </w:p>
    <w:p w:rsidR="00212A9F" w:rsidRPr="00212A9F" w:rsidRDefault="00212A9F" w:rsidP="00212A9F">
      <w:pPr>
        <w:contextualSpacing/>
        <w:rPr>
          <w:rFonts w:ascii="Times New Roman" w:hAnsi="Times New Roman" w:cs="Times New Roman"/>
          <w:sz w:val="24"/>
          <w:szCs w:val="24"/>
        </w:rPr>
      </w:pPr>
      <w:r w:rsidRPr="00212A9F">
        <w:rPr>
          <w:rFonts w:ascii="Times New Roman" w:hAnsi="Times New Roman" w:cs="Times New Roman"/>
          <w:sz w:val="24"/>
          <w:szCs w:val="24"/>
        </w:rPr>
        <w:t>- изобразительные наглядные пособия (рисунки, схемы, таблицы);</w:t>
      </w:r>
    </w:p>
    <w:p w:rsidR="00212A9F" w:rsidRPr="00212A9F" w:rsidRDefault="00212A9F" w:rsidP="00212A9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12A9F">
        <w:rPr>
          <w:rFonts w:ascii="Times New Roman" w:hAnsi="Times New Roman" w:cs="Times New Roman"/>
          <w:b/>
          <w:bCs/>
          <w:sz w:val="24"/>
          <w:szCs w:val="24"/>
        </w:rPr>
        <w:t xml:space="preserve">3. Оборудование для мультимедийных демонстраций: </w:t>
      </w:r>
      <w:r w:rsidRPr="00212A9F">
        <w:rPr>
          <w:rFonts w:ascii="Times New Roman" w:hAnsi="Times New Roman" w:cs="Times New Roman"/>
          <w:sz w:val="24"/>
          <w:szCs w:val="24"/>
        </w:rPr>
        <w:t>ноутбук, проектор, интерактивная доска.</w:t>
      </w:r>
    </w:p>
    <w:p w:rsidR="00212A9F" w:rsidRPr="00212A9F" w:rsidRDefault="00212A9F" w:rsidP="00212A9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12A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12A9F">
        <w:rPr>
          <w:rFonts w:ascii="Times New Roman" w:hAnsi="Times New Roman" w:cs="Times New Roman"/>
          <w:bCs/>
          <w:sz w:val="24"/>
          <w:szCs w:val="24"/>
        </w:rPr>
        <w:t>.</w:t>
      </w:r>
      <w:r w:rsidRPr="00212A9F">
        <w:rPr>
          <w:rFonts w:ascii="Times New Roman" w:hAnsi="Times New Roman" w:cs="Times New Roman"/>
          <w:b/>
          <w:bCs/>
          <w:sz w:val="24"/>
          <w:szCs w:val="24"/>
        </w:rPr>
        <w:t>Ссылки на интернет ресурсы</w:t>
      </w:r>
    </w:p>
    <w:p w:rsidR="00212A9F" w:rsidRPr="00212A9F" w:rsidRDefault="00212A9F" w:rsidP="00212A9F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12A9F">
        <w:rPr>
          <w:rFonts w:ascii="Times New Roman" w:hAnsi="Times New Roman" w:cs="Times New Roman"/>
          <w:sz w:val="24"/>
          <w:szCs w:val="24"/>
        </w:rPr>
        <w:t>Сайт Единая</w:t>
      </w:r>
      <w:r w:rsidRPr="00212A9F">
        <w:rPr>
          <w:rFonts w:ascii="Times New Roman" w:hAnsi="Times New Roman" w:cs="Times New Roman"/>
          <w:bCs/>
          <w:sz w:val="24"/>
          <w:szCs w:val="24"/>
        </w:rPr>
        <w:t xml:space="preserve"> коллекция цифровых образовательных ресурсов </w:t>
      </w:r>
      <w:hyperlink r:id="rId7" w:history="1">
        <w:r w:rsidRPr="00212A9F">
          <w:rPr>
            <w:rFonts w:ascii="Times New Roman" w:hAnsi="Times New Roman" w:cs="Times New Roman"/>
            <w:bCs/>
            <w:sz w:val="24"/>
            <w:szCs w:val="24"/>
            <w:u w:val="single"/>
          </w:rPr>
          <w:t>http://school-collection.edu.ru/</w:t>
        </w:r>
      </w:hyperlink>
    </w:p>
    <w:p w:rsidR="00212A9F" w:rsidRPr="00212A9F" w:rsidRDefault="00212A9F" w:rsidP="00212A9F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2A9F">
        <w:rPr>
          <w:rFonts w:ascii="Times New Roman" w:hAnsi="Times New Roman" w:cs="Times New Roman"/>
          <w:sz w:val="24"/>
          <w:szCs w:val="24"/>
          <w:lang w:eastAsia="ar-SA"/>
        </w:rPr>
        <w:t>Са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йт «Я иду на урок </w:t>
      </w:r>
      <w:r w:rsidRPr="00212A9F">
        <w:rPr>
          <w:rFonts w:ascii="Times New Roman" w:hAnsi="Times New Roman" w:cs="Times New Roman"/>
          <w:sz w:val="24"/>
          <w:szCs w:val="24"/>
          <w:lang w:eastAsia="ar-SA"/>
        </w:rPr>
        <w:t xml:space="preserve">»: </w:t>
      </w:r>
      <w:hyperlink r:id="rId8" w:history="1">
        <w:r w:rsidRPr="00212A9F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http://rus.1september.ru</w:t>
        </w:r>
      </w:hyperlink>
    </w:p>
    <w:p w:rsidR="00212A9F" w:rsidRPr="00212A9F" w:rsidRDefault="00212A9F" w:rsidP="00212A9F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2A9F">
        <w:rPr>
          <w:rFonts w:ascii="Times New Roman" w:hAnsi="Times New Roman" w:cs="Times New Roman"/>
          <w:sz w:val="24"/>
          <w:szCs w:val="24"/>
          <w:lang w:eastAsia="ar-SA"/>
        </w:rPr>
        <w:t xml:space="preserve">Сайт «СПЕКТР учебно-наглядные пособия»: </w:t>
      </w:r>
      <w:hyperlink r:id="rId9" w:history="1">
        <w:r w:rsidRPr="00212A9F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http://www.posobiya.ru/NACH_SKOOL</w:t>
        </w:r>
      </w:hyperlink>
    </w:p>
    <w:p w:rsidR="00212A9F" w:rsidRPr="00212A9F" w:rsidRDefault="00212A9F" w:rsidP="00212A9F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2A9F">
        <w:rPr>
          <w:rFonts w:ascii="Times New Roman" w:hAnsi="Times New Roman" w:cs="Times New Roman"/>
          <w:sz w:val="24"/>
          <w:szCs w:val="24"/>
          <w:lang w:eastAsia="ar-SA"/>
        </w:rPr>
        <w:t xml:space="preserve">Сайт «Сообщество взаимопомощи учителей – </w:t>
      </w:r>
      <w:proofErr w:type="spellStart"/>
      <w:r w:rsidRPr="00212A9F">
        <w:rPr>
          <w:rFonts w:ascii="Times New Roman" w:hAnsi="Times New Roman" w:cs="Times New Roman"/>
          <w:sz w:val="24"/>
          <w:szCs w:val="24"/>
          <w:lang w:val="en-US" w:eastAsia="ar-SA"/>
        </w:rPr>
        <w:t>Pedsovet</w:t>
      </w:r>
      <w:proofErr w:type="spellEnd"/>
      <w:r w:rsidRPr="00212A9F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212A9F">
        <w:rPr>
          <w:rFonts w:ascii="Times New Roman" w:hAnsi="Times New Roman" w:cs="Times New Roman"/>
          <w:sz w:val="24"/>
          <w:szCs w:val="24"/>
          <w:lang w:val="en-US" w:eastAsia="ar-SA"/>
        </w:rPr>
        <w:t>su</w:t>
      </w:r>
      <w:proofErr w:type="spellEnd"/>
      <w:r w:rsidRPr="00212A9F">
        <w:rPr>
          <w:rFonts w:ascii="Times New Roman" w:hAnsi="Times New Roman" w:cs="Times New Roman"/>
          <w:sz w:val="24"/>
          <w:szCs w:val="24"/>
          <w:lang w:eastAsia="ar-SA"/>
        </w:rPr>
        <w:t xml:space="preserve"> – интернет-сообщество учителей: </w:t>
      </w:r>
      <w:hyperlink r:id="rId10" w:history="1">
        <w:r w:rsidRPr="00212A9F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http://pedsovet.su</w:t>
        </w:r>
      </w:hyperlink>
    </w:p>
    <w:p w:rsidR="00212A9F" w:rsidRPr="00212A9F" w:rsidRDefault="00212A9F" w:rsidP="00212A9F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2A9F">
        <w:rPr>
          <w:rFonts w:ascii="Times New Roman" w:hAnsi="Times New Roman" w:cs="Times New Roman"/>
          <w:sz w:val="24"/>
          <w:szCs w:val="24"/>
          <w:lang w:eastAsia="ar-SA"/>
        </w:rPr>
        <w:t xml:space="preserve">Сайт «Фестиваль </w:t>
      </w:r>
      <w:proofErr w:type="spellStart"/>
      <w:r w:rsidRPr="00212A9F">
        <w:rPr>
          <w:rFonts w:ascii="Times New Roman" w:hAnsi="Times New Roman" w:cs="Times New Roman"/>
          <w:sz w:val="24"/>
          <w:szCs w:val="24"/>
          <w:lang w:eastAsia="ar-SA"/>
        </w:rPr>
        <w:t>педагогическихъ</w:t>
      </w:r>
      <w:proofErr w:type="spellEnd"/>
      <w:r w:rsidRPr="00212A9F">
        <w:rPr>
          <w:rFonts w:ascii="Times New Roman" w:hAnsi="Times New Roman" w:cs="Times New Roman"/>
          <w:sz w:val="24"/>
          <w:szCs w:val="24"/>
          <w:lang w:eastAsia="ar-SA"/>
        </w:rPr>
        <w:t xml:space="preserve"> идей «Открытый урок»: </w:t>
      </w:r>
      <w:hyperlink r:id="rId11" w:history="1">
        <w:r w:rsidRPr="00212A9F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http://festival.1september.ru</w:t>
        </w:r>
      </w:hyperlink>
    </w:p>
    <w:p w:rsidR="007527FA" w:rsidRPr="00212A9F" w:rsidRDefault="007527FA" w:rsidP="007C503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sectPr w:rsidR="007527FA" w:rsidRPr="00212A9F" w:rsidSect="00687F0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C1C"/>
    <w:multiLevelType w:val="multilevel"/>
    <w:tmpl w:val="4A309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B07CB"/>
    <w:multiLevelType w:val="hybridMultilevel"/>
    <w:tmpl w:val="25CA05C6"/>
    <w:lvl w:ilvl="0" w:tplc="F000C1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32A83"/>
    <w:multiLevelType w:val="multilevel"/>
    <w:tmpl w:val="32B4A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439A5"/>
    <w:multiLevelType w:val="multilevel"/>
    <w:tmpl w:val="723E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123D19"/>
    <w:multiLevelType w:val="multilevel"/>
    <w:tmpl w:val="A0EA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244F96"/>
    <w:multiLevelType w:val="multilevel"/>
    <w:tmpl w:val="C0FA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6D2273"/>
    <w:multiLevelType w:val="multilevel"/>
    <w:tmpl w:val="A0EA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2398C"/>
    <w:multiLevelType w:val="multilevel"/>
    <w:tmpl w:val="F0F0DE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5A6E6D"/>
    <w:multiLevelType w:val="hybridMultilevel"/>
    <w:tmpl w:val="4F62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F3766"/>
    <w:multiLevelType w:val="multilevel"/>
    <w:tmpl w:val="A0EA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867313"/>
    <w:multiLevelType w:val="multilevel"/>
    <w:tmpl w:val="1F78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290512"/>
    <w:multiLevelType w:val="hybridMultilevel"/>
    <w:tmpl w:val="489A9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2210F"/>
    <w:multiLevelType w:val="multilevel"/>
    <w:tmpl w:val="D4D6C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D268C8"/>
    <w:multiLevelType w:val="multilevel"/>
    <w:tmpl w:val="F66AE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F1E6F"/>
    <w:multiLevelType w:val="hybridMultilevel"/>
    <w:tmpl w:val="7256BE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78D68BA"/>
    <w:multiLevelType w:val="multilevel"/>
    <w:tmpl w:val="ED58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3"/>
  </w:num>
  <w:num w:numId="4">
    <w:abstractNumId w:val="5"/>
  </w:num>
  <w:num w:numId="5">
    <w:abstractNumId w:val="14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13"/>
  </w:num>
  <w:num w:numId="11">
    <w:abstractNumId w:val="1"/>
  </w:num>
  <w:num w:numId="12">
    <w:abstractNumId w:val="11"/>
  </w:num>
  <w:num w:numId="13">
    <w:abstractNumId w:val="8"/>
  </w:num>
  <w:num w:numId="14">
    <w:abstractNumId w:val="7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376ED"/>
    <w:rsid w:val="000135B8"/>
    <w:rsid w:val="00027E1C"/>
    <w:rsid w:val="00083E24"/>
    <w:rsid w:val="00086EF5"/>
    <w:rsid w:val="000B199C"/>
    <w:rsid w:val="0013445B"/>
    <w:rsid w:val="001376ED"/>
    <w:rsid w:val="0014615D"/>
    <w:rsid w:val="00161DAE"/>
    <w:rsid w:val="00194DCA"/>
    <w:rsid w:val="001F1AD5"/>
    <w:rsid w:val="00211ECE"/>
    <w:rsid w:val="00212A9F"/>
    <w:rsid w:val="00233093"/>
    <w:rsid w:val="00236A86"/>
    <w:rsid w:val="0029306D"/>
    <w:rsid w:val="00311DF7"/>
    <w:rsid w:val="003678BD"/>
    <w:rsid w:val="003A3E44"/>
    <w:rsid w:val="00463796"/>
    <w:rsid w:val="004A173D"/>
    <w:rsid w:val="004E6D71"/>
    <w:rsid w:val="00531AE0"/>
    <w:rsid w:val="00535D97"/>
    <w:rsid w:val="00536FC2"/>
    <w:rsid w:val="00591B98"/>
    <w:rsid w:val="005E141B"/>
    <w:rsid w:val="005E5C2C"/>
    <w:rsid w:val="0061329C"/>
    <w:rsid w:val="006446BA"/>
    <w:rsid w:val="0064513C"/>
    <w:rsid w:val="0066564A"/>
    <w:rsid w:val="00673200"/>
    <w:rsid w:val="0067609D"/>
    <w:rsid w:val="006761FD"/>
    <w:rsid w:val="00685889"/>
    <w:rsid w:val="00687F04"/>
    <w:rsid w:val="006954C0"/>
    <w:rsid w:val="006C29D2"/>
    <w:rsid w:val="0072654A"/>
    <w:rsid w:val="0074302E"/>
    <w:rsid w:val="007527FA"/>
    <w:rsid w:val="00770EF4"/>
    <w:rsid w:val="007A6EE8"/>
    <w:rsid w:val="007B5D82"/>
    <w:rsid w:val="007C5030"/>
    <w:rsid w:val="008164FE"/>
    <w:rsid w:val="00816BF6"/>
    <w:rsid w:val="00833D55"/>
    <w:rsid w:val="00850DE6"/>
    <w:rsid w:val="008555F5"/>
    <w:rsid w:val="00A00F09"/>
    <w:rsid w:val="00A1266E"/>
    <w:rsid w:val="00A375D4"/>
    <w:rsid w:val="00A46FB5"/>
    <w:rsid w:val="00A4774E"/>
    <w:rsid w:val="00A7030C"/>
    <w:rsid w:val="00AB2ED4"/>
    <w:rsid w:val="00B46603"/>
    <w:rsid w:val="00B70ACD"/>
    <w:rsid w:val="00BA7710"/>
    <w:rsid w:val="00BC1B9B"/>
    <w:rsid w:val="00BC657C"/>
    <w:rsid w:val="00C1209D"/>
    <w:rsid w:val="00C2470A"/>
    <w:rsid w:val="00C31B6D"/>
    <w:rsid w:val="00CA76CE"/>
    <w:rsid w:val="00CC5789"/>
    <w:rsid w:val="00D11001"/>
    <w:rsid w:val="00D42D0E"/>
    <w:rsid w:val="00D7166E"/>
    <w:rsid w:val="00DD39FC"/>
    <w:rsid w:val="00DE402C"/>
    <w:rsid w:val="00DF0557"/>
    <w:rsid w:val="00E131C7"/>
    <w:rsid w:val="00E14C29"/>
    <w:rsid w:val="00E62FD2"/>
    <w:rsid w:val="00EA34E6"/>
    <w:rsid w:val="00EC0CDD"/>
    <w:rsid w:val="00EE629C"/>
    <w:rsid w:val="00EF4558"/>
    <w:rsid w:val="00F13058"/>
    <w:rsid w:val="00F36132"/>
    <w:rsid w:val="00F4559C"/>
    <w:rsid w:val="00F52C99"/>
    <w:rsid w:val="00F97D44"/>
    <w:rsid w:val="00FD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6E"/>
  </w:style>
  <w:style w:type="paragraph" w:styleId="3">
    <w:name w:val="heading 3"/>
    <w:basedOn w:val="a"/>
    <w:link w:val="30"/>
    <w:uiPriority w:val="9"/>
    <w:qFormat/>
    <w:rsid w:val="00A375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7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C65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375D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Emphasis"/>
    <w:basedOn w:val="a0"/>
    <w:uiPriority w:val="20"/>
    <w:qFormat/>
    <w:rsid w:val="00A375D4"/>
    <w:rPr>
      <w:i/>
      <w:iCs/>
    </w:rPr>
  </w:style>
  <w:style w:type="paragraph" w:styleId="a6">
    <w:name w:val="No Spacing"/>
    <w:link w:val="a7"/>
    <w:qFormat/>
    <w:rsid w:val="007C5030"/>
    <w:pPr>
      <w:spacing w:after="0" w:line="240" w:lineRule="auto"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EC0C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16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4FE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D11001"/>
    <w:rPr>
      <w:rFonts w:ascii="Calibri" w:eastAsia="Times New Roman" w:hAnsi="Calibri" w:cs="Times New Roman"/>
    </w:rPr>
  </w:style>
  <w:style w:type="character" w:customStyle="1" w:styleId="17">
    <w:name w:val="Основной текст (17)_"/>
    <w:link w:val="170"/>
    <w:uiPriority w:val="99"/>
    <w:locked/>
    <w:rsid w:val="00D11001"/>
    <w:rPr>
      <w:rFonts w:ascii="Verdana" w:eastAsia="Times New Roman" w:hAnsi="Verdana"/>
      <w:b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D11001"/>
    <w:pPr>
      <w:widowControl w:val="0"/>
      <w:shd w:val="clear" w:color="auto" w:fill="FFFFFF"/>
      <w:spacing w:after="180" w:line="242" w:lineRule="exact"/>
    </w:pPr>
    <w:rPr>
      <w:rFonts w:ascii="Verdana" w:eastAsia="Times New Roman" w:hAnsi="Verdana"/>
      <w:b/>
      <w:spacing w:val="-10"/>
    </w:rPr>
  </w:style>
  <w:style w:type="character" w:customStyle="1" w:styleId="17-1pt">
    <w:name w:val="Основной текст (17) + Интервал -1 pt"/>
    <w:uiPriority w:val="99"/>
    <w:rsid w:val="00D11001"/>
    <w:rPr>
      <w:rFonts w:ascii="Verdana" w:eastAsia="Times New Roman" w:hAnsi="Verdana"/>
      <w:b/>
      <w:color w:val="000000"/>
      <w:spacing w:val="-20"/>
      <w:w w:val="100"/>
      <w:position w:val="0"/>
      <w:shd w:val="clear" w:color="auto" w:fill="FFFFFF"/>
      <w:lang w:val="ru-RU" w:eastAsia="ru-RU"/>
    </w:rPr>
  </w:style>
  <w:style w:type="table" w:customStyle="1" w:styleId="1">
    <w:name w:val="Сетка таблицы1"/>
    <w:basedOn w:val="a1"/>
    <w:next w:val="a8"/>
    <w:rsid w:val="00BA7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BA7710"/>
    <w:rPr>
      <w:color w:val="0000FF"/>
      <w:u w:val="single"/>
    </w:rPr>
  </w:style>
  <w:style w:type="character" w:customStyle="1" w:styleId="2">
    <w:name w:val="Основной текст (2) + Полужирный"/>
    <w:basedOn w:val="a0"/>
    <w:rsid w:val="00027E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027E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rsid w:val="006761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rsid w:val="006761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6761F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11pt">
    <w:name w:val="Основной текст (3) + 11 pt;Не курсив"/>
    <w:basedOn w:val="31"/>
    <w:rsid w:val="006761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6761FD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4">
    <w:name w:val="Основной текст (4)_"/>
    <w:basedOn w:val="a0"/>
    <w:rsid w:val="00676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676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stival.1septembe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edsovet.s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obiya.ru/NACH_SKO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AC3F9-8E81-4212-BF9D-8C4710C5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3871</Words>
  <Characters>22070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Харатская школа</Company>
  <LinksUpToDate>false</LinksUpToDate>
  <CharactersWithSpaces>25890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prosekina_na</dc:creator>
  <cp:lastModifiedBy>User</cp:lastModifiedBy>
  <cp:revision>23</cp:revision>
  <cp:lastPrinted>2024-09-05T18:26:00Z</cp:lastPrinted>
  <dcterms:created xsi:type="dcterms:W3CDTF">2022-02-09T15:02:00Z</dcterms:created>
  <dcterms:modified xsi:type="dcterms:W3CDTF">2024-09-05T18:30:00Z</dcterms:modified>
</cp:coreProperties>
</file>