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B53" w:rsidRPr="006B424C" w:rsidRDefault="00584B53" w:rsidP="00584B53">
      <w:pPr>
        <w:jc w:val="center"/>
        <w:rPr>
          <w:rFonts w:ascii="Times New Roman" w:hAnsi="Times New Roman" w:cs="Times New Roman"/>
          <w:b/>
        </w:rPr>
      </w:pPr>
      <w:bookmarkStart w:id="0" w:name="bookmark189"/>
      <w:r w:rsidRPr="006B424C">
        <w:rPr>
          <w:rFonts w:ascii="Times New Roman" w:hAnsi="Times New Roman" w:cs="Times New Roman"/>
          <w:b/>
        </w:rPr>
        <w:t xml:space="preserve">Муниципальное бюджетное общеобразовательное учреждение </w:t>
      </w:r>
    </w:p>
    <w:p w:rsidR="00584B53" w:rsidRPr="006B424C" w:rsidRDefault="00584B53" w:rsidP="00584B53">
      <w:pPr>
        <w:jc w:val="center"/>
        <w:rPr>
          <w:rFonts w:ascii="Times New Roman" w:hAnsi="Times New Roman" w:cs="Times New Roman"/>
          <w:b/>
        </w:rPr>
      </w:pPr>
      <w:r w:rsidRPr="006B424C">
        <w:rPr>
          <w:rFonts w:ascii="Times New Roman" w:hAnsi="Times New Roman" w:cs="Times New Roman"/>
          <w:b/>
        </w:rPr>
        <w:t xml:space="preserve">средняя общеобразовательная школа с. Братовщина </w:t>
      </w:r>
    </w:p>
    <w:p w:rsidR="00584B53" w:rsidRPr="006B424C" w:rsidRDefault="00584B53" w:rsidP="00584B53">
      <w:pPr>
        <w:jc w:val="center"/>
        <w:rPr>
          <w:rFonts w:ascii="Times New Roman" w:hAnsi="Times New Roman" w:cs="Times New Roman"/>
          <w:b/>
        </w:rPr>
      </w:pPr>
      <w:r w:rsidRPr="006B424C">
        <w:rPr>
          <w:rFonts w:ascii="Times New Roman" w:hAnsi="Times New Roman" w:cs="Times New Roman"/>
          <w:b/>
        </w:rPr>
        <w:t>имени Героя Советского Союза Виктора Семёновича Севрина Долгоруковского муниципального района Липецкой области</w:t>
      </w:r>
    </w:p>
    <w:p w:rsidR="00584B53" w:rsidRPr="006B424C" w:rsidRDefault="00584B53" w:rsidP="00584B53">
      <w:pPr>
        <w:rPr>
          <w:rFonts w:ascii="Times New Roman" w:hAnsi="Times New Roman" w:cs="Times New Roman"/>
        </w:rPr>
      </w:pPr>
    </w:p>
    <w:tbl>
      <w:tblPr>
        <w:tblpPr w:leftFromText="180" w:rightFromText="180" w:vertAnchor="text" w:horzAnchor="margin" w:tblpXSpec="center" w:tblpY="398"/>
        <w:tblW w:w="10442" w:type="dxa"/>
        <w:tblCellMar>
          <w:top w:w="15" w:type="dxa"/>
          <w:left w:w="15" w:type="dxa"/>
          <w:bottom w:w="15" w:type="dxa"/>
          <w:right w:w="15" w:type="dxa"/>
        </w:tblCellMar>
        <w:tblLook w:val="04A0" w:firstRow="1" w:lastRow="0" w:firstColumn="1" w:lastColumn="0" w:noHBand="0" w:noVBand="1"/>
      </w:tblPr>
      <w:tblGrid>
        <w:gridCol w:w="3481"/>
        <w:gridCol w:w="3480"/>
        <w:gridCol w:w="3481"/>
      </w:tblGrid>
      <w:tr w:rsidR="00912AAC" w:rsidRPr="00336935" w:rsidTr="00912AAC">
        <w:tc>
          <w:tcPr>
            <w:tcW w:w="3481" w:type="dxa"/>
            <w:tcBorders>
              <w:top w:val="nil"/>
              <w:left w:val="nil"/>
              <w:bottom w:val="nil"/>
              <w:right w:val="nil"/>
            </w:tcBorders>
            <w:tcMar>
              <w:top w:w="90" w:type="dxa"/>
              <w:left w:w="90" w:type="dxa"/>
              <w:bottom w:w="90" w:type="dxa"/>
              <w:right w:w="90" w:type="dxa"/>
            </w:tcMar>
            <w:hideMark/>
          </w:tcPr>
          <w:p w:rsidR="00912AAC" w:rsidRPr="00336935" w:rsidRDefault="00912AAC" w:rsidP="00912AAC">
            <w:pPr>
              <w:rPr>
                <w:rFonts w:ascii="Times New Roman" w:eastAsia="Times New Roman" w:hAnsi="Times New Roman" w:cs="Times New Roman"/>
              </w:rPr>
            </w:pPr>
            <w:r w:rsidRPr="00336935">
              <w:rPr>
                <w:rFonts w:ascii="Times New Roman" w:eastAsia="Times New Roman" w:hAnsi="Times New Roman" w:cs="Times New Roman"/>
                <w:bdr w:val="dashed" w:sz="6" w:space="0" w:color="FF0000" w:frame="1"/>
                <w:shd w:val="clear" w:color="auto" w:fill="F7FDF7"/>
              </w:rPr>
              <w:t>РАССМОТРЕНО</w:t>
            </w:r>
            <w:r w:rsidRPr="00336935">
              <w:rPr>
                <w:rFonts w:ascii="Times New Roman" w:eastAsia="Times New Roman" w:hAnsi="Times New Roman" w:cs="Times New Roman"/>
              </w:rPr>
              <w:br/>
            </w:r>
            <w:r w:rsidRPr="00336935">
              <w:rPr>
                <w:rFonts w:ascii="Times New Roman" w:eastAsia="Times New Roman" w:hAnsi="Times New Roman" w:cs="Times New Roman"/>
                <w:bdr w:val="dashed" w:sz="6" w:space="0" w:color="FF0000" w:frame="1"/>
                <w:shd w:val="clear" w:color="auto" w:fill="F7FDF7"/>
              </w:rPr>
              <w:t>Руководитель ШМО</w:t>
            </w:r>
            <w:r w:rsidRPr="00336935">
              <w:rPr>
                <w:rFonts w:ascii="Times New Roman" w:eastAsia="Times New Roman" w:hAnsi="Times New Roman" w:cs="Times New Roman"/>
              </w:rPr>
              <w:br/>
            </w:r>
            <w:r w:rsidRPr="00336935">
              <w:rPr>
                <w:rFonts w:ascii="Times New Roman" w:eastAsia="Times New Roman" w:hAnsi="Times New Roman" w:cs="Times New Roman"/>
              </w:rPr>
              <w:br/>
            </w:r>
            <w:r w:rsidRPr="00336935">
              <w:rPr>
                <w:rFonts w:ascii="Times New Roman" w:eastAsia="Times New Roman" w:hAnsi="Times New Roman" w:cs="Times New Roman"/>
                <w:bdr w:val="dashed" w:sz="6" w:space="0" w:color="FF0000" w:frame="1"/>
                <w:shd w:val="clear" w:color="auto" w:fill="F7FDF7"/>
              </w:rPr>
              <w:t>______________</w:t>
            </w:r>
            <w:r w:rsidRPr="00336935">
              <w:rPr>
                <w:rFonts w:ascii="Times New Roman" w:eastAsia="Times New Roman" w:hAnsi="Times New Roman" w:cs="Times New Roman"/>
              </w:rPr>
              <w:t> </w:t>
            </w:r>
            <w:r w:rsidRPr="00336935">
              <w:rPr>
                <w:rFonts w:ascii="Times New Roman" w:eastAsia="Times New Roman" w:hAnsi="Times New Roman" w:cs="Times New Roman"/>
                <w:bdr w:val="dashed" w:sz="6" w:space="0" w:color="FF0000" w:frame="1"/>
                <w:shd w:val="clear" w:color="auto" w:fill="F7FDF7"/>
              </w:rPr>
              <w:t>Иванищева С.М.</w:t>
            </w:r>
            <w:r w:rsidRPr="00336935">
              <w:rPr>
                <w:rFonts w:ascii="Times New Roman" w:eastAsia="Times New Roman" w:hAnsi="Times New Roman" w:cs="Times New Roman"/>
              </w:rPr>
              <w:br/>
            </w:r>
            <w:r w:rsidRPr="00336935">
              <w:rPr>
                <w:rFonts w:ascii="Times New Roman" w:eastAsia="Times New Roman" w:hAnsi="Times New Roman" w:cs="Times New Roman"/>
              </w:rPr>
              <w:br/>
            </w:r>
            <w:r w:rsidRPr="00336935">
              <w:rPr>
                <w:rFonts w:ascii="Times New Roman" w:eastAsia="Times New Roman" w:hAnsi="Times New Roman" w:cs="Times New Roman"/>
                <w:bdr w:val="dashed" w:sz="6" w:space="0" w:color="FF0000" w:frame="1"/>
                <w:shd w:val="clear" w:color="auto" w:fill="F7FDF7"/>
              </w:rPr>
              <w:t>Протокол №1</w:t>
            </w:r>
            <w:r w:rsidRPr="00336935">
              <w:rPr>
                <w:rFonts w:ascii="Times New Roman" w:eastAsia="Times New Roman" w:hAnsi="Times New Roman" w:cs="Times New Roman"/>
              </w:rPr>
              <w:br/>
            </w:r>
            <w:r w:rsidRPr="00336935">
              <w:rPr>
                <w:rFonts w:ascii="Times New Roman" w:eastAsia="Times New Roman" w:hAnsi="Times New Roman" w:cs="Times New Roman"/>
              </w:rPr>
              <w:br/>
              <w:t>от "</w:t>
            </w:r>
            <w:r w:rsidRPr="00336935">
              <w:rPr>
                <w:rFonts w:ascii="Times New Roman" w:eastAsia="Times New Roman" w:hAnsi="Times New Roman" w:cs="Times New Roman"/>
                <w:bdr w:val="dashed" w:sz="6" w:space="0" w:color="FF0000" w:frame="1"/>
                <w:shd w:val="clear" w:color="auto" w:fill="F7FDF7"/>
              </w:rPr>
              <w:t>28</w:t>
            </w:r>
            <w:r w:rsidRPr="00336935">
              <w:rPr>
                <w:rFonts w:ascii="Times New Roman" w:eastAsia="Times New Roman" w:hAnsi="Times New Roman" w:cs="Times New Roman"/>
              </w:rPr>
              <w:t>" </w:t>
            </w:r>
            <w:r w:rsidRPr="00336935">
              <w:rPr>
                <w:rFonts w:ascii="Times New Roman" w:eastAsia="Times New Roman" w:hAnsi="Times New Roman" w:cs="Times New Roman"/>
                <w:bdr w:val="dashed" w:sz="6" w:space="0" w:color="FF0000" w:frame="1"/>
                <w:shd w:val="clear" w:color="auto" w:fill="F7FDF7"/>
              </w:rPr>
              <w:t>августа</w:t>
            </w:r>
            <w:r w:rsidRPr="00336935">
              <w:rPr>
                <w:rFonts w:ascii="Times New Roman" w:eastAsia="Times New Roman" w:hAnsi="Times New Roman" w:cs="Times New Roman"/>
              </w:rPr>
              <w:t> </w:t>
            </w:r>
            <w:r w:rsidRPr="00336935">
              <w:rPr>
                <w:rFonts w:ascii="Times New Roman" w:eastAsia="Times New Roman" w:hAnsi="Times New Roman" w:cs="Times New Roman"/>
                <w:bdr w:val="dashed" w:sz="6" w:space="0" w:color="FF0000" w:frame="1"/>
                <w:shd w:val="clear" w:color="auto" w:fill="F7FDF7"/>
              </w:rPr>
              <w:t>2024</w:t>
            </w:r>
            <w:r w:rsidRPr="00336935">
              <w:rPr>
                <w:rFonts w:ascii="Times New Roman" w:eastAsia="Times New Roman" w:hAnsi="Times New Roman" w:cs="Times New Roman"/>
              </w:rPr>
              <w:t> г.</w:t>
            </w:r>
          </w:p>
        </w:tc>
        <w:tc>
          <w:tcPr>
            <w:tcW w:w="3480" w:type="dxa"/>
            <w:tcBorders>
              <w:top w:val="nil"/>
              <w:left w:val="nil"/>
              <w:bottom w:val="nil"/>
              <w:right w:val="nil"/>
            </w:tcBorders>
            <w:tcMar>
              <w:top w:w="90" w:type="dxa"/>
              <w:left w:w="90" w:type="dxa"/>
              <w:bottom w:w="90" w:type="dxa"/>
              <w:right w:w="90" w:type="dxa"/>
            </w:tcMar>
            <w:hideMark/>
          </w:tcPr>
          <w:p w:rsidR="00912AAC" w:rsidRPr="00336935" w:rsidRDefault="00912AAC" w:rsidP="00912AAC">
            <w:pPr>
              <w:rPr>
                <w:rFonts w:ascii="Times New Roman" w:eastAsia="Times New Roman" w:hAnsi="Times New Roman" w:cs="Times New Roman"/>
              </w:rPr>
            </w:pPr>
            <w:r w:rsidRPr="00336935">
              <w:rPr>
                <w:rFonts w:ascii="Times New Roman" w:eastAsia="Times New Roman" w:hAnsi="Times New Roman" w:cs="Times New Roman"/>
                <w:bdr w:val="dashed" w:sz="6" w:space="0" w:color="FF0000" w:frame="1"/>
                <w:shd w:val="clear" w:color="auto" w:fill="F7FDF7"/>
              </w:rPr>
              <w:t>СОГЛАСОВАНО</w:t>
            </w:r>
            <w:r w:rsidRPr="00336935">
              <w:rPr>
                <w:rFonts w:ascii="Times New Roman" w:eastAsia="Times New Roman" w:hAnsi="Times New Roman" w:cs="Times New Roman"/>
              </w:rPr>
              <w:br/>
            </w:r>
            <w:r w:rsidRPr="00336935">
              <w:rPr>
                <w:rFonts w:ascii="Times New Roman" w:eastAsia="Times New Roman" w:hAnsi="Times New Roman" w:cs="Times New Roman"/>
                <w:bdr w:val="dashed" w:sz="6" w:space="0" w:color="FF0000" w:frame="1"/>
                <w:shd w:val="clear" w:color="auto" w:fill="F7FDF7"/>
              </w:rPr>
              <w:t>на заседании педагогического совета</w:t>
            </w:r>
            <w:r w:rsidRPr="00336935">
              <w:rPr>
                <w:rFonts w:ascii="Times New Roman" w:eastAsia="Times New Roman" w:hAnsi="Times New Roman" w:cs="Times New Roman"/>
              </w:rPr>
              <w:br/>
            </w:r>
            <w:r w:rsidRPr="00336935">
              <w:rPr>
                <w:rFonts w:ascii="Times New Roman" w:eastAsia="Times New Roman" w:hAnsi="Times New Roman" w:cs="Times New Roman"/>
              </w:rPr>
              <w:br/>
            </w:r>
            <w:r w:rsidRPr="00336935">
              <w:rPr>
                <w:rFonts w:ascii="Times New Roman" w:eastAsia="Times New Roman" w:hAnsi="Times New Roman" w:cs="Times New Roman"/>
              </w:rPr>
              <w:br/>
            </w:r>
            <w:r w:rsidRPr="00336935">
              <w:rPr>
                <w:rFonts w:ascii="Times New Roman" w:eastAsia="Times New Roman" w:hAnsi="Times New Roman" w:cs="Times New Roman"/>
                <w:bdr w:val="dashed" w:sz="6" w:space="0" w:color="FF0000" w:frame="1"/>
                <w:shd w:val="clear" w:color="auto" w:fill="F7FDF7"/>
              </w:rPr>
              <w:t>Протокол №1</w:t>
            </w:r>
            <w:r w:rsidRPr="00336935">
              <w:rPr>
                <w:rFonts w:ascii="Times New Roman" w:eastAsia="Times New Roman" w:hAnsi="Times New Roman" w:cs="Times New Roman"/>
              </w:rPr>
              <w:t> </w:t>
            </w:r>
            <w:r w:rsidRPr="00336935">
              <w:rPr>
                <w:rFonts w:ascii="Times New Roman" w:eastAsia="Times New Roman" w:hAnsi="Times New Roman" w:cs="Times New Roman"/>
              </w:rPr>
              <w:br/>
            </w:r>
            <w:r w:rsidRPr="00336935">
              <w:rPr>
                <w:rFonts w:ascii="Times New Roman" w:eastAsia="Times New Roman" w:hAnsi="Times New Roman" w:cs="Times New Roman"/>
              </w:rPr>
              <w:br/>
              <w:t>от "</w:t>
            </w:r>
            <w:r w:rsidRPr="00336935">
              <w:rPr>
                <w:rFonts w:ascii="Times New Roman" w:eastAsia="Times New Roman" w:hAnsi="Times New Roman" w:cs="Times New Roman"/>
                <w:bdr w:val="dashed" w:sz="6" w:space="0" w:color="FF0000" w:frame="1"/>
                <w:shd w:val="clear" w:color="auto" w:fill="F7FDF7"/>
              </w:rPr>
              <w:t>29</w:t>
            </w:r>
            <w:r w:rsidRPr="00336935">
              <w:rPr>
                <w:rFonts w:ascii="Times New Roman" w:eastAsia="Times New Roman" w:hAnsi="Times New Roman" w:cs="Times New Roman"/>
              </w:rPr>
              <w:t>" </w:t>
            </w:r>
            <w:r w:rsidRPr="00336935">
              <w:rPr>
                <w:rFonts w:ascii="Times New Roman" w:eastAsia="Times New Roman" w:hAnsi="Times New Roman" w:cs="Times New Roman"/>
                <w:bdr w:val="dashed" w:sz="6" w:space="0" w:color="FF0000" w:frame="1"/>
                <w:shd w:val="clear" w:color="auto" w:fill="F7FDF7"/>
              </w:rPr>
              <w:t>августа</w:t>
            </w:r>
            <w:r w:rsidRPr="00336935">
              <w:rPr>
                <w:rFonts w:ascii="Times New Roman" w:eastAsia="Times New Roman" w:hAnsi="Times New Roman" w:cs="Times New Roman"/>
              </w:rPr>
              <w:t>  </w:t>
            </w:r>
            <w:r w:rsidRPr="00336935">
              <w:rPr>
                <w:rFonts w:ascii="Times New Roman" w:eastAsia="Times New Roman" w:hAnsi="Times New Roman" w:cs="Times New Roman"/>
                <w:bdr w:val="dashed" w:sz="6" w:space="0" w:color="FF0000" w:frame="1"/>
                <w:shd w:val="clear" w:color="auto" w:fill="F7FDF7"/>
              </w:rPr>
              <w:t>2024</w:t>
            </w:r>
            <w:r w:rsidRPr="00336935">
              <w:rPr>
                <w:rFonts w:ascii="Times New Roman" w:eastAsia="Times New Roman" w:hAnsi="Times New Roman" w:cs="Times New Roman"/>
              </w:rPr>
              <w:t> г.</w:t>
            </w:r>
          </w:p>
        </w:tc>
        <w:tc>
          <w:tcPr>
            <w:tcW w:w="3481" w:type="dxa"/>
            <w:tcBorders>
              <w:top w:val="nil"/>
              <w:left w:val="nil"/>
              <w:bottom w:val="nil"/>
              <w:right w:val="nil"/>
            </w:tcBorders>
            <w:tcMar>
              <w:top w:w="90" w:type="dxa"/>
              <w:left w:w="90" w:type="dxa"/>
              <w:bottom w:w="90" w:type="dxa"/>
              <w:right w:w="90" w:type="dxa"/>
            </w:tcMar>
            <w:hideMark/>
          </w:tcPr>
          <w:p w:rsidR="00912AAC" w:rsidRPr="00336935" w:rsidRDefault="00912AAC" w:rsidP="00912AAC">
            <w:pPr>
              <w:rPr>
                <w:rFonts w:ascii="Times New Roman" w:eastAsia="Times New Roman" w:hAnsi="Times New Roman" w:cs="Times New Roman"/>
              </w:rPr>
            </w:pPr>
            <w:r w:rsidRPr="00336935">
              <w:rPr>
                <w:rFonts w:ascii="Times New Roman" w:eastAsia="Times New Roman" w:hAnsi="Times New Roman" w:cs="Times New Roman"/>
                <w:bdr w:val="dashed" w:sz="6" w:space="0" w:color="FF0000" w:frame="1"/>
                <w:shd w:val="clear" w:color="auto" w:fill="F7FDF7"/>
              </w:rPr>
              <w:t>УТВЕРЖДЕНО</w:t>
            </w:r>
            <w:r w:rsidRPr="00336935">
              <w:rPr>
                <w:rFonts w:ascii="Times New Roman" w:eastAsia="Times New Roman" w:hAnsi="Times New Roman" w:cs="Times New Roman"/>
              </w:rPr>
              <w:br/>
            </w:r>
            <w:r w:rsidRPr="00336935">
              <w:rPr>
                <w:rFonts w:ascii="Times New Roman" w:eastAsia="Times New Roman" w:hAnsi="Times New Roman" w:cs="Times New Roman"/>
                <w:bdr w:val="dashed" w:sz="6" w:space="0" w:color="FF0000" w:frame="1"/>
                <w:shd w:val="clear" w:color="auto" w:fill="F7FDF7"/>
              </w:rPr>
              <w:t>Директор МБОУ СОШ с.Братовщина имени Героя Советского Союза В.С.Севрина</w:t>
            </w:r>
            <w:r w:rsidRPr="00336935">
              <w:rPr>
                <w:rFonts w:ascii="Times New Roman" w:eastAsia="Times New Roman" w:hAnsi="Times New Roman" w:cs="Times New Roman"/>
              </w:rPr>
              <w:br/>
            </w:r>
            <w:r w:rsidRPr="00336935">
              <w:rPr>
                <w:rFonts w:ascii="Times New Roman" w:eastAsia="Times New Roman" w:hAnsi="Times New Roman" w:cs="Times New Roman"/>
              </w:rPr>
              <w:br/>
            </w:r>
            <w:r w:rsidRPr="00336935">
              <w:rPr>
                <w:rFonts w:ascii="Times New Roman" w:eastAsia="Times New Roman" w:hAnsi="Times New Roman" w:cs="Times New Roman"/>
                <w:bdr w:val="dashed" w:sz="6" w:space="0" w:color="FF0000" w:frame="1"/>
                <w:shd w:val="clear" w:color="auto" w:fill="F7FDF7"/>
              </w:rPr>
              <w:t>______________</w:t>
            </w:r>
            <w:r w:rsidRPr="00336935">
              <w:rPr>
                <w:rFonts w:ascii="Times New Roman" w:eastAsia="Times New Roman" w:hAnsi="Times New Roman" w:cs="Times New Roman"/>
              </w:rPr>
              <w:t> </w:t>
            </w:r>
            <w:r w:rsidRPr="00336935">
              <w:rPr>
                <w:rFonts w:ascii="Times New Roman" w:eastAsia="Times New Roman" w:hAnsi="Times New Roman" w:cs="Times New Roman"/>
                <w:bdr w:val="dashed" w:sz="6" w:space="0" w:color="FF0000" w:frame="1"/>
                <w:shd w:val="clear" w:color="auto" w:fill="F7FDF7"/>
              </w:rPr>
              <w:t>Юдина Т.А.</w:t>
            </w:r>
            <w:r w:rsidRPr="00336935">
              <w:rPr>
                <w:rFonts w:ascii="Times New Roman" w:eastAsia="Times New Roman" w:hAnsi="Times New Roman" w:cs="Times New Roman"/>
              </w:rPr>
              <w:br/>
            </w:r>
            <w:r w:rsidRPr="00336935">
              <w:rPr>
                <w:rFonts w:ascii="Times New Roman" w:eastAsia="Times New Roman" w:hAnsi="Times New Roman" w:cs="Times New Roman"/>
              </w:rPr>
              <w:br/>
            </w:r>
            <w:r w:rsidRPr="00336935">
              <w:rPr>
                <w:rFonts w:ascii="Times New Roman" w:eastAsia="Times New Roman" w:hAnsi="Times New Roman" w:cs="Times New Roman"/>
                <w:bdr w:val="dashed" w:sz="6" w:space="0" w:color="FF0000" w:frame="1"/>
                <w:shd w:val="clear" w:color="auto" w:fill="F7FDF7"/>
              </w:rPr>
              <w:t>Приказ №130</w:t>
            </w:r>
            <w:r w:rsidRPr="00336935">
              <w:rPr>
                <w:rFonts w:ascii="Times New Roman" w:eastAsia="Times New Roman" w:hAnsi="Times New Roman" w:cs="Times New Roman"/>
              </w:rPr>
              <w:t> </w:t>
            </w:r>
            <w:r w:rsidRPr="00336935">
              <w:rPr>
                <w:rFonts w:ascii="Times New Roman" w:eastAsia="Times New Roman" w:hAnsi="Times New Roman" w:cs="Times New Roman"/>
              </w:rPr>
              <w:br/>
            </w:r>
            <w:r w:rsidRPr="00336935">
              <w:rPr>
                <w:rFonts w:ascii="Times New Roman" w:eastAsia="Times New Roman" w:hAnsi="Times New Roman" w:cs="Times New Roman"/>
              </w:rPr>
              <w:br/>
              <w:t>от "</w:t>
            </w:r>
            <w:r w:rsidRPr="00336935">
              <w:rPr>
                <w:rFonts w:ascii="Times New Roman" w:eastAsia="Times New Roman" w:hAnsi="Times New Roman" w:cs="Times New Roman"/>
                <w:bdr w:val="dashed" w:sz="6" w:space="0" w:color="FF0000" w:frame="1"/>
              </w:rPr>
              <w:t xml:space="preserve"> 30  </w:t>
            </w:r>
            <w:r w:rsidRPr="00336935">
              <w:rPr>
                <w:rFonts w:ascii="Times New Roman" w:eastAsia="Times New Roman" w:hAnsi="Times New Roman" w:cs="Times New Roman"/>
              </w:rPr>
              <w:t xml:space="preserve"> " </w:t>
            </w:r>
            <w:r w:rsidRPr="00336935">
              <w:rPr>
                <w:rFonts w:ascii="Times New Roman" w:eastAsia="Times New Roman" w:hAnsi="Times New Roman" w:cs="Times New Roman"/>
                <w:bdr w:val="dashed" w:sz="6" w:space="0" w:color="FF0000" w:frame="1"/>
                <w:shd w:val="clear" w:color="auto" w:fill="F7FDF7"/>
              </w:rPr>
              <w:t>августа</w:t>
            </w:r>
            <w:r w:rsidRPr="00336935">
              <w:rPr>
                <w:rFonts w:ascii="Times New Roman" w:eastAsia="Times New Roman" w:hAnsi="Times New Roman" w:cs="Times New Roman"/>
              </w:rPr>
              <w:t> </w:t>
            </w:r>
            <w:r w:rsidRPr="00336935">
              <w:rPr>
                <w:rFonts w:ascii="Times New Roman" w:eastAsia="Times New Roman" w:hAnsi="Times New Roman" w:cs="Times New Roman"/>
                <w:bdr w:val="dashed" w:sz="6" w:space="0" w:color="FF0000" w:frame="1"/>
                <w:shd w:val="clear" w:color="auto" w:fill="F7FDF7"/>
              </w:rPr>
              <w:t>2024</w:t>
            </w:r>
            <w:r w:rsidRPr="00336935">
              <w:rPr>
                <w:rFonts w:ascii="Times New Roman" w:eastAsia="Times New Roman" w:hAnsi="Times New Roman" w:cs="Times New Roman"/>
              </w:rPr>
              <w:t> г.</w:t>
            </w:r>
          </w:p>
        </w:tc>
      </w:tr>
    </w:tbl>
    <w:p w:rsidR="00584B53" w:rsidRPr="006B424C" w:rsidRDefault="00584B53" w:rsidP="00584B53">
      <w:pPr>
        <w:jc w:val="center"/>
        <w:rPr>
          <w:rFonts w:ascii="Times New Roman" w:hAnsi="Times New Roman" w:cs="Times New Roman"/>
        </w:rPr>
      </w:pPr>
    </w:p>
    <w:p w:rsidR="00584B53" w:rsidRPr="006B424C" w:rsidRDefault="00584B53" w:rsidP="00584B53">
      <w:pPr>
        <w:rPr>
          <w:rFonts w:ascii="Times New Roman" w:hAnsi="Times New Roman" w:cs="Times New Roman"/>
        </w:rPr>
      </w:pPr>
    </w:p>
    <w:p w:rsidR="00584B53" w:rsidRPr="006B424C" w:rsidRDefault="00584B53" w:rsidP="00584B53">
      <w:pPr>
        <w:rPr>
          <w:rFonts w:ascii="Times New Roman" w:hAnsi="Times New Roman" w:cs="Times New Roman"/>
        </w:rPr>
      </w:pPr>
    </w:p>
    <w:p w:rsidR="00584B53" w:rsidRPr="006B424C" w:rsidRDefault="00584B53" w:rsidP="00584B53">
      <w:pPr>
        <w:rPr>
          <w:rFonts w:ascii="Times New Roman" w:hAnsi="Times New Roman" w:cs="Times New Roman"/>
        </w:rPr>
      </w:pPr>
    </w:p>
    <w:p w:rsidR="00584B53" w:rsidRPr="006B424C" w:rsidRDefault="00584B53" w:rsidP="00584B53">
      <w:pPr>
        <w:rPr>
          <w:rFonts w:ascii="Times New Roman" w:hAnsi="Times New Roman" w:cs="Times New Roman"/>
        </w:rPr>
      </w:pPr>
    </w:p>
    <w:p w:rsidR="00584B53" w:rsidRPr="006B424C" w:rsidRDefault="00584B53" w:rsidP="00584B53">
      <w:pPr>
        <w:rPr>
          <w:rFonts w:ascii="Times New Roman" w:hAnsi="Times New Roman" w:cs="Times New Roman"/>
        </w:rPr>
      </w:pPr>
    </w:p>
    <w:p w:rsidR="00584B53" w:rsidRPr="006B424C" w:rsidRDefault="00584B53" w:rsidP="00584B53">
      <w:pPr>
        <w:rPr>
          <w:rFonts w:ascii="Times New Roman" w:hAnsi="Times New Roman" w:cs="Times New Roman"/>
        </w:rPr>
      </w:pPr>
    </w:p>
    <w:p w:rsidR="00584B53" w:rsidRDefault="00584B53" w:rsidP="00584B53">
      <w:pPr>
        <w:jc w:val="center"/>
        <w:rPr>
          <w:rFonts w:ascii="Times New Roman" w:hAnsi="Times New Roman" w:cs="Times New Roman"/>
          <w:b/>
        </w:rPr>
      </w:pPr>
      <w:r>
        <w:rPr>
          <w:rFonts w:ascii="Times New Roman" w:hAnsi="Times New Roman" w:cs="Times New Roman"/>
          <w:b/>
        </w:rPr>
        <w:t xml:space="preserve">АДАПТИРОВАННАЯ ОСНОВНАЯ ОБЩЕОБРАЗОВАТЕЛЬНАЯ ПРОГРАММА </w:t>
      </w:r>
    </w:p>
    <w:p w:rsidR="00766835" w:rsidRDefault="00584B53" w:rsidP="00584B53">
      <w:pPr>
        <w:jc w:val="center"/>
        <w:rPr>
          <w:rFonts w:ascii="Times New Roman" w:hAnsi="Times New Roman" w:cs="Times New Roman"/>
          <w:b/>
        </w:rPr>
      </w:pPr>
      <w:r>
        <w:rPr>
          <w:rFonts w:ascii="Times New Roman" w:hAnsi="Times New Roman" w:cs="Times New Roman"/>
          <w:b/>
        </w:rPr>
        <w:t xml:space="preserve">образования обучающихся с </w:t>
      </w:r>
      <w:r w:rsidR="00766835">
        <w:rPr>
          <w:rFonts w:ascii="Times New Roman" w:hAnsi="Times New Roman" w:cs="Times New Roman"/>
          <w:b/>
        </w:rPr>
        <w:t xml:space="preserve">умеренной, тяжёлой, глубокой </w:t>
      </w:r>
    </w:p>
    <w:p w:rsidR="00766835" w:rsidRDefault="00766835" w:rsidP="00766835">
      <w:pPr>
        <w:jc w:val="center"/>
        <w:rPr>
          <w:rFonts w:ascii="Times New Roman" w:hAnsi="Times New Roman" w:cs="Times New Roman"/>
          <w:b/>
        </w:rPr>
      </w:pPr>
      <w:r>
        <w:rPr>
          <w:rFonts w:ascii="Times New Roman" w:hAnsi="Times New Roman" w:cs="Times New Roman"/>
          <w:b/>
        </w:rPr>
        <w:t xml:space="preserve">умственной отсталостью </w:t>
      </w:r>
      <w:r w:rsidR="00584B53">
        <w:rPr>
          <w:rFonts w:ascii="Times New Roman" w:hAnsi="Times New Roman" w:cs="Times New Roman"/>
          <w:b/>
        </w:rPr>
        <w:t>(интеллектуальными нарушениями)</w:t>
      </w:r>
      <w:r>
        <w:rPr>
          <w:rFonts w:ascii="Times New Roman" w:hAnsi="Times New Roman" w:cs="Times New Roman"/>
          <w:b/>
        </w:rPr>
        <w:t xml:space="preserve">, </w:t>
      </w:r>
    </w:p>
    <w:p w:rsidR="00584B53" w:rsidRPr="00590E06" w:rsidRDefault="00766835" w:rsidP="00766835">
      <w:pPr>
        <w:jc w:val="center"/>
        <w:rPr>
          <w:rFonts w:ascii="Times New Roman" w:hAnsi="Times New Roman" w:cs="Times New Roman"/>
          <w:b/>
        </w:rPr>
      </w:pPr>
      <w:r>
        <w:rPr>
          <w:rFonts w:ascii="Times New Roman" w:hAnsi="Times New Roman" w:cs="Times New Roman"/>
          <w:b/>
        </w:rPr>
        <w:t>тяжёлыми и множественными нарушениями развития</w:t>
      </w:r>
      <w:r w:rsidR="00584B53">
        <w:rPr>
          <w:rFonts w:ascii="Times New Roman" w:hAnsi="Times New Roman" w:cs="Times New Roman"/>
          <w:b/>
        </w:rPr>
        <w:t xml:space="preserve"> </w:t>
      </w:r>
      <w:r w:rsidR="00584B53" w:rsidRPr="006B424C">
        <w:rPr>
          <w:rFonts w:ascii="Times New Roman" w:hAnsi="Times New Roman" w:cs="Times New Roman"/>
          <w:b/>
        </w:rPr>
        <w:t xml:space="preserve"> </w:t>
      </w:r>
    </w:p>
    <w:p w:rsidR="00584B53" w:rsidRPr="006B424C" w:rsidRDefault="00584B53" w:rsidP="00584B53">
      <w:pPr>
        <w:jc w:val="center"/>
        <w:rPr>
          <w:rFonts w:ascii="Times New Roman" w:hAnsi="Times New Roman" w:cs="Times New Roman"/>
          <w:b/>
          <w:bCs/>
        </w:rPr>
      </w:pPr>
      <w:r w:rsidRPr="006B424C">
        <w:rPr>
          <w:rFonts w:ascii="Times New Roman" w:hAnsi="Times New Roman" w:cs="Times New Roman"/>
          <w:b/>
          <w:bCs/>
          <w:spacing w:val="66"/>
        </w:rPr>
        <w:t xml:space="preserve"> </w:t>
      </w:r>
      <w:r w:rsidRPr="006B424C">
        <w:rPr>
          <w:rFonts w:ascii="Times New Roman" w:hAnsi="Times New Roman" w:cs="Times New Roman"/>
          <w:b/>
          <w:bCs/>
          <w:u w:val="single"/>
        </w:rPr>
        <w:t xml:space="preserve"> по </w:t>
      </w:r>
      <w:r w:rsidR="00325B38">
        <w:rPr>
          <w:rFonts w:ascii="Times New Roman" w:hAnsi="Times New Roman" w:cs="Times New Roman"/>
          <w:b/>
          <w:bCs/>
          <w:u w:val="single"/>
        </w:rPr>
        <w:t>изобразительной деятельности</w:t>
      </w:r>
    </w:p>
    <w:p w:rsidR="00584B53" w:rsidRPr="006D39CE" w:rsidRDefault="00584B53" w:rsidP="00584B53">
      <w:pPr>
        <w:jc w:val="center"/>
        <w:rPr>
          <w:rFonts w:ascii="Times New Roman" w:hAnsi="Times New Roman" w:cs="Times New Roman"/>
          <w:bCs/>
        </w:rPr>
      </w:pPr>
      <w:r w:rsidRPr="006B424C">
        <w:rPr>
          <w:rFonts w:ascii="Times New Roman" w:hAnsi="Times New Roman" w:cs="Times New Roman"/>
          <w:bCs/>
        </w:rPr>
        <w:t>(название учебного предмета, курса)</w:t>
      </w:r>
    </w:p>
    <w:p w:rsidR="00584B53" w:rsidRPr="002E14AA" w:rsidRDefault="00FA28AB" w:rsidP="00584B53">
      <w:pPr>
        <w:jc w:val="center"/>
        <w:rPr>
          <w:rFonts w:ascii="Times New Roman" w:hAnsi="Times New Roman" w:cs="Times New Roman"/>
          <w:b/>
          <w:bCs/>
          <w:u w:val="single"/>
        </w:rPr>
      </w:pPr>
      <w:r>
        <w:rPr>
          <w:rFonts w:ascii="Times New Roman" w:hAnsi="Times New Roman" w:cs="Times New Roman"/>
          <w:b/>
          <w:bCs/>
          <w:u w:val="single"/>
        </w:rPr>
        <w:t>6</w:t>
      </w:r>
      <w:r w:rsidR="00584B53">
        <w:rPr>
          <w:rFonts w:ascii="Times New Roman" w:hAnsi="Times New Roman" w:cs="Times New Roman"/>
          <w:b/>
          <w:bCs/>
          <w:u w:val="single"/>
        </w:rPr>
        <w:t xml:space="preserve"> </w:t>
      </w:r>
      <w:r w:rsidR="00584B53" w:rsidRPr="00DF1880">
        <w:rPr>
          <w:rFonts w:ascii="Times New Roman" w:hAnsi="Times New Roman" w:cs="Times New Roman"/>
          <w:b/>
          <w:bCs/>
          <w:u w:val="single"/>
        </w:rPr>
        <w:t>(</w:t>
      </w:r>
      <w:r w:rsidR="00584B53">
        <w:rPr>
          <w:rFonts w:ascii="Times New Roman" w:hAnsi="Times New Roman" w:cs="Times New Roman"/>
          <w:b/>
          <w:bCs/>
          <w:u w:val="single"/>
        </w:rPr>
        <w:t xml:space="preserve">вариант </w:t>
      </w:r>
      <w:r w:rsidR="00325B38">
        <w:rPr>
          <w:rFonts w:ascii="Times New Roman" w:hAnsi="Times New Roman" w:cs="Times New Roman"/>
          <w:b/>
          <w:bCs/>
          <w:u w:val="single"/>
          <w:lang w:val="en-US"/>
        </w:rPr>
        <w:t>I</w:t>
      </w:r>
      <w:r w:rsidR="00584B53">
        <w:rPr>
          <w:rFonts w:ascii="Times New Roman" w:hAnsi="Times New Roman" w:cs="Times New Roman"/>
          <w:b/>
          <w:bCs/>
          <w:u w:val="single"/>
          <w:lang w:val="en-US"/>
        </w:rPr>
        <w:t>I</w:t>
      </w:r>
      <w:r w:rsidR="00584B53">
        <w:rPr>
          <w:rFonts w:ascii="Times New Roman" w:hAnsi="Times New Roman" w:cs="Times New Roman"/>
          <w:b/>
          <w:bCs/>
          <w:u w:val="single"/>
        </w:rPr>
        <w:t>)</w:t>
      </w:r>
    </w:p>
    <w:p w:rsidR="00584B53" w:rsidRPr="006D39CE" w:rsidRDefault="00584B53" w:rsidP="00584B53">
      <w:pPr>
        <w:jc w:val="center"/>
        <w:rPr>
          <w:rFonts w:ascii="Times New Roman" w:hAnsi="Times New Roman" w:cs="Times New Roman"/>
          <w:bCs/>
        </w:rPr>
      </w:pPr>
      <w:r w:rsidRPr="006B424C">
        <w:rPr>
          <w:rFonts w:ascii="Times New Roman" w:hAnsi="Times New Roman" w:cs="Times New Roman"/>
          <w:bCs/>
        </w:rPr>
        <w:t>(класс)</w:t>
      </w:r>
      <w:r>
        <w:rPr>
          <w:rFonts w:ascii="Times New Roman" w:hAnsi="Times New Roman" w:cs="Times New Roman"/>
          <w:b/>
          <w:bCs/>
          <w:u w:val="single"/>
        </w:rPr>
        <w:t xml:space="preserve"> </w:t>
      </w:r>
    </w:p>
    <w:p w:rsidR="00584B53" w:rsidRDefault="00584B53" w:rsidP="00584B53">
      <w:pPr>
        <w:jc w:val="center"/>
        <w:rPr>
          <w:rFonts w:ascii="Times New Roman" w:hAnsi="Times New Roman" w:cs="Times New Roman"/>
          <w:b/>
          <w:bCs/>
          <w:u w:val="single"/>
        </w:rPr>
      </w:pPr>
    </w:p>
    <w:p w:rsidR="007D1813" w:rsidRPr="006B424C" w:rsidRDefault="007D1813" w:rsidP="00584B53">
      <w:pPr>
        <w:jc w:val="center"/>
        <w:rPr>
          <w:rFonts w:ascii="Times New Roman" w:hAnsi="Times New Roman" w:cs="Times New Roman"/>
          <w:bCs/>
        </w:rPr>
      </w:pPr>
    </w:p>
    <w:p w:rsidR="00584B53" w:rsidRPr="006B424C" w:rsidRDefault="00584B53" w:rsidP="00CE0A85">
      <w:pPr>
        <w:rPr>
          <w:rFonts w:ascii="Times New Roman" w:hAnsi="Times New Roman" w:cs="Times New Roman"/>
          <w:bCs/>
        </w:rPr>
      </w:pPr>
    </w:p>
    <w:p w:rsidR="00584B53" w:rsidRPr="006B424C" w:rsidRDefault="00584B53" w:rsidP="00584B53">
      <w:pPr>
        <w:jc w:val="center"/>
        <w:rPr>
          <w:rFonts w:ascii="Times New Roman" w:hAnsi="Times New Roman" w:cs="Times New Roman"/>
          <w:bCs/>
        </w:rPr>
      </w:pPr>
    </w:p>
    <w:p w:rsidR="00584B53" w:rsidRPr="006B424C" w:rsidRDefault="00584B53" w:rsidP="00584B53">
      <w:pPr>
        <w:jc w:val="center"/>
        <w:rPr>
          <w:rFonts w:ascii="Times New Roman" w:hAnsi="Times New Roman" w:cs="Times New Roman"/>
          <w:bCs/>
        </w:rPr>
      </w:pPr>
    </w:p>
    <w:p w:rsidR="00584B53" w:rsidRPr="006B424C" w:rsidRDefault="00584B53" w:rsidP="00584B53">
      <w:pPr>
        <w:jc w:val="center"/>
        <w:rPr>
          <w:rFonts w:ascii="Times New Roman" w:hAnsi="Times New Roman" w:cs="Times New Roman"/>
          <w:b/>
          <w:bCs/>
        </w:rPr>
      </w:pPr>
    </w:p>
    <w:p w:rsidR="00584B53" w:rsidRPr="00766835" w:rsidRDefault="00584B53" w:rsidP="00766835">
      <w:pPr>
        <w:rPr>
          <w:rFonts w:ascii="Times New Roman" w:hAnsi="Times New Roman" w:cs="Times New Roman"/>
          <w:b/>
        </w:rPr>
      </w:pPr>
      <w:r w:rsidRPr="006B424C">
        <w:rPr>
          <w:rFonts w:ascii="Times New Roman" w:hAnsi="Times New Roman"/>
        </w:rPr>
        <w:t xml:space="preserve">Рабочая программа составлена на основе </w:t>
      </w:r>
      <w:r>
        <w:rPr>
          <w:rFonts w:ascii="Times New Roman" w:hAnsi="Times New Roman"/>
          <w:b/>
          <w:bCs/>
          <w:color w:val="auto"/>
          <w:u w:val="single"/>
        </w:rPr>
        <w:t xml:space="preserve">Примерной адаптированной основной общеобразовательной программы образования обучающихся </w:t>
      </w:r>
      <w:r w:rsidR="00766835">
        <w:rPr>
          <w:rFonts w:ascii="Times New Roman" w:hAnsi="Times New Roman" w:cs="Times New Roman"/>
          <w:b/>
        </w:rPr>
        <w:t xml:space="preserve">с умеренной, тяжёлой, глубокой умственной отсталостью (интеллектуальными нарушениями), тяжёлыми и множественными нарушениями развития </w:t>
      </w:r>
      <w:r w:rsidR="00766835" w:rsidRPr="006B424C">
        <w:rPr>
          <w:rFonts w:ascii="Times New Roman" w:hAnsi="Times New Roman" w:cs="Times New Roman"/>
          <w:b/>
        </w:rPr>
        <w:t xml:space="preserve"> </w:t>
      </w:r>
    </w:p>
    <w:p w:rsidR="00584B53" w:rsidRPr="006B424C" w:rsidRDefault="00584B53" w:rsidP="00766835">
      <w:pPr>
        <w:rPr>
          <w:rFonts w:ascii="Times New Roman" w:hAnsi="Times New Roman" w:cs="Times New Roman"/>
        </w:rPr>
      </w:pPr>
    </w:p>
    <w:p w:rsidR="00584B53" w:rsidRPr="006B424C" w:rsidRDefault="00584B53" w:rsidP="00584B53">
      <w:pPr>
        <w:rPr>
          <w:rFonts w:ascii="Times New Roman" w:hAnsi="Times New Roman" w:cs="Times New Roman"/>
        </w:rPr>
      </w:pPr>
    </w:p>
    <w:p w:rsidR="00584B53" w:rsidRPr="006B424C" w:rsidRDefault="00584B53" w:rsidP="00584B53">
      <w:pPr>
        <w:rPr>
          <w:rFonts w:ascii="Times New Roman" w:hAnsi="Times New Roman" w:cs="Times New Roman"/>
        </w:rPr>
      </w:pPr>
      <w:r w:rsidRPr="006B424C">
        <w:rPr>
          <w:rFonts w:ascii="Times New Roman" w:hAnsi="Times New Roman" w:cs="Times New Roman"/>
        </w:rPr>
        <w:t>Разработчик программы:</w:t>
      </w:r>
    </w:p>
    <w:p w:rsidR="00584B53" w:rsidRPr="006B424C" w:rsidRDefault="00584B53" w:rsidP="00584B53">
      <w:pPr>
        <w:rPr>
          <w:rFonts w:ascii="Times New Roman" w:hAnsi="Times New Roman" w:cs="Times New Roman"/>
          <w:b/>
        </w:rPr>
      </w:pPr>
      <w:r w:rsidRPr="006B424C">
        <w:rPr>
          <w:rFonts w:ascii="Times New Roman" w:hAnsi="Times New Roman" w:cs="Times New Roman"/>
          <w:b/>
        </w:rPr>
        <w:t>Иванищева Светлана Михайловна, учитель, высшая категория</w:t>
      </w:r>
    </w:p>
    <w:p w:rsidR="00665F93" w:rsidRPr="006B424C" w:rsidRDefault="00665F93" w:rsidP="00584B53">
      <w:pPr>
        <w:rPr>
          <w:rFonts w:ascii="Times New Roman" w:hAnsi="Times New Roman" w:cs="Times New Roman"/>
        </w:rPr>
      </w:pPr>
    </w:p>
    <w:p w:rsidR="008D7FE2" w:rsidRPr="006B424C" w:rsidRDefault="008D7FE2" w:rsidP="00584B53">
      <w:pPr>
        <w:spacing w:after="200" w:line="276" w:lineRule="auto"/>
        <w:rPr>
          <w:rFonts w:ascii="Times New Roman" w:hAnsi="Times New Roman" w:cs="Times New Roman"/>
        </w:rPr>
      </w:pPr>
    </w:p>
    <w:p w:rsidR="00C319F7" w:rsidRPr="008D7FE2" w:rsidRDefault="008D7FE2" w:rsidP="007D1813">
      <w:pPr>
        <w:pStyle w:val="90"/>
        <w:keepNext/>
        <w:keepLines/>
        <w:shd w:val="clear" w:color="auto" w:fill="auto"/>
        <w:spacing w:before="0" w:line="276" w:lineRule="auto"/>
        <w:ind w:left="500"/>
        <w:jc w:val="center"/>
        <w:rPr>
          <w:rFonts w:ascii="Times New Roman" w:eastAsia="Times New Roman" w:hAnsi="Times New Roman" w:cs="Times New Roman"/>
          <w:b w:val="0"/>
          <w:sz w:val="24"/>
          <w:szCs w:val="24"/>
          <w:lang w:eastAsia="ru-RU"/>
        </w:rPr>
      </w:pPr>
      <w:r w:rsidRPr="008D7FE2">
        <w:rPr>
          <w:rFonts w:ascii="Times New Roman" w:eastAsia="Times New Roman" w:hAnsi="Times New Roman" w:cs="Times New Roman"/>
          <w:b w:val="0"/>
          <w:sz w:val="24"/>
          <w:szCs w:val="24"/>
          <w:lang w:eastAsia="ru-RU"/>
        </w:rPr>
        <w:t>с. Братовщина‌ 2024‌​</w:t>
      </w:r>
    </w:p>
    <w:p w:rsidR="008D7FE2" w:rsidRPr="00EC59E7" w:rsidRDefault="008D7FE2" w:rsidP="007D1813">
      <w:pPr>
        <w:pStyle w:val="90"/>
        <w:keepNext/>
        <w:keepLines/>
        <w:shd w:val="clear" w:color="auto" w:fill="auto"/>
        <w:spacing w:before="0" w:line="276" w:lineRule="auto"/>
        <w:ind w:left="500"/>
        <w:jc w:val="center"/>
        <w:rPr>
          <w:rFonts w:ascii="Times New Roman" w:hAnsi="Times New Roman" w:cs="Times New Roman"/>
          <w:b w:val="0"/>
          <w:sz w:val="24"/>
          <w:szCs w:val="24"/>
        </w:rPr>
      </w:pPr>
    </w:p>
    <w:bookmarkEnd w:id="0"/>
    <w:p w:rsidR="00584B53" w:rsidRDefault="00584B53" w:rsidP="00584B53">
      <w:pPr>
        <w:widowControl/>
        <w:tabs>
          <w:tab w:val="left" w:pos="1018"/>
        </w:tabs>
        <w:spacing w:line="220" w:lineRule="auto"/>
        <w:ind w:right="20"/>
        <w:jc w:val="both"/>
        <w:rPr>
          <w:rStyle w:val="41"/>
          <w:rFonts w:eastAsia="Courier New"/>
        </w:rPr>
      </w:pPr>
    </w:p>
    <w:p w:rsidR="00584B53" w:rsidRPr="00C316DD" w:rsidRDefault="00584B53" w:rsidP="00C316DD">
      <w:pPr>
        <w:rPr>
          <w:rFonts w:ascii="Times New Roman" w:hAnsi="Times New Roman" w:cs="Times New Roman"/>
          <w:b/>
        </w:rPr>
      </w:pPr>
      <w:r>
        <w:rPr>
          <w:rFonts w:ascii="Times New Roman" w:hAnsi="Times New Roman"/>
        </w:rPr>
        <w:lastRenderedPageBreak/>
        <w:t xml:space="preserve"> </w:t>
      </w:r>
      <w:r w:rsidRPr="00967700">
        <w:rPr>
          <w:rFonts w:ascii="Times New Roman" w:hAnsi="Times New Roman"/>
        </w:rPr>
        <w:t>Рабочая адаптированная основная общ</w:t>
      </w:r>
      <w:r w:rsidR="00FA28AB">
        <w:rPr>
          <w:rFonts w:ascii="Times New Roman" w:hAnsi="Times New Roman"/>
        </w:rPr>
        <w:t>еобразовательная программа для 6</w:t>
      </w:r>
      <w:r w:rsidRPr="00967700">
        <w:rPr>
          <w:rFonts w:ascii="Times New Roman" w:hAnsi="Times New Roman"/>
        </w:rPr>
        <w:t xml:space="preserve"> класса </w:t>
      </w:r>
      <w:r>
        <w:rPr>
          <w:rFonts w:ascii="Times New Roman" w:hAnsi="Times New Roman" w:cs="Times New Roman"/>
        </w:rPr>
        <w:t xml:space="preserve">составлена в соответствии с </w:t>
      </w:r>
      <w:r w:rsidRPr="00967700">
        <w:rPr>
          <w:rFonts w:ascii="Times New Roman" w:hAnsi="Times New Roman"/>
          <w:bCs/>
        </w:rPr>
        <w:t xml:space="preserve">Примерной адаптированной основной общеобразовательной программы образования </w:t>
      </w:r>
      <w:r w:rsidR="00C316DD">
        <w:rPr>
          <w:rFonts w:ascii="Times New Roman" w:hAnsi="Times New Roman"/>
          <w:bCs/>
        </w:rPr>
        <w:t>обучающихся с</w:t>
      </w:r>
      <w:r w:rsidR="00C316DD">
        <w:rPr>
          <w:rFonts w:ascii="Times New Roman" w:hAnsi="Times New Roman" w:cs="Times New Roman"/>
          <w:b/>
        </w:rPr>
        <w:t xml:space="preserve"> </w:t>
      </w:r>
      <w:r w:rsidR="00C316DD" w:rsidRPr="00AF560A">
        <w:rPr>
          <w:rFonts w:ascii="Times New Roman" w:hAnsi="Times New Roman" w:cs="Times New Roman"/>
        </w:rPr>
        <w:t>умеренной, тяжёлой, глубокой умственной отсталостью (интеллектуальными нарушениями), тяжёлыми и множественными нарушениями развития</w:t>
      </w:r>
      <w:r w:rsidRPr="00AF560A">
        <w:rPr>
          <w:rFonts w:ascii="Times New Roman" w:hAnsi="Times New Roman"/>
          <w:bCs/>
        </w:rPr>
        <w:t>.</w:t>
      </w:r>
      <w:r w:rsidRPr="00967700">
        <w:rPr>
          <w:rFonts w:ascii="Times New Roman" w:hAnsi="Times New Roman"/>
        </w:rPr>
        <w:t xml:space="preserve"> </w:t>
      </w:r>
      <w:r w:rsidRPr="00967700">
        <w:rPr>
          <w:rFonts w:ascii="Times New Roman" w:eastAsia="Times New Roman" w:hAnsi="Times New Roman" w:cs="Times New Roman"/>
        </w:rPr>
        <w:t>Приказ Минобрнауки РФ от 19 декабря</w:t>
      </w:r>
      <w:r w:rsidRPr="00967700">
        <w:rPr>
          <w:rFonts w:ascii="Times New Roman" w:eastAsia="Times New Roman" w:hAnsi="Times New Roman" w:cs="Times New Roman"/>
          <w:color w:val="00000A"/>
        </w:rPr>
        <w:t xml:space="preserve"> </w:t>
      </w:r>
      <w:r w:rsidRPr="00967700">
        <w:rPr>
          <w:rFonts w:ascii="Times New Roman" w:eastAsia="Times New Roman" w:hAnsi="Times New Roman" w:cs="Times New Roman"/>
        </w:rPr>
        <w:t>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Зарегистрировано в Минюсте РФ 3 февраля 2015 г.</w:t>
      </w:r>
      <w:r w:rsidRPr="00967700">
        <w:rPr>
          <w:rFonts w:ascii="Times New Roman" w:hAnsi="Times New Roman" w:cs="Times New Roman"/>
        </w:rPr>
        <w:t xml:space="preserve"> </w:t>
      </w:r>
    </w:p>
    <w:p w:rsidR="00584B53" w:rsidRPr="00967700" w:rsidRDefault="00584B53" w:rsidP="00584B53">
      <w:pPr>
        <w:pStyle w:val="a5"/>
        <w:spacing w:line="240" w:lineRule="auto"/>
        <w:ind w:firstLine="0"/>
        <w:jc w:val="left"/>
        <w:rPr>
          <w:rFonts w:ascii="Times New Roman" w:hAnsi="Times New Roman"/>
          <w:sz w:val="24"/>
          <w:szCs w:val="24"/>
        </w:rPr>
      </w:pPr>
      <w:r w:rsidRPr="00967700">
        <w:rPr>
          <w:rFonts w:ascii="Times New Roman" w:hAnsi="Times New Roman"/>
          <w:sz w:val="24"/>
          <w:szCs w:val="24"/>
        </w:rPr>
        <w:t>С</w:t>
      </w:r>
      <w:r>
        <w:rPr>
          <w:rFonts w:ascii="Times New Roman" w:hAnsi="Times New Roman"/>
          <w:sz w:val="24"/>
          <w:szCs w:val="24"/>
        </w:rPr>
        <w:t xml:space="preserve">огласно учебному плану </w:t>
      </w:r>
      <w:r w:rsidRPr="00967700">
        <w:rPr>
          <w:rFonts w:ascii="Times New Roman" w:hAnsi="Times New Roman"/>
          <w:sz w:val="24"/>
          <w:szCs w:val="24"/>
        </w:rPr>
        <w:t>на изучение учебного пред</w:t>
      </w:r>
      <w:r w:rsidR="00C316DD">
        <w:rPr>
          <w:rFonts w:ascii="Times New Roman" w:hAnsi="Times New Roman"/>
          <w:sz w:val="24"/>
          <w:szCs w:val="24"/>
        </w:rPr>
        <w:t>мета «Изобразительная де</w:t>
      </w:r>
      <w:r w:rsidR="009F2409">
        <w:rPr>
          <w:rFonts w:ascii="Times New Roman" w:hAnsi="Times New Roman"/>
          <w:sz w:val="24"/>
          <w:szCs w:val="24"/>
        </w:rPr>
        <w:t>ятельность» в 6</w:t>
      </w:r>
      <w:r w:rsidR="003913D6">
        <w:rPr>
          <w:rFonts w:ascii="Times New Roman" w:hAnsi="Times New Roman"/>
          <w:sz w:val="24"/>
          <w:szCs w:val="24"/>
        </w:rPr>
        <w:t xml:space="preserve"> классе - 102 ч (3</w:t>
      </w:r>
      <w:r w:rsidRPr="00967700">
        <w:rPr>
          <w:rFonts w:ascii="Times New Roman" w:hAnsi="Times New Roman"/>
          <w:sz w:val="24"/>
          <w:szCs w:val="24"/>
        </w:rPr>
        <w:t>ч в неделю).</w:t>
      </w:r>
    </w:p>
    <w:p w:rsidR="00584B53" w:rsidRDefault="00584B53" w:rsidP="00584B53">
      <w:pPr>
        <w:ind w:left="260"/>
        <w:jc w:val="center"/>
        <w:rPr>
          <w:rFonts w:ascii="Times New Roman" w:eastAsia="Times New Roman" w:hAnsi="Times New Roman" w:cs="Times New Roman"/>
          <w:b/>
          <w:bCs/>
          <w:iCs/>
          <w:color w:val="auto"/>
          <w:szCs w:val="28"/>
        </w:rPr>
      </w:pPr>
      <w:bookmarkStart w:id="1" w:name="bookmark190"/>
    </w:p>
    <w:p w:rsidR="00DE59F2" w:rsidRPr="00DE59F2" w:rsidRDefault="00DE59F2" w:rsidP="00DE59F2">
      <w:pPr>
        <w:jc w:val="center"/>
        <w:rPr>
          <w:rFonts w:ascii="Times New Roman" w:hAnsi="Times New Roman"/>
          <w:b/>
          <w:sz w:val="28"/>
        </w:rPr>
      </w:pPr>
      <w:r w:rsidRPr="00DE59F2">
        <w:rPr>
          <w:rFonts w:ascii="Times New Roman" w:hAnsi="Times New Roman"/>
          <w:b/>
          <w:sz w:val="28"/>
        </w:rPr>
        <w:t>Планируемые результаты освоения обучающимися с уме</w:t>
      </w:r>
      <w:r w:rsidRPr="00DE59F2">
        <w:rPr>
          <w:rFonts w:ascii="Times New Roman" w:hAnsi="Times New Roman"/>
          <w:b/>
          <w:sz w:val="28"/>
        </w:rPr>
        <w:softHyphen/>
        <w:t>ре</w:t>
      </w:r>
      <w:r w:rsidRPr="00DE59F2">
        <w:rPr>
          <w:rFonts w:ascii="Times New Roman" w:hAnsi="Times New Roman"/>
          <w:b/>
          <w:sz w:val="28"/>
        </w:rPr>
        <w:softHyphen/>
        <w:t>н</w:t>
      </w:r>
      <w:r w:rsidRPr="00DE59F2">
        <w:rPr>
          <w:rFonts w:ascii="Times New Roman" w:hAnsi="Times New Roman"/>
          <w:b/>
          <w:sz w:val="28"/>
        </w:rPr>
        <w:softHyphen/>
        <w:t>ной, тяжелой, глубокой умственной отсталостью (интеллектуальными на</w:t>
      </w:r>
      <w:r w:rsidRPr="00DE59F2">
        <w:rPr>
          <w:rFonts w:ascii="Times New Roman" w:hAnsi="Times New Roman"/>
          <w:b/>
          <w:sz w:val="28"/>
        </w:rPr>
        <w:softHyphen/>
        <w:t>ру</w:t>
      </w:r>
      <w:r w:rsidRPr="00DE59F2">
        <w:rPr>
          <w:rFonts w:ascii="Times New Roman" w:hAnsi="Times New Roman"/>
          <w:b/>
          <w:sz w:val="28"/>
        </w:rPr>
        <w:softHyphen/>
        <w:t>ше</w:t>
      </w:r>
      <w:r w:rsidRPr="00DE59F2">
        <w:rPr>
          <w:rFonts w:ascii="Times New Roman" w:hAnsi="Times New Roman"/>
          <w:b/>
          <w:sz w:val="28"/>
        </w:rPr>
        <w:softHyphen/>
        <w:t>ниями), тяжелыми и множественными нарушениями раз</w:t>
      </w:r>
      <w:r w:rsidRPr="00DE59F2">
        <w:rPr>
          <w:rFonts w:ascii="Times New Roman" w:hAnsi="Times New Roman"/>
          <w:b/>
          <w:sz w:val="28"/>
        </w:rPr>
        <w:softHyphen/>
        <w:t>ви</w:t>
      </w:r>
      <w:r w:rsidRPr="00DE59F2">
        <w:rPr>
          <w:rFonts w:ascii="Times New Roman" w:hAnsi="Times New Roman"/>
          <w:b/>
          <w:sz w:val="28"/>
        </w:rPr>
        <w:softHyphen/>
        <w:t>тия</w:t>
      </w:r>
    </w:p>
    <w:p w:rsidR="00DE59F2" w:rsidRDefault="00DE59F2" w:rsidP="00DE59F2">
      <w:pPr>
        <w:jc w:val="center"/>
        <w:rPr>
          <w:rFonts w:ascii="Times New Roman" w:hAnsi="Times New Roman"/>
          <w:b/>
          <w:sz w:val="28"/>
        </w:rPr>
      </w:pPr>
      <w:r w:rsidRPr="00DE59F2">
        <w:rPr>
          <w:rFonts w:ascii="Times New Roman" w:hAnsi="Times New Roman"/>
          <w:b/>
          <w:sz w:val="28"/>
        </w:rPr>
        <w:t>АООП (вариант 2)</w:t>
      </w:r>
    </w:p>
    <w:p w:rsidR="00E93506" w:rsidRPr="00B12281" w:rsidRDefault="00E93506" w:rsidP="00E93506">
      <w:pPr>
        <w:pStyle w:val="31"/>
        <w:spacing w:before="0" w:after="0" w:line="240" w:lineRule="auto"/>
        <w:ind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lastRenderedPageBreak/>
        <w:t>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(ожидаемых) результатов образования данной категории обучающихся. Основным ожидаемым результатом освоения обучающимися АООП (вариант 2) является развитие жизненной компетенции, позволяющей достичь максимальной самостоятельности (в соответствии с физическими и психическими возможностями) в решении повседневных жизненных задач, включение в жизнь общества через индивидуальное поэтапное и</w:t>
      </w:r>
      <w:r w:rsidRPr="00DE59F2">
        <w:rPr>
          <w:rFonts w:ascii="Times New Roman" w:hAnsi="Times New Roman" w:cs="Times New Roman"/>
          <w:b w:val="0"/>
          <w:i w:val="0"/>
          <w:color w:val="auto"/>
          <w:sz w:val="24"/>
          <w:szCs w:val="24"/>
        </w:rPr>
        <w:t xml:space="preserve"> </w:t>
      </w:r>
      <w:r w:rsidRPr="00B12281">
        <w:rPr>
          <w:rFonts w:ascii="Times New Roman" w:hAnsi="Times New Roman" w:cs="Times New Roman"/>
          <w:b w:val="0"/>
          <w:i w:val="0"/>
          <w:color w:val="auto"/>
          <w:sz w:val="24"/>
          <w:szCs w:val="24"/>
        </w:rPr>
        <w:t>планомерное расширение социальных контактов и жизненного опыта. Требования устанавливаются к результатам:</w:t>
      </w:r>
    </w:p>
    <w:p w:rsidR="00E93506" w:rsidRPr="00B12281" w:rsidRDefault="00E93506" w:rsidP="00E93506">
      <w:pPr>
        <w:pStyle w:val="31"/>
        <w:numPr>
          <w:ilvl w:val="0"/>
          <w:numId w:val="14"/>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личностным, включающим сформированность мотивации к обучению и познанию, социальные компетенции, личностные качества;</w:t>
      </w:r>
    </w:p>
    <w:p w:rsidR="00E93506" w:rsidRPr="00B12281" w:rsidRDefault="00E93506" w:rsidP="00E93506">
      <w:pPr>
        <w:pStyle w:val="31"/>
        <w:numPr>
          <w:ilvl w:val="0"/>
          <w:numId w:val="14"/>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предметным, включающим освоенный обучающимися в ходе изучения учебного материала опыт специфический для данной предметной области, деятельности по получению нового знания и его применению.</w:t>
      </w:r>
    </w:p>
    <w:p w:rsidR="00E93506" w:rsidRPr="00B12281" w:rsidRDefault="00E93506" w:rsidP="00E93506">
      <w:pPr>
        <w:pStyle w:val="31"/>
        <w:spacing w:before="0" w:after="0" w:line="240" w:lineRule="auto"/>
        <w:ind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Ожидаемые личностные результаты освоения АООП (вариант 2) заносятся в СИПР  с учетом индивидуальных возможностей и специфических образовательных потребностей обучающихся.</w:t>
      </w:r>
    </w:p>
    <w:p w:rsidR="00E93506" w:rsidRPr="00B12281" w:rsidRDefault="00E93506" w:rsidP="00E93506">
      <w:pPr>
        <w:pStyle w:val="31"/>
        <w:spacing w:before="0" w:after="0" w:line="240" w:lineRule="auto"/>
        <w:ind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Возможные предметные результаты заносятся в СИПР с учетом индивидуальных возможностей и специфических образовательных потребностей обучающихся, а также специфики содержания предметных областей и конкретных учебных предметов.</w:t>
      </w:r>
    </w:p>
    <w:p w:rsidR="00E93506" w:rsidRPr="00B12281" w:rsidRDefault="00E93506" w:rsidP="00E93506">
      <w:pPr>
        <w:pStyle w:val="31"/>
        <w:spacing w:before="0" w:after="0" w:line="240" w:lineRule="auto"/>
        <w:ind w:firstLine="426"/>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Личностные результаты освоения АООП (вариант 2) включают:</w:t>
      </w:r>
    </w:p>
    <w:p w:rsidR="00E93506" w:rsidRPr="00B12281" w:rsidRDefault="00E93506" w:rsidP="00E93506">
      <w:pPr>
        <w:pStyle w:val="31"/>
        <w:numPr>
          <w:ilvl w:val="0"/>
          <w:numId w:val="13"/>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Осознание себя (в ситуации «здесь и сейчас», в пространстве, своей принадлежности к определённому полу, как «Я»);</w:t>
      </w:r>
    </w:p>
    <w:p w:rsidR="00E93506" w:rsidRPr="00B12281" w:rsidRDefault="00E93506" w:rsidP="00E93506">
      <w:pPr>
        <w:pStyle w:val="31"/>
        <w:numPr>
          <w:ilvl w:val="0"/>
          <w:numId w:val="13"/>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Социально-эмоциональное участие доступным способом в процессе общения и совместной деятельности;</w:t>
      </w:r>
    </w:p>
    <w:p w:rsidR="00E93506" w:rsidRPr="00B12281" w:rsidRDefault="00E93506" w:rsidP="00E93506">
      <w:pPr>
        <w:pStyle w:val="31"/>
        <w:numPr>
          <w:ilvl w:val="0"/>
          <w:numId w:val="13"/>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Владение навыками адаптации в динамично изменяющемся и развивающемся социуме;</w:t>
      </w:r>
    </w:p>
    <w:p w:rsidR="00E93506" w:rsidRPr="00B12281" w:rsidRDefault="00E93506" w:rsidP="00E93506">
      <w:pPr>
        <w:pStyle w:val="31"/>
        <w:numPr>
          <w:ilvl w:val="0"/>
          <w:numId w:val="13"/>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Оценка своих поступков по принципу «хорошо»/«плохо», личная ответственность за свои поступки на основе представлений о базовых нравственных нормах, общепринятых правилах;</w:t>
      </w:r>
    </w:p>
    <w:p w:rsidR="00E93506" w:rsidRPr="00B12281" w:rsidRDefault="00E93506" w:rsidP="00E93506">
      <w:pPr>
        <w:pStyle w:val="31"/>
        <w:numPr>
          <w:ilvl w:val="0"/>
          <w:numId w:val="13"/>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Владение правилами поведения в учебной ситуации;</w:t>
      </w:r>
    </w:p>
    <w:p w:rsidR="00E93506" w:rsidRPr="00B12281" w:rsidRDefault="00E93506" w:rsidP="00E93506">
      <w:pPr>
        <w:pStyle w:val="31"/>
        <w:numPr>
          <w:ilvl w:val="0"/>
          <w:numId w:val="13"/>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Уважительное отношение к окружающим: взрослым, детям;</w:t>
      </w:r>
    </w:p>
    <w:p w:rsidR="00E93506" w:rsidRPr="00B12281" w:rsidRDefault="00E93506" w:rsidP="00E93506">
      <w:pPr>
        <w:pStyle w:val="31"/>
        <w:numPr>
          <w:ilvl w:val="0"/>
          <w:numId w:val="13"/>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Доброжелательность, эмоциональная отзывчивость по отношению к другим, понимание и сопереживание чувствам других;</w:t>
      </w:r>
    </w:p>
    <w:p w:rsidR="00E93506" w:rsidRPr="00B12281" w:rsidRDefault="00E93506" w:rsidP="00E93506">
      <w:pPr>
        <w:pStyle w:val="31"/>
        <w:numPr>
          <w:ilvl w:val="0"/>
          <w:numId w:val="13"/>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Владение навыками сотрудничества со взрослыми и детьми в разных социальных ситуациях доступным образом;</w:t>
      </w:r>
    </w:p>
    <w:p w:rsidR="00E93506" w:rsidRPr="00B12281" w:rsidRDefault="00E93506" w:rsidP="00E93506">
      <w:pPr>
        <w:pStyle w:val="31"/>
        <w:numPr>
          <w:ilvl w:val="0"/>
          <w:numId w:val="13"/>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Владение алгоритмом действий в игровой, учебной, бытовой ситуации;</w:t>
      </w:r>
    </w:p>
    <w:p w:rsidR="00E93506" w:rsidRPr="00B12281" w:rsidRDefault="00E93506" w:rsidP="00E93506">
      <w:pPr>
        <w:pStyle w:val="31"/>
        <w:numPr>
          <w:ilvl w:val="0"/>
          <w:numId w:val="13"/>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 xml:space="preserve"> Владение доступными знаниями, умениями, навыками, отражающими индивидуальный вариант содержания образования.  </w:t>
      </w:r>
    </w:p>
    <w:p w:rsidR="00E93506" w:rsidRPr="00B12281" w:rsidRDefault="00E93506" w:rsidP="00E93506">
      <w:pPr>
        <w:pStyle w:val="31"/>
        <w:spacing w:before="0" w:after="0" w:line="240" w:lineRule="auto"/>
        <w:ind w:firstLine="426"/>
        <w:rPr>
          <w:rFonts w:ascii="Times New Roman" w:hAnsi="Times New Roman" w:cs="Times New Roman"/>
          <w:sz w:val="24"/>
          <w:szCs w:val="24"/>
        </w:rPr>
      </w:pPr>
      <w:r w:rsidRPr="00B12281">
        <w:rPr>
          <w:rFonts w:ascii="Times New Roman" w:hAnsi="Times New Roman" w:cs="Times New Roman"/>
          <w:b w:val="0"/>
          <w:sz w:val="24"/>
          <w:szCs w:val="24"/>
        </w:rPr>
        <w:t xml:space="preserve">Предметные результаты освоения </w:t>
      </w:r>
      <w:r w:rsidRPr="00B12281">
        <w:rPr>
          <w:rFonts w:ascii="Times New Roman" w:hAnsi="Times New Roman" w:cs="Times New Roman"/>
          <w:b w:val="0"/>
          <w:color w:val="auto"/>
          <w:sz w:val="24"/>
          <w:szCs w:val="24"/>
        </w:rPr>
        <w:t>АООП (вариант 2):</w:t>
      </w:r>
    </w:p>
    <w:p w:rsidR="00E93506" w:rsidRPr="00DE59F2" w:rsidRDefault="00E93506" w:rsidP="00E93506">
      <w:pPr>
        <w:ind w:firstLine="708"/>
        <w:jc w:val="both"/>
        <w:rPr>
          <w:rFonts w:ascii="Times New Roman" w:hAnsi="Times New Roman"/>
        </w:rPr>
      </w:pPr>
      <w:r w:rsidRPr="00B12281">
        <w:rPr>
          <w:rFonts w:ascii="Times New Roman" w:hAnsi="Times New Roman"/>
        </w:rPr>
        <w:t xml:space="preserve">В соответствии с требованиями ФГОС к </w:t>
      </w:r>
      <w:r w:rsidRPr="00B12281">
        <w:rPr>
          <w:rFonts w:ascii="Times New Roman" w:hAnsi="Times New Roman"/>
          <w:spacing w:val="2"/>
        </w:rPr>
        <w:t>АООП</w:t>
      </w:r>
      <w:r w:rsidRPr="00B12281">
        <w:rPr>
          <w:rFonts w:ascii="Times New Roman" w:hAnsi="Times New Roman"/>
        </w:rPr>
        <w:t xml:space="preserve"> для обучающихся с уме</w:t>
      </w:r>
      <w:r w:rsidRPr="00B12281">
        <w:rPr>
          <w:rFonts w:ascii="Times New Roman" w:hAnsi="Times New Roman"/>
        </w:rPr>
        <w:softHyphen/>
        <w:t>ре</w:t>
      </w:r>
      <w:r w:rsidRPr="00B12281">
        <w:rPr>
          <w:rFonts w:ascii="Times New Roman" w:hAnsi="Times New Roman"/>
        </w:rPr>
        <w:softHyphen/>
        <w:t>н</w:t>
      </w:r>
      <w:r w:rsidRPr="00B12281">
        <w:rPr>
          <w:rFonts w:ascii="Times New Roman" w:hAnsi="Times New Roman"/>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E93506" w:rsidRDefault="00E93506" w:rsidP="00DE59F2">
      <w:pPr>
        <w:jc w:val="center"/>
        <w:rPr>
          <w:rFonts w:ascii="Times New Roman" w:hAnsi="Times New Roman"/>
          <w:b/>
          <w:sz w:val="28"/>
        </w:rPr>
      </w:pPr>
    </w:p>
    <w:p w:rsidR="00DE59F2" w:rsidRPr="00DE59F2" w:rsidRDefault="00DE59F2" w:rsidP="00DE59F2">
      <w:pPr>
        <w:jc w:val="center"/>
        <w:rPr>
          <w:rFonts w:ascii="Times New Roman" w:hAnsi="Times New Roman"/>
          <w:b/>
          <w:sz w:val="28"/>
        </w:rPr>
      </w:pPr>
    </w:p>
    <w:p w:rsidR="00AC4765" w:rsidRDefault="00AC4765" w:rsidP="006B0EF4">
      <w:pPr>
        <w:ind w:left="980"/>
        <w:jc w:val="center"/>
        <w:rPr>
          <w:rFonts w:ascii="Times New Roman" w:eastAsia="Times New Roman" w:hAnsi="Times New Roman" w:cs="Times New Roman"/>
          <w:b/>
          <w:bCs/>
          <w:color w:val="auto"/>
          <w:szCs w:val="28"/>
        </w:rPr>
      </w:pPr>
    </w:p>
    <w:p w:rsidR="00AC4765" w:rsidRPr="00B12281" w:rsidRDefault="00AC4765" w:rsidP="00AC4765">
      <w:pPr>
        <w:jc w:val="center"/>
        <w:rPr>
          <w:rFonts w:ascii="Times New Roman" w:hAnsi="Times New Roman"/>
          <w:b/>
        </w:rPr>
      </w:pPr>
      <w:r w:rsidRPr="00B12281">
        <w:rPr>
          <w:rFonts w:ascii="Times New Roman" w:hAnsi="Times New Roman"/>
          <w:b/>
        </w:rPr>
        <w:lastRenderedPageBreak/>
        <w:t xml:space="preserve">Изобразительная деятельность </w:t>
      </w:r>
    </w:p>
    <w:p w:rsidR="00AC4765" w:rsidRPr="00B12281" w:rsidRDefault="00AC4765" w:rsidP="00AC4765">
      <w:pPr>
        <w:jc w:val="center"/>
        <w:rPr>
          <w:rFonts w:ascii="Times New Roman" w:hAnsi="Times New Roman"/>
          <w:b/>
        </w:rPr>
      </w:pPr>
      <w:r w:rsidRPr="00B12281">
        <w:rPr>
          <w:rFonts w:ascii="Times New Roman" w:hAnsi="Times New Roman"/>
          <w:b/>
        </w:rPr>
        <w:t>(рисование, лепка, аппликация)</w:t>
      </w:r>
    </w:p>
    <w:p w:rsidR="00AC4765" w:rsidRPr="00B12281" w:rsidRDefault="00AC4765" w:rsidP="00AC4765">
      <w:pPr>
        <w:ind w:firstLine="708"/>
        <w:jc w:val="both"/>
        <w:rPr>
          <w:rFonts w:ascii="Times New Roman" w:hAnsi="Times New Roman"/>
          <w:i/>
        </w:rPr>
      </w:pPr>
      <w:r w:rsidRPr="00B12281">
        <w:rPr>
          <w:rFonts w:ascii="Times New Roman" w:hAnsi="Times New Roman"/>
        </w:rPr>
        <w:t xml:space="preserve">1) </w:t>
      </w:r>
      <w:r w:rsidRPr="00B12281">
        <w:rPr>
          <w:rFonts w:ascii="Times New Roman" w:hAnsi="Times New Roman"/>
          <w:i/>
        </w:rPr>
        <w:t>Освоение доступных средств изобразительной деятельности: лепка, аппликация, рисование; использование различных изобразительных технологий.</w:t>
      </w:r>
    </w:p>
    <w:p w:rsidR="00AC4765" w:rsidRPr="00B12281" w:rsidRDefault="00AC4765" w:rsidP="004D362F">
      <w:pPr>
        <w:widowControl/>
        <w:numPr>
          <w:ilvl w:val="0"/>
          <w:numId w:val="15"/>
        </w:numPr>
        <w:jc w:val="both"/>
        <w:rPr>
          <w:rFonts w:ascii="Times New Roman" w:hAnsi="Times New Roman"/>
        </w:rPr>
      </w:pPr>
      <w:r w:rsidRPr="00B12281">
        <w:rPr>
          <w:rFonts w:ascii="Times New Roman" w:hAnsi="Times New Roman"/>
        </w:rPr>
        <w:t xml:space="preserve">Интерес к доступным видам изобразительной деятельности. </w:t>
      </w:r>
    </w:p>
    <w:p w:rsidR="00AC4765" w:rsidRPr="00B12281" w:rsidRDefault="00AC4765" w:rsidP="004D362F">
      <w:pPr>
        <w:widowControl/>
        <w:numPr>
          <w:ilvl w:val="0"/>
          <w:numId w:val="15"/>
        </w:numPr>
        <w:jc w:val="both"/>
        <w:rPr>
          <w:rFonts w:ascii="Times New Roman" w:hAnsi="Times New Roman"/>
        </w:rPr>
      </w:pPr>
      <w:r w:rsidRPr="00B12281">
        <w:rPr>
          <w:rFonts w:ascii="Times New Roman" w:hAnsi="Times New Roman"/>
        </w:rPr>
        <w:t xml:space="preserve">Умение использовать инструменты и материалы в процессе доступной изобразительной деятельности (лепка, рисование, аппликация). </w:t>
      </w:r>
    </w:p>
    <w:p w:rsidR="00AC4765" w:rsidRPr="00B12281" w:rsidRDefault="00AC4765" w:rsidP="004D362F">
      <w:pPr>
        <w:widowControl/>
        <w:numPr>
          <w:ilvl w:val="0"/>
          <w:numId w:val="15"/>
        </w:numPr>
        <w:jc w:val="both"/>
        <w:rPr>
          <w:rFonts w:ascii="Times New Roman" w:hAnsi="Times New Roman"/>
        </w:rPr>
      </w:pPr>
      <w:r w:rsidRPr="00B12281">
        <w:rPr>
          <w:rFonts w:ascii="Times New Roman" w:hAnsi="Times New Roman"/>
        </w:rPr>
        <w:t xml:space="preserve">Умение использовать различные изобразительные технологии в процессе рисования, лепки, аппликации. </w:t>
      </w:r>
    </w:p>
    <w:p w:rsidR="00AC4765" w:rsidRPr="00B12281" w:rsidRDefault="00AC4765" w:rsidP="00AC4765">
      <w:pPr>
        <w:ind w:firstLine="708"/>
        <w:jc w:val="both"/>
        <w:rPr>
          <w:rFonts w:ascii="Times New Roman" w:hAnsi="Times New Roman"/>
        </w:rPr>
      </w:pPr>
      <w:r w:rsidRPr="00B12281">
        <w:rPr>
          <w:rFonts w:ascii="Times New Roman" w:hAnsi="Times New Roman"/>
        </w:rPr>
        <w:t xml:space="preserve">2) </w:t>
      </w:r>
      <w:r w:rsidRPr="00B12281">
        <w:rPr>
          <w:rFonts w:ascii="Times New Roman" w:hAnsi="Times New Roman"/>
          <w:i/>
        </w:rPr>
        <w:t>Способность к самостоятельной изобразительной деятельности.</w:t>
      </w:r>
    </w:p>
    <w:p w:rsidR="00AC4765" w:rsidRPr="00B12281" w:rsidRDefault="00AC4765" w:rsidP="004D362F">
      <w:pPr>
        <w:widowControl/>
        <w:numPr>
          <w:ilvl w:val="0"/>
          <w:numId w:val="16"/>
        </w:numPr>
        <w:jc w:val="both"/>
        <w:rPr>
          <w:rFonts w:ascii="Times New Roman" w:hAnsi="Times New Roman"/>
        </w:rPr>
      </w:pPr>
      <w:r w:rsidRPr="00B12281">
        <w:rPr>
          <w:rFonts w:ascii="Times New Roman" w:hAnsi="Times New Roman"/>
        </w:rPr>
        <w:t xml:space="preserve">Положительные эмоциональные реакции (удовольствие, радость) в процессе изобразительной деятельности. </w:t>
      </w:r>
    </w:p>
    <w:p w:rsidR="00AC4765" w:rsidRPr="00B12281" w:rsidRDefault="00AC4765" w:rsidP="004D362F">
      <w:pPr>
        <w:widowControl/>
        <w:numPr>
          <w:ilvl w:val="0"/>
          <w:numId w:val="16"/>
        </w:numPr>
        <w:jc w:val="both"/>
        <w:rPr>
          <w:rFonts w:ascii="Times New Roman" w:hAnsi="Times New Roman"/>
        </w:rPr>
      </w:pPr>
      <w:r w:rsidRPr="00B12281">
        <w:rPr>
          <w:rFonts w:ascii="Times New Roman" w:hAnsi="Times New Roman"/>
        </w:rPr>
        <w:t xml:space="preserve">Стремление к собственной творческой деятельности и умение демонстрировать результаты работы. </w:t>
      </w:r>
    </w:p>
    <w:p w:rsidR="00AC4765" w:rsidRPr="00B12281" w:rsidRDefault="00AC4765" w:rsidP="004D362F">
      <w:pPr>
        <w:widowControl/>
        <w:numPr>
          <w:ilvl w:val="0"/>
          <w:numId w:val="16"/>
        </w:numPr>
        <w:jc w:val="both"/>
        <w:rPr>
          <w:rFonts w:ascii="Times New Roman" w:hAnsi="Times New Roman"/>
        </w:rPr>
      </w:pPr>
      <w:r w:rsidRPr="00B12281">
        <w:rPr>
          <w:rFonts w:ascii="Times New Roman" w:hAnsi="Times New Roman"/>
        </w:rPr>
        <w:t>Умение выражать свое отношение к результатам собственной и чужой творческой деятельности.</w:t>
      </w:r>
    </w:p>
    <w:p w:rsidR="00AC4765" w:rsidRPr="00B12281" w:rsidRDefault="00AC4765" w:rsidP="00AC4765">
      <w:pPr>
        <w:ind w:firstLine="708"/>
        <w:jc w:val="both"/>
        <w:rPr>
          <w:rFonts w:ascii="Times New Roman" w:hAnsi="Times New Roman"/>
        </w:rPr>
      </w:pPr>
      <w:r w:rsidRPr="00B12281">
        <w:rPr>
          <w:rFonts w:ascii="Times New Roman" w:hAnsi="Times New Roman"/>
        </w:rPr>
        <w:t xml:space="preserve">3) </w:t>
      </w:r>
      <w:r w:rsidRPr="00B12281">
        <w:rPr>
          <w:rFonts w:ascii="Times New Roman" w:hAnsi="Times New Roman"/>
          <w:i/>
        </w:rPr>
        <w:t>Готовность к участию в совместных мероприятиях</w:t>
      </w:r>
      <w:r w:rsidRPr="00B12281">
        <w:rPr>
          <w:rFonts w:ascii="Times New Roman" w:hAnsi="Times New Roman"/>
        </w:rPr>
        <w:t xml:space="preserve">. </w:t>
      </w:r>
    </w:p>
    <w:p w:rsidR="00AC4765" w:rsidRPr="00B12281" w:rsidRDefault="00AC4765" w:rsidP="004D362F">
      <w:pPr>
        <w:widowControl/>
        <w:numPr>
          <w:ilvl w:val="0"/>
          <w:numId w:val="17"/>
        </w:numPr>
        <w:jc w:val="both"/>
        <w:rPr>
          <w:rFonts w:ascii="Times New Roman" w:hAnsi="Times New Roman"/>
        </w:rPr>
      </w:pPr>
      <w:r w:rsidRPr="00B12281">
        <w:rPr>
          <w:rFonts w:ascii="Times New Roman" w:hAnsi="Times New Roman"/>
        </w:rPr>
        <w:t>Готовность к взаимодействию в творческой деятельности совместно со сверстниками, взрослыми.</w:t>
      </w:r>
    </w:p>
    <w:p w:rsidR="00AC4765" w:rsidRPr="00B12281" w:rsidRDefault="00AC4765" w:rsidP="004D362F">
      <w:pPr>
        <w:widowControl/>
        <w:numPr>
          <w:ilvl w:val="0"/>
          <w:numId w:val="17"/>
        </w:numPr>
        <w:jc w:val="both"/>
        <w:rPr>
          <w:rFonts w:ascii="Times New Roman" w:hAnsi="Times New Roman"/>
        </w:rPr>
      </w:pPr>
      <w:r w:rsidRPr="00B12281">
        <w:rPr>
          <w:rFonts w:ascii="Times New Roman" w:hAnsi="Times New Roman"/>
        </w:rPr>
        <w:t xml:space="preserve">Умение использовать полученные навыки для изготовления творческих работ, для участия в выставках, конкурсах рисунков, поделок. </w:t>
      </w:r>
    </w:p>
    <w:p w:rsidR="00584B53" w:rsidRDefault="00584B53" w:rsidP="00584B53">
      <w:pPr>
        <w:ind w:left="260" w:firstLine="708"/>
        <w:jc w:val="both"/>
        <w:rPr>
          <w:sz w:val="18"/>
          <w:szCs w:val="20"/>
        </w:rPr>
      </w:pPr>
    </w:p>
    <w:tbl>
      <w:tblPr>
        <w:tblpPr w:leftFromText="180" w:rightFromText="180" w:vertAnchor="text" w:horzAnchor="margin" w:tblpY="46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5E05E7" w:rsidRPr="00B12281" w:rsidTr="005E05E7">
        <w:tc>
          <w:tcPr>
            <w:tcW w:w="9351" w:type="dxa"/>
            <w:tcBorders>
              <w:top w:val="single" w:sz="4" w:space="0" w:color="auto"/>
              <w:left w:val="single" w:sz="4" w:space="0" w:color="auto"/>
              <w:bottom w:val="single" w:sz="4" w:space="0" w:color="auto"/>
              <w:right w:val="single" w:sz="4" w:space="0" w:color="auto"/>
            </w:tcBorders>
            <w:hideMark/>
          </w:tcPr>
          <w:p w:rsidR="005E05E7" w:rsidRPr="00B12281" w:rsidRDefault="005E05E7" w:rsidP="005E05E7">
            <w:pPr>
              <w:jc w:val="both"/>
              <w:rPr>
                <w:rFonts w:ascii="Times New Roman" w:hAnsi="Times New Roman"/>
                <w:b/>
              </w:rPr>
            </w:pPr>
            <w:r w:rsidRPr="00B12281">
              <w:rPr>
                <w:rFonts w:ascii="Times New Roman" w:hAnsi="Times New Roman"/>
                <w:b/>
              </w:rPr>
              <w:t>Планируемые результаты</w:t>
            </w:r>
          </w:p>
        </w:tc>
      </w:tr>
      <w:tr w:rsidR="005E05E7" w:rsidRPr="00B12281" w:rsidTr="005E05E7">
        <w:tc>
          <w:tcPr>
            <w:tcW w:w="9351" w:type="dxa"/>
            <w:tcBorders>
              <w:top w:val="single" w:sz="4" w:space="0" w:color="auto"/>
              <w:left w:val="single" w:sz="4" w:space="0" w:color="auto"/>
              <w:bottom w:val="single" w:sz="4" w:space="0" w:color="auto"/>
              <w:right w:val="single" w:sz="4" w:space="0" w:color="auto"/>
            </w:tcBorders>
            <w:hideMark/>
          </w:tcPr>
          <w:p w:rsidR="005E05E7" w:rsidRPr="00B12281" w:rsidRDefault="005E05E7" w:rsidP="005E05E7">
            <w:pPr>
              <w:jc w:val="both"/>
              <w:rPr>
                <w:rFonts w:ascii="Times New Roman" w:hAnsi="Times New Roman"/>
              </w:rPr>
            </w:pPr>
            <w:r w:rsidRPr="00B12281">
              <w:rPr>
                <w:rFonts w:ascii="Times New Roman" w:hAnsi="Times New Roman"/>
              </w:rPr>
              <w:t xml:space="preserve"> 1) Освоение средств изобразительной деятельности и их использование в повседневной жизни. </w:t>
            </w:r>
          </w:p>
          <w:p w:rsidR="005E05E7" w:rsidRPr="00B12281" w:rsidRDefault="005E05E7" w:rsidP="005E05E7">
            <w:pPr>
              <w:jc w:val="both"/>
              <w:rPr>
                <w:rFonts w:ascii="Times New Roman" w:hAnsi="Times New Roman"/>
              </w:rPr>
            </w:pPr>
            <w:r w:rsidRPr="00B12281">
              <w:rPr>
                <w:rFonts w:ascii="Times New Roman" w:hAnsi="Times New Roman"/>
              </w:rPr>
              <w:t>• Интерес к доступным видам изобразительной деятельности.</w:t>
            </w:r>
          </w:p>
          <w:p w:rsidR="005E05E7" w:rsidRPr="00B12281" w:rsidRDefault="005E05E7" w:rsidP="005E05E7">
            <w:pPr>
              <w:jc w:val="both"/>
              <w:rPr>
                <w:rFonts w:ascii="Times New Roman" w:hAnsi="Times New Roman"/>
              </w:rPr>
            </w:pPr>
            <w:r w:rsidRPr="00B12281">
              <w:rPr>
                <w:rFonts w:ascii="Times New Roman" w:hAnsi="Times New Roman"/>
              </w:rPr>
              <w:t xml:space="preserve"> • Умение использовать инструменты и материалы в процессе доступной изобразительной деятельности (лепка, рисование, аппликация). </w:t>
            </w:r>
          </w:p>
          <w:p w:rsidR="005E05E7" w:rsidRPr="00B12281" w:rsidRDefault="005E05E7" w:rsidP="005E05E7">
            <w:pPr>
              <w:jc w:val="both"/>
              <w:rPr>
                <w:rFonts w:ascii="Times New Roman" w:hAnsi="Times New Roman"/>
              </w:rPr>
            </w:pPr>
            <w:r w:rsidRPr="00B12281">
              <w:rPr>
                <w:rFonts w:ascii="Times New Roman" w:hAnsi="Times New Roman"/>
              </w:rPr>
              <w:t xml:space="preserve">• Умение использовать различные изобразительные технологии в процессе рисования, лепки, аппликации. </w:t>
            </w:r>
          </w:p>
          <w:p w:rsidR="005E05E7" w:rsidRPr="00B12281" w:rsidRDefault="005E05E7" w:rsidP="005E05E7">
            <w:pPr>
              <w:jc w:val="both"/>
              <w:rPr>
                <w:rFonts w:ascii="Times New Roman" w:hAnsi="Times New Roman"/>
              </w:rPr>
            </w:pPr>
            <w:r w:rsidRPr="00B12281">
              <w:rPr>
                <w:rFonts w:ascii="Times New Roman" w:hAnsi="Times New Roman"/>
              </w:rPr>
              <w:t xml:space="preserve">2) Способность к самостоятельной изобразительной деятельности. </w:t>
            </w:r>
          </w:p>
          <w:p w:rsidR="005E05E7" w:rsidRPr="00B12281" w:rsidRDefault="005E05E7" w:rsidP="005E05E7">
            <w:pPr>
              <w:jc w:val="both"/>
              <w:rPr>
                <w:rFonts w:ascii="Times New Roman" w:hAnsi="Times New Roman"/>
              </w:rPr>
            </w:pPr>
            <w:r w:rsidRPr="00B12281">
              <w:rPr>
                <w:rFonts w:ascii="Times New Roman" w:hAnsi="Times New Roman"/>
              </w:rPr>
              <w:t>• Положительные эмоциональные реакции (удовольствие, радость) в процессе изобразительной деятельности.</w:t>
            </w:r>
          </w:p>
          <w:p w:rsidR="005E05E7" w:rsidRPr="00B12281" w:rsidRDefault="005E05E7" w:rsidP="005E05E7">
            <w:pPr>
              <w:jc w:val="both"/>
              <w:rPr>
                <w:rFonts w:ascii="Times New Roman" w:hAnsi="Times New Roman"/>
              </w:rPr>
            </w:pPr>
            <w:r w:rsidRPr="00B12281">
              <w:rPr>
                <w:rFonts w:ascii="Times New Roman" w:hAnsi="Times New Roman"/>
              </w:rPr>
              <w:t xml:space="preserve"> • Стремление к собственной творческой деятельности и умение демонстрировать результаты работы. </w:t>
            </w:r>
          </w:p>
          <w:p w:rsidR="005E05E7" w:rsidRPr="00B12281" w:rsidRDefault="005E05E7" w:rsidP="005E05E7">
            <w:pPr>
              <w:jc w:val="both"/>
              <w:rPr>
                <w:rFonts w:ascii="Times New Roman" w:hAnsi="Times New Roman"/>
              </w:rPr>
            </w:pPr>
            <w:r w:rsidRPr="00B12281">
              <w:rPr>
                <w:rFonts w:ascii="Times New Roman" w:hAnsi="Times New Roman"/>
              </w:rPr>
              <w:t xml:space="preserve">• Умение выражать свое отношение к результатам собственной и чужой творческой деятельности. </w:t>
            </w:r>
          </w:p>
          <w:p w:rsidR="005E05E7" w:rsidRPr="00B12281" w:rsidRDefault="005E05E7" w:rsidP="005E05E7">
            <w:pPr>
              <w:jc w:val="both"/>
              <w:rPr>
                <w:rFonts w:ascii="Times New Roman" w:hAnsi="Times New Roman"/>
              </w:rPr>
            </w:pPr>
            <w:r w:rsidRPr="00B12281">
              <w:rPr>
                <w:rFonts w:ascii="Times New Roman" w:hAnsi="Times New Roman"/>
              </w:rPr>
              <w:t xml:space="preserve">3) Готовность к участию в совместных мероприятиях. </w:t>
            </w:r>
          </w:p>
          <w:p w:rsidR="005E05E7" w:rsidRPr="00B12281" w:rsidRDefault="005E05E7" w:rsidP="005E05E7">
            <w:pPr>
              <w:jc w:val="both"/>
              <w:rPr>
                <w:rFonts w:ascii="Times New Roman" w:hAnsi="Times New Roman"/>
              </w:rPr>
            </w:pPr>
            <w:r w:rsidRPr="00B12281">
              <w:rPr>
                <w:rFonts w:ascii="Times New Roman" w:hAnsi="Times New Roman"/>
              </w:rPr>
              <w:t xml:space="preserve"> • Готовность к взаимодействию в творческой деятельности совместно со сверстниками, взрослыми.</w:t>
            </w:r>
          </w:p>
          <w:p w:rsidR="005E05E7" w:rsidRPr="00B12281" w:rsidRDefault="005E05E7" w:rsidP="005E05E7">
            <w:pPr>
              <w:jc w:val="both"/>
              <w:rPr>
                <w:rFonts w:ascii="Times New Roman" w:hAnsi="Times New Roman"/>
                <w:b/>
              </w:rPr>
            </w:pPr>
            <w:r w:rsidRPr="00B12281">
              <w:rPr>
                <w:rFonts w:ascii="Times New Roman" w:hAnsi="Times New Roman"/>
              </w:rPr>
              <w:t xml:space="preserve"> • Умение использовать полученные навыки для изготовления творческих работ, для участия в выставках, конкурсах рисунков, поделок</w:t>
            </w:r>
          </w:p>
        </w:tc>
      </w:tr>
    </w:tbl>
    <w:p w:rsidR="005E05E7" w:rsidRPr="00B12281" w:rsidRDefault="005E05E7" w:rsidP="005E05E7">
      <w:pPr>
        <w:shd w:val="clear" w:color="auto" w:fill="FFFFFF"/>
        <w:jc w:val="center"/>
        <w:rPr>
          <w:rFonts w:ascii="Times New Roman" w:hAnsi="Times New Roman"/>
          <w:b/>
          <w:i/>
        </w:rPr>
      </w:pPr>
      <w:r w:rsidRPr="00B12281">
        <w:rPr>
          <w:rFonts w:ascii="Times New Roman" w:hAnsi="Times New Roman"/>
          <w:b/>
          <w:i/>
        </w:rPr>
        <w:t xml:space="preserve"> «Изобразительная деятельность»</w:t>
      </w:r>
    </w:p>
    <w:p w:rsidR="005E05E7" w:rsidRPr="00167B7E" w:rsidRDefault="005E05E7" w:rsidP="00FE74ED">
      <w:pPr>
        <w:jc w:val="both"/>
        <w:rPr>
          <w:sz w:val="18"/>
          <w:szCs w:val="20"/>
        </w:rPr>
      </w:pPr>
    </w:p>
    <w:p w:rsidR="00584B53" w:rsidRPr="00AA3C2A" w:rsidRDefault="00584B53" w:rsidP="00AA3C2A">
      <w:pPr>
        <w:pStyle w:val="100"/>
        <w:shd w:val="clear" w:color="auto" w:fill="auto"/>
        <w:spacing w:before="0" w:after="90" w:line="276" w:lineRule="auto"/>
        <w:jc w:val="center"/>
        <w:rPr>
          <w:rFonts w:ascii="Times New Roman" w:hAnsi="Times New Roman" w:cs="Times New Roman"/>
          <w:sz w:val="28"/>
          <w:szCs w:val="24"/>
        </w:rPr>
      </w:pPr>
      <w:r w:rsidRPr="00F317ED">
        <w:rPr>
          <w:rFonts w:ascii="Times New Roman" w:hAnsi="Times New Roman" w:cs="Times New Roman"/>
          <w:sz w:val="28"/>
          <w:szCs w:val="24"/>
        </w:rPr>
        <w:t>Содержание тем учебного предмета</w:t>
      </w:r>
    </w:p>
    <w:p w:rsidR="00584B53" w:rsidRPr="00985B32" w:rsidRDefault="00584B53" w:rsidP="00584B53">
      <w:pPr>
        <w:tabs>
          <w:tab w:val="left" w:pos="2320"/>
          <w:tab w:val="left" w:pos="3120"/>
          <w:tab w:val="left" w:pos="4440"/>
          <w:tab w:val="left" w:pos="5760"/>
          <w:tab w:val="left" w:pos="7460"/>
          <w:tab w:val="left" w:pos="7940"/>
        </w:tabs>
        <w:rPr>
          <w:rFonts w:ascii="Times New Roman" w:hAnsi="Times New Roman" w:cs="Times New Roman"/>
          <w:color w:val="auto"/>
        </w:rPr>
      </w:pPr>
      <w:r w:rsidRPr="00985B32">
        <w:rPr>
          <w:rFonts w:ascii="Times New Roman" w:eastAsia="Times New Roman" w:hAnsi="Times New Roman" w:cs="Times New Roman"/>
          <w:color w:val="auto"/>
        </w:rPr>
        <w:t>Основная</w:t>
      </w:r>
      <w:r>
        <w:rPr>
          <w:rFonts w:ascii="Times New Roman" w:hAnsi="Times New Roman" w:cs="Times New Roman"/>
          <w:color w:val="auto"/>
        </w:rPr>
        <w:t xml:space="preserve"> </w:t>
      </w:r>
      <w:r w:rsidRPr="00AA3C2A">
        <w:rPr>
          <w:rFonts w:ascii="Times New Roman" w:eastAsia="Times New Roman" w:hAnsi="Times New Roman" w:cs="Times New Roman"/>
          <w:b/>
          <w:bCs/>
          <w:color w:val="auto"/>
        </w:rPr>
        <w:t xml:space="preserve">цель </w:t>
      </w:r>
      <w:r>
        <w:rPr>
          <w:rFonts w:ascii="Times New Roman" w:eastAsia="Times New Roman" w:hAnsi="Times New Roman" w:cs="Times New Roman"/>
          <w:bCs/>
          <w:color w:val="auto"/>
        </w:rPr>
        <w:t>и</w:t>
      </w:r>
      <w:r>
        <w:rPr>
          <w:rFonts w:ascii="Times New Roman" w:eastAsia="Times New Roman" w:hAnsi="Times New Roman" w:cs="Times New Roman"/>
          <w:color w:val="auto"/>
        </w:rPr>
        <w:t xml:space="preserve">зучения </w:t>
      </w:r>
      <w:r w:rsidRPr="00985B32">
        <w:rPr>
          <w:rFonts w:ascii="Times New Roman" w:eastAsia="Times New Roman" w:hAnsi="Times New Roman" w:cs="Times New Roman"/>
          <w:color w:val="auto"/>
        </w:rPr>
        <w:t>предмета</w:t>
      </w:r>
      <w:r w:rsidRPr="00985B32">
        <w:rPr>
          <w:rFonts w:ascii="Times New Roman" w:eastAsia="Times New Roman" w:hAnsi="Times New Roman" w:cs="Times New Roman"/>
          <w:b/>
          <w:bCs/>
          <w:color w:val="auto"/>
        </w:rPr>
        <w:t xml:space="preserve"> </w:t>
      </w:r>
      <w:r w:rsidR="00914E69">
        <w:rPr>
          <w:rFonts w:ascii="Times New Roman" w:eastAsia="Times New Roman" w:hAnsi="Times New Roman" w:cs="Times New Roman"/>
          <w:b/>
          <w:bCs/>
          <w:color w:val="auto"/>
        </w:rPr>
        <w:t>«Изобразительная деятельность</w:t>
      </w:r>
      <w:r>
        <w:rPr>
          <w:rFonts w:ascii="Times New Roman" w:eastAsia="Times New Roman" w:hAnsi="Times New Roman" w:cs="Times New Roman"/>
          <w:b/>
          <w:bCs/>
          <w:color w:val="auto"/>
        </w:rPr>
        <w:t>»</w:t>
      </w:r>
      <w:r>
        <w:rPr>
          <w:rFonts w:ascii="Times New Roman" w:eastAsia="Times New Roman" w:hAnsi="Times New Roman" w:cs="Times New Roman"/>
          <w:color w:val="auto"/>
        </w:rPr>
        <w:t xml:space="preserve"> заключается во </w:t>
      </w:r>
      <w:r w:rsidRPr="00985B32">
        <w:rPr>
          <w:rFonts w:ascii="Times New Roman" w:eastAsia="Times New Roman" w:hAnsi="Times New Roman" w:cs="Times New Roman"/>
          <w:color w:val="auto"/>
        </w:rPr>
        <w:t>всестороннем</w:t>
      </w:r>
      <w:r>
        <w:rPr>
          <w:rFonts w:ascii="Times New Roman" w:hAnsi="Times New Roman" w:cs="Times New Roman"/>
          <w:color w:val="auto"/>
        </w:rPr>
        <w:t xml:space="preserve"> </w:t>
      </w:r>
      <w:r w:rsidRPr="00985B32">
        <w:rPr>
          <w:rFonts w:ascii="Times New Roman" w:eastAsia="Times New Roman" w:hAnsi="Times New Roman" w:cs="Times New Roman"/>
          <w:color w:val="auto"/>
        </w:rPr>
        <w:t xml:space="preserve">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w:t>
      </w:r>
      <w:r w:rsidRPr="00985B32">
        <w:rPr>
          <w:rFonts w:ascii="Times New Roman" w:eastAsia="Times New Roman" w:hAnsi="Times New Roman" w:cs="Times New Roman"/>
          <w:color w:val="auto"/>
        </w:rPr>
        <w:lastRenderedPageBreak/>
        <w:t>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rsidR="00584B53" w:rsidRPr="00985B32" w:rsidRDefault="00584B53" w:rsidP="00584B53">
      <w:pPr>
        <w:rPr>
          <w:rFonts w:ascii="Times New Roman" w:hAnsi="Times New Roman" w:cs="Times New Roman"/>
          <w:color w:val="auto"/>
        </w:rPr>
      </w:pPr>
    </w:p>
    <w:p w:rsidR="00584B53" w:rsidRPr="00F1047D" w:rsidRDefault="00584B53" w:rsidP="00584B53">
      <w:pPr>
        <w:rPr>
          <w:rFonts w:ascii="Times New Roman" w:hAnsi="Times New Roman" w:cs="Times New Roman"/>
          <w:color w:val="auto"/>
        </w:rPr>
      </w:pPr>
      <w:r w:rsidRPr="00F1047D">
        <w:rPr>
          <w:rFonts w:ascii="Times New Roman" w:eastAsia="Times New Roman" w:hAnsi="Times New Roman" w:cs="Times New Roman"/>
          <w:bCs/>
          <w:color w:val="auto"/>
        </w:rPr>
        <w:t xml:space="preserve">Основные </w:t>
      </w:r>
      <w:r w:rsidRPr="00985B32">
        <w:rPr>
          <w:rFonts w:ascii="Times New Roman" w:eastAsia="Times New Roman" w:hAnsi="Times New Roman" w:cs="Times New Roman"/>
          <w:b/>
          <w:bCs/>
          <w:color w:val="auto"/>
        </w:rPr>
        <w:t xml:space="preserve">задачи </w:t>
      </w:r>
      <w:r w:rsidRPr="00F1047D">
        <w:rPr>
          <w:rFonts w:ascii="Times New Roman" w:eastAsia="Times New Roman" w:hAnsi="Times New Roman" w:cs="Times New Roman"/>
          <w:bCs/>
          <w:color w:val="auto"/>
        </w:rPr>
        <w:t>изучения предмета:</w:t>
      </w:r>
    </w:p>
    <w:p w:rsidR="00584B53" w:rsidRPr="000E5934" w:rsidRDefault="00584B53" w:rsidP="004D362F">
      <w:pPr>
        <w:pStyle w:val="ac"/>
        <w:numPr>
          <w:ilvl w:val="0"/>
          <w:numId w:val="1"/>
        </w:numPr>
        <w:tabs>
          <w:tab w:val="left" w:pos="1680"/>
        </w:tabs>
        <w:rPr>
          <w:rFonts w:eastAsia="Symbol"/>
        </w:rPr>
      </w:pPr>
      <w:r w:rsidRPr="000E5934">
        <w:t>Воспитание интереса к изобразительному искусству.</w:t>
      </w:r>
    </w:p>
    <w:p w:rsidR="00584B53" w:rsidRPr="000E5934" w:rsidRDefault="00584B53" w:rsidP="004D362F">
      <w:pPr>
        <w:pStyle w:val="ac"/>
        <w:numPr>
          <w:ilvl w:val="0"/>
          <w:numId w:val="1"/>
        </w:numPr>
        <w:tabs>
          <w:tab w:val="left" w:pos="1680"/>
        </w:tabs>
        <w:rPr>
          <w:rFonts w:eastAsia="Symbol"/>
        </w:rPr>
      </w:pPr>
      <w:r w:rsidRPr="000E5934">
        <w:t xml:space="preserve"> Раскрытие значения изобразительного искусства в жизни человека</w:t>
      </w:r>
    </w:p>
    <w:p w:rsidR="00584B53" w:rsidRPr="000E5934" w:rsidRDefault="00584B53" w:rsidP="004D362F">
      <w:pPr>
        <w:pStyle w:val="ac"/>
        <w:numPr>
          <w:ilvl w:val="0"/>
          <w:numId w:val="1"/>
        </w:numPr>
        <w:tabs>
          <w:tab w:val="left" w:pos="1680"/>
        </w:tabs>
        <w:rPr>
          <w:rFonts w:eastAsia="Symbol"/>
        </w:rPr>
      </w:pPr>
      <w:r w:rsidRPr="000E5934">
        <w:t>Воспитание в детях эстетического чувства и понимания красоты окружающего мира, художественного вкуса.</w:t>
      </w:r>
    </w:p>
    <w:p w:rsidR="00584B53" w:rsidRPr="000E5934" w:rsidRDefault="00584B53" w:rsidP="004D362F">
      <w:pPr>
        <w:pStyle w:val="ac"/>
        <w:numPr>
          <w:ilvl w:val="0"/>
          <w:numId w:val="1"/>
        </w:numPr>
        <w:tabs>
          <w:tab w:val="left" w:pos="1680"/>
        </w:tabs>
        <w:rPr>
          <w:rFonts w:eastAsia="Symbol"/>
        </w:rPr>
      </w:pPr>
      <w:r w:rsidRPr="000E5934">
        <w:t>Формирование элементарных знаний о видах и жанрах изобразительного искусства искус</w:t>
      </w:r>
      <w:r>
        <w:t xml:space="preserve">ствах. </w:t>
      </w:r>
    </w:p>
    <w:p w:rsidR="00584B53" w:rsidRPr="000E5934" w:rsidRDefault="00584B53" w:rsidP="004D362F">
      <w:pPr>
        <w:pStyle w:val="ac"/>
        <w:numPr>
          <w:ilvl w:val="0"/>
          <w:numId w:val="1"/>
        </w:numPr>
        <w:tabs>
          <w:tab w:val="left" w:pos="1680"/>
        </w:tabs>
        <w:rPr>
          <w:rFonts w:eastAsia="Symbol"/>
        </w:rPr>
      </w:pPr>
      <w:r>
        <w:t>Расширение художественно эстетического кругозора.</w:t>
      </w:r>
    </w:p>
    <w:p w:rsidR="00584B53" w:rsidRPr="00954B52" w:rsidRDefault="00584B53" w:rsidP="004D362F">
      <w:pPr>
        <w:pStyle w:val="ac"/>
        <w:numPr>
          <w:ilvl w:val="0"/>
          <w:numId w:val="1"/>
        </w:numPr>
        <w:tabs>
          <w:tab w:val="left" w:pos="1680"/>
        </w:tabs>
        <w:rPr>
          <w:rFonts w:eastAsia="Symbol"/>
        </w:rPr>
      </w:pPr>
      <w:r>
        <w:t>Развитие эмоционального восприятия произведений</w:t>
      </w:r>
      <w:r w:rsidRPr="000E5934">
        <w:t xml:space="preserve"> искусства,</w:t>
      </w:r>
      <w:r>
        <w:t xml:space="preserve"> умения анализировать их </w:t>
      </w:r>
      <w:r w:rsidRPr="000E5934">
        <w:t>содержание и формулировать своего мнения о них.</w:t>
      </w:r>
    </w:p>
    <w:p w:rsidR="00584B53" w:rsidRPr="00954B52" w:rsidRDefault="00584B53" w:rsidP="004D362F">
      <w:pPr>
        <w:pStyle w:val="ac"/>
        <w:numPr>
          <w:ilvl w:val="0"/>
          <w:numId w:val="1"/>
        </w:numPr>
        <w:tabs>
          <w:tab w:val="left" w:pos="1680"/>
        </w:tabs>
        <w:rPr>
          <w:rFonts w:eastAsia="Symbol"/>
        </w:rPr>
      </w:pPr>
      <w:r>
        <w:rPr>
          <w:szCs w:val="28"/>
        </w:rPr>
        <w:t xml:space="preserve">Формирование знаний элементарных основ </w:t>
      </w:r>
      <w:r w:rsidRPr="00954B52">
        <w:rPr>
          <w:szCs w:val="28"/>
        </w:rPr>
        <w:t>реалистического</w:t>
      </w:r>
      <w:r>
        <w:rPr>
          <w:szCs w:val="28"/>
        </w:rPr>
        <w:t xml:space="preserve"> </w:t>
      </w:r>
      <w:r w:rsidRPr="00954B52">
        <w:rPr>
          <w:szCs w:val="28"/>
        </w:rPr>
        <w:t>рисунка.</w:t>
      </w:r>
    </w:p>
    <w:p w:rsidR="00B50B81" w:rsidRPr="00665F93" w:rsidRDefault="00584B53" w:rsidP="004D362F">
      <w:pPr>
        <w:pStyle w:val="ac"/>
        <w:numPr>
          <w:ilvl w:val="0"/>
          <w:numId w:val="1"/>
        </w:numPr>
        <w:tabs>
          <w:tab w:val="left" w:pos="1680"/>
        </w:tabs>
        <w:rPr>
          <w:rFonts w:eastAsia="Symbol"/>
        </w:rPr>
      </w:pPr>
      <w:r w:rsidRPr="00954B52">
        <w:rPr>
          <w:szCs w:val="28"/>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584B53" w:rsidRPr="00954B52" w:rsidRDefault="00584B53" w:rsidP="004D362F">
      <w:pPr>
        <w:pStyle w:val="ac"/>
        <w:numPr>
          <w:ilvl w:val="0"/>
          <w:numId w:val="1"/>
        </w:numPr>
        <w:tabs>
          <w:tab w:val="left" w:pos="1680"/>
        </w:tabs>
        <w:rPr>
          <w:rFonts w:eastAsia="Symbol"/>
        </w:rPr>
      </w:pPr>
      <w:r w:rsidRPr="00954B52">
        <w:rPr>
          <w:szCs w:val="28"/>
        </w:rPr>
        <w:t>Обучение    разным    видам    изобразительной    деятельности</w:t>
      </w:r>
      <w:r>
        <w:rPr>
          <w:szCs w:val="28"/>
        </w:rPr>
        <w:t xml:space="preserve"> </w:t>
      </w:r>
      <w:r w:rsidRPr="00954B52">
        <w:rPr>
          <w:szCs w:val="28"/>
        </w:rPr>
        <w:t>(рисованию, аппликации, лепке).</w:t>
      </w:r>
    </w:p>
    <w:p w:rsidR="00584B53" w:rsidRPr="00954B52" w:rsidRDefault="00584B53" w:rsidP="004D362F">
      <w:pPr>
        <w:pStyle w:val="ac"/>
        <w:numPr>
          <w:ilvl w:val="0"/>
          <w:numId w:val="1"/>
        </w:numPr>
        <w:tabs>
          <w:tab w:val="left" w:pos="1680"/>
        </w:tabs>
        <w:rPr>
          <w:rFonts w:eastAsia="Symbol"/>
        </w:rPr>
      </w:pPr>
      <w:r w:rsidRPr="00954B52">
        <w:rPr>
          <w:szCs w:val="28"/>
        </w:rPr>
        <w:t>Обучение правилам и законам композиции, цветоведения, построения орнамента и др., применяемых в разных видах изобразительной деятельности.</w:t>
      </w:r>
    </w:p>
    <w:p w:rsidR="00584B53" w:rsidRPr="00954B52" w:rsidRDefault="00584B53" w:rsidP="004D362F">
      <w:pPr>
        <w:pStyle w:val="ac"/>
        <w:numPr>
          <w:ilvl w:val="0"/>
          <w:numId w:val="1"/>
        </w:numPr>
        <w:tabs>
          <w:tab w:val="left" w:pos="1680"/>
        </w:tabs>
        <w:rPr>
          <w:rFonts w:eastAsia="Symbol"/>
        </w:rPr>
      </w:pPr>
      <w:r w:rsidRPr="00954B52">
        <w:rPr>
          <w:szCs w:val="28"/>
        </w:rPr>
        <w:t>Формирование умения создавать простейшие художественные образы с натуры и по образцу, по памяти, представлению и воображению.</w:t>
      </w:r>
    </w:p>
    <w:p w:rsidR="00584B53" w:rsidRPr="00954B52" w:rsidRDefault="00584B53" w:rsidP="004D362F">
      <w:pPr>
        <w:pStyle w:val="ac"/>
        <w:numPr>
          <w:ilvl w:val="0"/>
          <w:numId w:val="1"/>
        </w:numPr>
        <w:tabs>
          <w:tab w:val="left" w:pos="1680"/>
        </w:tabs>
        <w:rPr>
          <w:rFonts w:eastAsia="Symbol"/>
        </w:rPr>
      </w:pPr>
      <w:r w:rsidRPr="00954B52">
        <w:rPr>
          <w:szCs w:val="28"/>
        </w:rPr>
        <w:t>Развитие умения выполнять тематические и декоративные композиции.</w:t>
      </w:r>
    </w:p>
    <w:p w:rsidR="00584B53" w:rsidRPr="00954B52" w:rsidRDefault="00584B53" w:rsidP="004D362F">
      <w:pPr>
        <w:pStyle w:val="ac"/>
        <w:numPr>
          <w:ilvl w:val="0"/>
          <w:numId w:val="1"/>
        </w:numPr>
        <w:tabs>
          <w:tab w:val="left" w:pos="1680"/>
        </w:tabs>
        <w:rPr>
          <w:rFonts w:eastAsia="Symbol"/>
        </w:rPr>
      </w:pPr>
      <w:r w:rsidRPr="00954B52">
        <w:rPr>
          <w:szCs w:val="28"/>
        </w:rPr>
        <w:t>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584B53" w:rsidRPr="00DD3A3C" w:rsidRDefault="00584B53" w:rsidP="00584B53">
      <w:pPr>
        <w:ind w:left="260" w:firstLine="708"/>
        <w:jc w:val="both"/>
        <w:rPr>
          <w:color w:val="auto"/>
        </w:rPr>
      </w:pPr>
      <w:r w:rsidRPr="00DD3A3C">
        <w:rPr>
          <w:rFonts w:ascii="Times New Roman" w:eastAsia="Times New Roman" w:hAnsi="Times New Roman" w:cs="Times New Roman"/>
          <w:color w:val="auto"/>
        </w:rPr>
        <w:t>Коррекция недостатков психического и физического развития обучающихся на уроках изобразительного искусства заключается в следующем:</w:t>
      </w:r>
    </w:p>
    <w:p w:rsidR="00584B53" w:rsidRPr="00DD3A3C" w:rsidRDefault="00584B53" w:rsidP="00584B53">
      <w:pPr>
        <w:ind w:left="260"/>
        <w:jc w:val="both"/>
        <w:rPr>
          <w:color w:val="auto"/>
        </w:rPr>
      </w:pPr>
      <w:r>
        <w:rPr>
          <w:rFonts w:ascii="Times New Roman" w:eastAsia="Times New Roman" w:hAnsi="Times New Roman" w:cs="Times New Roman"/>
          <w:color w:val="auto"/>
        </w:rPr>
        <w:t>-</w:t>
      </w:r>
      <w:r w:rsidRPr="00DD3A3C">
        <w:rPr>
          <w:rFonts w:ascii="Times New Roman" w:eastAsia="Times New Roman" w:hAnsi="Times New Roman" w:cs="Times New Roman"/>
          <w:color w:val="auto"/>
        </w:rPr>
        <w:t>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584B53" w:rsidRDefault="00584B53" w:rsidP="00584B53">
      <w:pPr>
        <w:widowControl/>
        <w:tabs>
          <w:tab w:val="left" w:pos="1320"/>
        </w:tabs>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Pr="00DD3A3C">
        <w:rPr>
          <w:rFonts w:ascii="Times New Roman" w:eastAsia="Times New Roman" w:hAnsi="Times New Roman" w:cs="Times New Roman"/>
          <w:color w:val="auto"/>
        </w:rPr>
        <w:t xml:space="preserve">развитии   </w:t>
      </w:r>
      <w:r>
        <w:rPr>
          <w:rFonts w:ascii="Times New Roman" w:eastAsia="Times New Roman" w:hAnsi="Times New Roman" w:cs="Times New Roman"/>
          <w:color w:val="auto"/>
        </w:rPr>
        <w:t xml:space="preserve">аналитических   способностей, </w:t>
      </w:r>
      <w:r w:rsidRPr="00DD3A3C">
        <w:rPr>
          <w:rFonts w:ascii="Times New Roman" w:eastAsia="Times New Roman" w:hAnsi="Times New Roman" w:cs="Times New Roman"/>
          <w:color w:val="auto"/>
        </w:rPr>
        <w:t>умений   сравнивать,</w:t>
      </w:r>
      <w:r>
        <w:rPr>
          <w:rFonts w:eastAsia="Times New Roman"/>
          <w:color w:val="auto"/>
        </w:rPr>
        <w:t xml:space="preserve"> </w:t>
      </w:r>
      <w:r w:rsidRPr="00DD3A3C">
        <w:rPr>
          <w:rFonts w:ascii="Times New Roman" w:eastAsia="Times New Roman" w:hAnsi="Times New Roman" w:cs="Times New Roman"/>
          <w:color w:val="auto"/>
        </w:rPr>
        <w:t xml:space="preserve">обобщать;  </w:t>
      </w:r>
    </w:p>
    <w:p w:rsidR="00584B53" w:rsidRPr="009D764C" w:rsidRDefault="00584B53" w:rsidP="00584B53">
      <w:pPr>
        <w:widowControl/>
        <w:tabs>
          <w:tab w:val="left" w:pos="1320"/>
        </w:tabs>
        <w:rPr>
          <w:rFonts w:eastAsia="Times New Roman"/>
          <w:color w:val="auto"/>
        </w:rPr>
      </w:pPr>
      <w:r>
        <w:rPr>
          <w:rFonts w:ascii="Times New Roman" w:eastAsia="Times New Roman" w:hAnsi="Times New Roman" w:cs="Times New Roman"/>
          <w:color w:val="auto"/>
        </w:rPr>
        <w:t xml:space="preserve">    -формирование умения ориентироваться в задании, </w:t>
      </w:r>
      <w:r w:rsidRPr="00DD3A3C">
        <w:rPr>
          <w:rFonts w:ascii="Times New Roman" w:eastAsia="Times New Roman" w:hAnsi="Times New Roman" w:cs="Times New Roman"/>
          <w:color w:val="auto"/>
        </w:rPr>
        <w:t>планировать</w:t>
      </w:r>
      <w:r>
        <w:rPr>
          <w:rFonts w:eastAsia="Times New Roman"/>
          <w:color w:val="auto"/>
        </w:rPr>
        <w:t xml:space="preserve"> </w:t>
      </w:r>
      <w:r w:rsidRPr="009D764C">
        <w:rPr>
          <w:rFonts w:ascii="Times New Roman" w:eastAsia="Times New Roman" w:hAnsi="Times New Roman" w:cs="Times New Roman"/>
          <w:color w:val="auto"/>
          <w:szCs w:val="28"/>
        </w:rPr>
        <w:t>художественные работы, последовательно выполнять рисунок, аппликацию, лепку предмет</w:t>
      </w:r>
      <w:r>
        <w:rPr>
          <w:rFonts w:ascii="Times New Roman" w:eastAsia="Times New Roman" w:hAnsi="Times New Roman" w:cs="Times New Roman"/>
          <w:color w:val="auto"/>
          <w:szCs w:val="28"/>
        </w:rPr>
        <w:t xml:space="preserve">а; контролировать свои действия.                                                                                                                                           </w:t>
      </w:r>
    </w:p>
    <w:p w:rsidR="00584B53" w:rsidRPr="009D764C" w:rsidRDefault="00584B53" w:rsidP="00584B53">
      <w:pPr>
        <w:widowControl/>
        <w:tabs>
          <w:tab w:val="left" w:pos="1318"/>
        </w:tabs>
        <w:jc w:val="both"/>
        <w:rPr>
          <w:rFonts w:eastAsia="Times New Roman"/>
          <w:color w:val="auto"/>
          <w:szCs w:val="28"/>
        </w:rPr>
      </w:pPr>
      <w:r w:rsidRPr="009D764C">
        <w:rPr>
          <w:rFonts w:ascii="Times New Roman" w:hAnsi="Times New Roman" w:cs="Times New Roman"/>
          <w:color w:val="auto"/>
          <w:szCs w:val="20"/>
        </w:rPr>
        <w:t>К</w:t>
      </w:r>
      <w:r>
        <w:rPr>
          <w:color w:val="auto"/>
          <w:sz w:val="18"/>
          <w:szCs w:val="20"/>
        </w:rPr>
        <w:t xml:space="preserve"> </w:t>
      </w:r>
      <w:r w:rsidRPr="009D764C">
        <w:rPr>
          <w:rFonts w:ascii="Times New Roman" w:eastAsia="Times New Roman" w:hAnsi="Times New Roman" w:cs="Times New Roman"/>
          <w:color w:val="auto"/>
          <w:szCs w:val="28"/>
        </w:rP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584B53" w:rsidRDefault="00584B53" w:rsidP="00584B53">
      <w:pPr>
        <w:widowControl/>
        <w:tabs>
          <w:tab w:val="left" w:pos="1320"/>
        </w:tabs>
        <w:rPr>
          <w:rFonts w:ascii="Times New Roman" w:eastAsia="Times New Roman" w:hAnsi="Times New Roman" w:cs="Times New Roman"/>
          <w:color w:val="auto"/>
          <w:szCs w:val="28"/>
        </w:rPr>
      </w:pPr>
      <w:r w:rsidRPr="009D764C">
        <w:rPr>
          <w:rFonts w:ascii="Times New Roman" w:eastAsia="Times New Roman" w:hAnsi="Times New Roman" w:cs="Times New Roman"/>
          <w:color w:val="auto"/>
          <w:szCs w:val="28"/>
        </w:rPr>
        <w:t>К</w:t>
      </w:r>
      <w:r>
        <w:rPr>
          <w:rFonts w:eastAsia="Times New Roman"/>
          <w:color w:val="auto"/>
          <w:szCs w:val="28"/>
        </w:rPr>
        <w:t xml:space="preserve"> </w:t>
      </w:r>
      <w:r w:rsidRPr="009D764C">
        <w:rPr>
          <w:rFonts w:ascii="Times New Roman" w:eastAsia="Times New Roman" w:hAnsi="Times New Roman" w:cs="Times New Roman"/>
          <w:color w:val="auto"/>
          <w:szCs w:val="28"/>
        </w:rPr>
        <w:t>ра</w:t>
      </w:r>
      <w:r>
        <w:rPr>
          <w:rFonts w:ascii="Times New Roman" w:eastAsia="Times New Roman" w:hAnsi="Times New Roman" w:cs="Times New Roman"/>
          <w:color w:val="auto"/>
          <w:szCs w:val="28"/>
        </w:rPr>
        <w:t xml:space="preserve">звитию   зрительной   памяти, внимания, </w:t>
      </w:r>
      <w:r w:rsidRPr="009D764C">
        <w:rPr>
          <w:rFonts w:ascii="Times New Roman" w:eastAsia="Times New Roman" w:hAnsi="Times New Roman" w:cs="Times New Roman"/>
          <w:color w:val="auto"/>
          <w:szCs w:val="28"/>
        </w:rPr>
        <w:t>наблюдательности,</w:t>
      </w:r>
      <w:r>
        <w:rPr>
          <w:rFonts w:eastAsia="Times New Roman"/>
          <w:color w:val="auto"/>
          <w:szCs w:val="28"/>
        </w:rPr>
        <w:t xml:space="preserve"> </w:t>
      </w:r>
      <w:r w:rsidRPr="009D764C">
        <w:rPr>
          <w:rFonts w:ascii="Times New Roman" w:eastAsia="Times New Roman" w:hAnsi="Times New Roman" w:cs="Times New Roman"/>
          <w:color w:val="auto"/>
          <w:szCs w:val="28"/>
        </w:rPr>
        <w:t>образного мышления, представления и воображения.</w:t>
      </w:r>
    </w:p>
    <w:p w:rsidR="00584B53" w:rsidRPr="00B42FA1" w:rsidRDefault="00584B53" w:rsidP="00584B53">
      <w:pPr>
        <w:widowControl/>
        <w:tabs>
          <w:tab w:val="left" w:pos="1320"/>
        </w:tabs>
        <w:rPr>
          <w:rFonts w:eastAsia="Times New Roman"/>
          <w:color w:val="auto"/>
          <w:szCs w:val="28"/>
        </w:rPr>
      </w:pPr>
    </w:p>
    <w:p w:rsidR="00584B53" w:rsidRPr="00B42FA1" w:rsidRDefault="00584B53" w:rsidP="00584B53">
      <w:pPr>
        <w:rPr>
          <w:color w:val="auto"/>
          <w:sz w:val="18"/>
          <w:szCs w:val="20"/>
        </w:rPr>
      </w:pPr>
      <w:r>
        <w:rPr>
          <w:rFonts w:ascii="Times New Roman" w:eastAsia="Times New Roman" w:hAnsi="Times New Roman" w:cs="Times New Roman"/>
          <w:color w:val="auto"/>
          <w:szCs w:val="28"/>
        </w:rPr>
        <w:t xml:space="preserve">          </w:t>
      </w:r>
      <w:r w:rsidRPr="00B42FA1">
        <w:rPr>
          <w:rFonts w:ascii="Times New Roman" w:eastAsia="Times New Roman" w:hAnsi="Times New Roman" w:cs="Times New Roman"/>
          <w:color w:val="auto"/>
          <w:szCs w:val="28"/>
        </w:rPr>
        <w:t xml:space="preserve">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w:t>
      </w:r>
      <w:r w:rsidRPr="00B42FA1">
        <w:rPr>
          <w:rFonts w:ascii="Times New Roman" w:eastAsia="Times New Roman" w:hAnsi="Times New Roman" w:cs="Times New Roman"/>
          <w:color w:val="auto"/>
          <w:szCs w:val="28"/>
        </w:rPr>
        <w:lastRenderedPageBreak/>
        <w:t>произведений искусства».</w:t>
      </w:r>
    </w:p>
    <w:p w:rsidR="00584B53" w:rsidRPr="00B42FA1" w:rsidRDefault="00584B53" w:rsidP="00584B53">
      <w:pPr>
        <w:ind w:left="980"/>
        <w:rPr>
          <w:color w:val="auto"/>
          <w:sz w:val="18"/>
          <w:szCs w:val="20"/>
        </w:rPr>
      </w:pPr>
      <w:r>
        <w:rPr>
          <w:rFonts w:ascii="Times New Roman" w:eastAsia="Times New Roman" w:hAnsi="Times New Roman" w:cs="Times New Roman"/>
          <w:color w:val="auto"/>
          <w:szCs w:val="28"/>
        </w:rPr>
        <w:t>Программой предусма</w:t>
      </w:r>
      <w:r w:rsidRPr="00B42FA1">
        <w:rPr>
          <w:rFonts w:ascii="Times New Roman" w:eastAsia="Times New Roman" w:hAnsi="Times New Roman" w:cs="Times New Roman"/>
          <w:color w:val="auto"/>
          <w:szCs w:val="28"/>
        </w:rPr>
        <w:t>триваются следующие виды работы:</w:t>
      </w:r>
    </w:p>
    <w:p w:rsidR="00584B53" w:rsidRDefault="00584B53" w:rsidP="004D362F">
      <w:pPr>
        <w:pStyle w:val="ac"/>
        <w:numPr>
          <w:ilvl w:val="0"/>
          <w:numId w:val="2"/>
        </w:numPr>
        <w:tabs>
          <w:tab w:val="left" w:pos="1320"/>
        </w:tabs>
        <w:rPr>
          <w:szCs w:val="28"/>
        </w:rPr>
      </w:pPr>
      <w:r w:rsidRPr="00B42FA1">
        <w:rPr>
          <w:szCs w:val="28"/>
        </w:rPr>
        <w:t xml:space="preserve">Рисование </w:t>
      </w:r>
      <w:r>
        <w:rPr>
          <w:szCs w:val="28"/>
        </w:rPr>
        <w:t xml:space="preserve">с натуры и по </w:t>
      </w:r>
      <w:r w:rsidRPr="00B42FA1">
        <w:rPr>
          <w:szCs w:val="28"/>
        </w:rPr>
        <w:t>о</w:t>
      </w:r>
      <w:r>
        <w:rPr>
          <w:szCs w:val="28"/>
        </w:rPr>
        <w:t>бразцу (готовому изображению).</w:t>
      </w:r>
    </w:p>
    <w:p w:rsidR="00584B53" w:rsidRDefault="00584B53" w:rsidP="004D362F">
      <w:pPr>
        <w:pStyle w:val="ac"/>
        <w:numPr>
          <w:ilvl w:val="0"/>
          <w:numId w:val="2"/>
        </w:numPr>
        <w:tabs>
          <w:tab w:val="left" w:pos="1320"/>
        </w:tabs>
        <w:rPr>
          <w:szCs w:val="28"/>
        </w:rPr>
      </w:pPr>
      <w:r>
        <w:rPr>
          <w:szCs w:val="28"/>
        </w:rPr>
        <w:t>Р</w:t>
      </w:r>
      <w:r w:rsidRPr="00B42FA1">
        <w:rPr>
          <w:szCs w:val="28"/>
        </w:rPr>
        <w:t>исование по памяти</w:t>
      </w:r>
      <w:r>
        <w:rPr>
          <w:szCs w:val="28"/>
        </w:rPr>
        <w:t>, представлению и воображению.</w:t>
      </w:r>
    </w:p>
    <w:p w:rsidR="00584B53" w:rsidRDefault="00584B53" w:rsidP="004D362F">
      <w:pPr>
        <w:pStyle w:val="ac"/>
        <w:numPr>
          <w:ilvl w:val="0"/>
          <w:numId w:val="2"/>
        </w:numPr>
        <w:tabs>
          <w:tab w:val="left" w:pos="1320"/>
        </w:tabs>
        <w:rPr>
          <w:szCs w:val="28"/>
        </w:rPr>
      </w:pPr>
      <w:r>
        <w:rPr>
          <w:szCs w:val="28"/>
        </w:rPr>
        <w:t>Р</w:t>
      </w:r>
      <w:r w:rsidRPr="00B42FA1">
        <w:rPr>
          <w:szCs w:val="28"/>
        </w:rPr>
        <w:t>исовани</w:t>
      </w:r>
      <w:r>
        <w:rPr>
          <w:szCs w:val="28"/>
        </w:rPr>
        <w:t>е на свободную и заданную тему.</w:t>
      </w:r>
    </w:p>
    <w:p w:rsidR="00584B53" w:rsidRDefault="00584B53" w:rsidP="004D362F">
      <w:pPr>
        <w:pStyle w:val="ac"/>
        <w:numPr>
          <w:ilvl w:val="0"/>
          <w:numId w:val="2"/>
        </w:numPr>
        <w:tabs>
          <w:tab w:val="left" w:pos="1320"/>
        </w:tabs>
        <w:rPr>
          <w:szCs w:val="28"/>
        </w:rPr>
      </w:pPr>
      <w:r>
        <w:rPr>
          <w:szCs w:val="28"/>
        </w:rPr>
        <w:t>Д</w:t>
      </w:r>
      <w:r w:rsidRPr="00B42FA1">
        <w:rPr>
          <w:szCs w:val="28"/>
        </w:rPr>
        <w:t>екоративное рисование.</w:t>
      </w:r>
    </w:p>
    <w:p w:rsidR="00584B53" w:rsidRDefault="00584B53" w:rsidP="004D362F">
      <w:pPr>
        <w:pStyle w:val="ac"/>
        <w:numPr>
          <w:ilvl w:val="0"/>
          <w:numId w:val="2"/>
        </w:numPr>
        <w:tabs>
          <w:tab w:val="left" w:pos="1320"/>
        </w:tabs>
        <w:rPr>
          <w:szCs w:val="28"/>
        </w:rPr>
      </w:pPr>
      <w:r>
        <w:rPr>
          <w:szCs w:val="28"/>
        </w:rPr>
        <w:t>Л</w:t>
      </w:r>
      <w:r w:rsidRPr="00B42FA1">
        <w:rPr>
          <w:szCs w:val="28"/>
        </w:rPr>
        <w:t>епка объемного и плоскостного изображения (барельеф на картоне)</w:t>
      </w:r>
      <w:r>
        <w:rPr>
          <w:szCs w:val="28"/>
        </w:rPr>
        <w:t>.</w:t>
      </w:r>
    </w:p>
    <w:p w:rsidR="00584B53" w:rsidRDefault="00584B53" w:rsidP="004D362F">
      <w:pPr>
        <w:pStyle w:val="ac"/>
        <w:numPr>
          <w:ilvl w:val="0"/>
          <w:numId w:val="2"/>
        </w:numPr>
        <w:tabs>
          <w:tab w:val="left" w:pos="1320"/>
        </w:tabs>
        <w:rPr>
          <w:szCs w:val="28"/>
        </w:rPr>
      </w:pPr>
      <w:r>
        <w:rPr>
          <w:szCs w:val="28"/>
        </w:rPr>
        <w:t>Лепка с н</w:t>
      </w:r>
      <w:r w:rsidRPr="00B42FA1">
        <w:rPr>
          <w:szCs w:val="28"/>
        </w:rPr>
        <w:t>атуры или по о</w:t>
      </w:r>
      <w:r>
        <w:rPr>
          <w:szCs w:val="28"/>
        </w:rPr>
        <w:t>бразцу, по памяти, воображению.</w:t>
      </w:r>
    </w:p>
    <w:p w:rsidR="00584B53" w:rsidRDefault="00584B53" w:rsidP="004D362F">
      <w:pPr>
        <w:pStyle w:val="ac"/>
        <w:numPr>
          <w:ilvl w:val="0"/>
          <w:numId w:val="2"/>
        </w:numPr>
        <w:tabs>
          <w:tab w:val="left" w:pos="1320"/>
        </w:tabs>
        <w:rPr>
          <w:szCs w:val="28"/>
        </w:rPr>
      </w:pPr>
      <w:r>
        <w:rPr>
          <w:szCs w:val="28"/>
        </w:rPr>
        <w:t>Лепка на тему.</w:t>
      </w:r>
    </w:p>
    <w:p w:rsidR="00584B53" w:rsidRDefault="00584B53" w:rsidP="004D362F">
      <w:pPr>
        <w:pStyle w:val="ac"/>
        <w:numPr>
          <w:ilvl w:val="0"/>
          <w:numId w:val="2"/>
        </w:numPr>
        <w:tabs>
          <w:tab w:val="left" w:pos="1320"/>
        </w:tabs>
        <w:rPr>
          <w:szCs w:val="28"/>
        </w:rPr>
      </w:pPr>
      <w:r>
        <w:rPr>
          <w:szCs w:val="28"/>
        </w:rPr>
        <w:t>Л</w:t>
      </w:r>
      <w:r w:rsidRPr="00B42FA1">
        <w:rPr>
          <w:szCs w:val="28"/>
        </w:rPr>
        <w:t>епка декорат</w:t>
      </w:r>
      <w:r>
        <w:rPr>
          <w:szCs w:val="28"/>
        </w:rPr>
        <w:t>ивной композиции.</w:t>
      </w:r>
    </w:p>
    <w:p w:rsidR="00584B53" w:rsidRDefault="00584B53" w:rsidP="004D362F">
      <w:pPr>
        <w:pStyle w:val="ac"/>
        <w:numPr>
          <w:ilvl w:val="0"/>
          <w:numId w:val="2"/>
        </w:numPr>
        <w:tabs>
          <w:tab w:val="left" w:pos="1320"/>
        </w:tabs>
        <w:rPr>
          <w:szCs w:val="28"/>
        </w:rPr>
      </w:pPr>
      <w:r>
        <w:rPr>
          <w:szCs w:val="28"/>
        </w:rPr>
        <w:t>В</w:t>
      </w:r>
      <w:r w:rsidRPr="00B42FA1">
        <w:rPr>
          <w:szCs w:val="28"/>
        </w:rPr>
        <w:t>ыполнение плоскос</w:t>
      </w:r>
      <w:r>
        <w:rPr>
          <w:szCs w:val="28"/>
        </w:rPr>
        <w:t xml:space="preserve">тной и полуобъемной аппликаций </w:t>
      </w:r>
      <w:r w:rsidRPr="00B42FA1">
        <w:rPr>
          <w:szCs w:val="28"/>
        </w:rPr>
        <w:t>без фиксации деталей на изобразительной поверхн</w:t>
      </w:r>
      <w:r>
        <w:rPr>
          <w:szCs w:val="28"/>
        </w:rPr>
        <w:t>ости («подвижная аппликация»).</w:t>
      </w:r>
    </w:p>
    <w:p w:rsidR="00584B53" w:rsidRDefault="00584B53" w:rsidP="004D362F">
      <w:pPr>
        <w:pStyle w:val="ac"/>
        <w:numPr>
          <w:ilvl w:val="0"/>
          <w:numId w:val="2"/>
        </w:numPr>
        <w:tabs>
          <w:tab w:val="left" w:pos="1320"/>
        </w:tabs>
        <w:rPr>
          <w:szCs w:val="28"/>
        </w:rPr>
      </w:pPr>
      <w:r>
        <w:rPr>
          <w:szCs w:val="28"/>
        </w:rPr>
        <w:t>В</w:t>
      </w:r>
      <w:r w:rsidRPr="00B42FA1">
        <w:rPr>
          <w:szCs w:val="28"/>
        </w:rPr>
        <w:t>ыполнение плоскос</w:t>
      </w:r>
      <w:r>
        <w:rPr>
          <w:szCs w:val="28"/>
        </w:rPr>
        <w:t xml:space="preserve">тной и полуобъемной аппликаций </w:t>
      </w:r>
      <w:r w:rsidRPr="00B42FA1">
        <w:rPr>
          <w:szCs w:val="28"/>
        </w:rPr>
        <w:t>с фиксацией деталей на изобразительной плоско</w:t>
      </w:r>
      <w:r>
        <w:rPr>
          <w:szCs w:val="28"/>
        </w:rPr>
        <w:t>сти с помощью пластилина и клея.</w:t>
      </w:r>
    </w:p>
    <w:p w:rsidR="00584B53" w:rsidRDefault="00584B53" w:rsidP="004D362F">
      <w:pPr>
        <w:pStyle w:val="ac"/>
        <w:numPr>
          <w:ilvl w:val="0"/>
          <w:numId w:val="2"/>
        </w:numPr>
        <w:tabs>
          <w:tab w:val="left" w:pos="1320"/>
        </w:tabs>
        <w:rPr>
          <w:szCs w:val="28"/>
        </w:rPr>
      </w:pPr>
      <w:r>
        <w:rPr>
          <w:szCs w:val="28"/>
        </w:rPr>
        <w:t>В</w:t>
      </w:r>
      <w:r w:rsidRPr="00B42FA1">
        <w:rPr>
          <w:szCs w:val="28"/>
        </w:rPr>
        <w:t>ыполнение плоскос</w:t>
      </w:r>
      <w:r>
        <w:rPr>
          <w:szCs w:val="28"/>
        </w:rPr>
        <w:t>тной и полуобъемной аппликаций с натуры.</w:t>
      </w:r>
    </w:p>
    <w:p w:rsidR="00584B53" w:rsidRDefault="00584B53" w:rsidP="004D362F">
      <w:pPr>
        <w:pStyle w:val="ac"/>
        <w:numPr>
          <w:ilvl w:val="0"/>
          <w:numId w:val="2"/>
        </w:numPr>
        <w:tabs>
          <w:tab w:val="left" w:pos="1320"/>
        </w:tabs>
        <w:rPr>
          <w:szCs w:val="28"/>
        </w:rPr>
      </w:pPr>
      <w:r>
        <w:rPr>
          <w:szCs w:val="28"/>
        </w:rPr>
        <w:t>В</w:t>
      </w:r>
      <w:r w:rsidRPr="00B42FA1">
        <w:rPr>
          <w:szCs w:val="28"/>
        </w:rPr>
        <w:t>ыполнение плоскос</w:t>
      </w:r>
      <w:r>
        <w:rPr>
          <w:szCs w:val="28"/>
        </w:rPr>
        <w:t xml:space="preserve">тной и полуобъемной аппликаций </w:t>
      </w:r>
      <w:r w:rsidRPr="00B42FA1">
        <w:rPr>
          <w:szCs w:val="28"/>
        </w:rPr>
        <w:t>по образцу</w:t>
      </w:r>
      <w:r>
        <w:rPr>
          <w:szCs w:val="28"/>
        </w:rPr>
        <w:t>.</w:t>
      </w:r>
    </w:p>
    <w:p w:rsidR="00584B53" w:rsidRDefault="00584B53" w:rsidP="004D362F">
      <w:pPr>
        <w:pStyle w:val="ac"/>
        <w:numPr>
          <w:ilvl w:val="0"/>
          <w:numId w:val="2"/>
        </w:numPr>
        <w:tabs>
          <w:tab w:val="left" w:pos="1320"/>
        </w:tabs>
        <w:rPr>
          <w:szCs w:val="28"/>
        </w:rPr>
      </w:pPr>
      <w:r>
        <w:rPr>
          <w:szCs w:val="28"/>
        </w:rPr>
        <w:t>В</w:t>
      </w:r>
      <w:r w:rsidRPr="00B42FA1">
        <w:rPr>
          <w:szCs w:val="28"/>
        </w:rPr>
        <w:t>ыполнение плоскос</w:t>
      </w:r>
      <w:r>
        <w:rPr>
          <w:szCs w:val="28"/>
        </w:rPr>
        <w:t xml:space="preserve">тной и полуобъемной аппликаций по </w:t>
      </w:r>
      <w:r w:rsidRPr="00B42FA1">
        <w:rPr>
          <w:szCs w:val="28"/>
        </w:rPr>
        <w:t>представлению</w:t>
      </w:r>
      <w:r>
        <w:rPr>
          <w:szCs w:val="28"/>
        </w:rPr>
        <w:t>.</w:t>
      </w:r>
    </w:p>
    <w:p w:rsidR="00584B53" w:rsidRDefault="00584B53" w:rsidP="004D362F">
      <w:pPr>
        <w:pStyle w:val="ac"/>
        <w:numPr>
          <w:ilvl w:val="0"/>
          <w:numId w:val="2"/>
        </w:numPr>
        <w:tabs>
          <w:tab w:val="left" w:pos="1320"/>
        </w:tabs>
        <w:rPr>
          <w:szCs w:val="28"/>
        </w:rPr>
      </w:pPr>
      <w:r>
        <w:rPr>
          <w:szCs w:val="28"/>
        </w:rPr>
        <w:t>В</w:t>
      </w:r>
      <w:r w:rsidRPr="00B42FA1">
        <w:rPr>
          <w:szCs w:val="28"/>
        </w:rPr>
        <w:t>ыполнение плоскос</w:t>
      </w:r>
      <w:r>
        <w:rPr>
          <w:szCs w:val="28"/>
        </w:rPr>
        <w:t>тной и полуобъемной аппликаций по воображению.</w:t>
      </w:r>
    </w:p>
    <w:p w:rsidR="00B50B81" w:rsidRDefault="00584B53" w:rsidP="004D362F">
      <w:pPr>
        <w:pStyle w:val="ac"/>
        <w:numPr>
          <w:ilvl w:val="0"/>
          <w:numId w:val="2"/>
        </w:numPr>
        <w:tabs>
          <w:tab w:val="left" w:pos="1320"/>
        </w:tabs>
        <w:rPr>
          <w:szCs w:val="28"/>
        </w:rPr>
      </w:pPr>
      <w:r>
        <w:rPr>
          <w:szCs w:val="28"/>
        </w:rPr>
        <w:t>Выполнение предметной аппликации.</w:t>
      </w:r>
      <w:r w:rsidR="00B50B81">
        <w:rPr>
          <w:szCs w:val="28"/>
        </w:rPr>
        <w:t xml:space="preserve"> </w:t>
      </w:r>
      <w:r w:rsidRPr="00B50B81">
        <w:rPr>
          <w:szCs w:val="28"/>
        </w:rPr>
        <w:t>Выполнение сюжетной аппликации.</w:t>
      </w:r>
    </w:p>
    <w:p w:rsidR="00B813C5" w:rsidRDefault="00584B53" w:rsidP="00B958FB">
      <w:pPr>
        <w:pStyle w:val="ac"/>
        <w:numPr>
          <w:ilvl w:val="0"/>
          <w:numId w:val="2"/>
        </w:numPr>
        <w:tabs>
          <w:tab w:val="left" w:pos="1320"/>
        </w:tabs>
        <w:rPr>
          <w:szCs w:val="28"/>
        </w:rPr>
      </w:pPr>
      <w:r w:rsidRPr="00B50B81">
        <w:rPr>
          <w:szCs w:val="28"/>
        </w:rPr>
        <w:t>Выполнение декоративной аппликации.</w:t>
      </w:r>
      <w:r w:rsidR="00B50B81">
        <w:rPr>
          <w:szCs w:val="28"/>
        </w:rPr>
        <w:t xml:space="preserve">                                 </w:t>
      </w:r>
      <w:r w:rsidR="00665F93">
        <w:rPr>
          <w:szCs w:val="28"/>
        </w:rPr>
        <w:t xml:space="preserve">                               </w:t>
      </w:r>
      <w:bookmarkStart w:id="2" w:name="bookmark191"/>
      <w:bookmarkEnd w:id="1"/>
    </w:p>
    <w:p w:rsidR="00B958FB" w:rsidRPr="00B958FB" w:rsidRDefault="00B958FB" w:rsidP="00B958FB">
      <w:pPr>
        <w:pStyle w:val="ac"/>
        <w:tabs>
          <w:tab w:val="left" w:pos="1320"/>
        </w:tabs>
        <w:ind w:left="900"/>
        <w:rPr>
          <w:rStyle w:val="10Verdana115pt0pt"/>
          <w:rFonts w:ascii="Times New Roman" w:eastAsia="Times New Roman" w:hAnsi="Times New Roman" w:cs="Times New Roman"/>
          <w:b w:val="0"/>
          <w:bCs w:val="0"/>
          <w:color w:val="auto"/>
          <w:spacing w:val="0"/>
          <w:sz w:val="24"/>
          <w:szCs w:val="28"/>
          <w:shd w:val="clear" w:color="auto" w:fill="auto"/>
          <w:lang w:bidi="ar-SA"/>
        </w:rPr>
      </w:pPr>
    </w:p>
    <w:p w:rsidR="00584B53" w:rsidRPr="003913D6" w:rsidRDefault="00610C19" w:rsidP="00584B53">
      <w:pPr>
        <w:pStyle w:val="100"/>
        <w:shd w:val="clear" w:color="auto" w:fill="auto"/>
        <w:spacing w:before="0" w:after="90" w:line="276" w:lineRule="auto"/>
        <w:ind w:left="20"/>
        <w:jc w:val="center"/>
        <w:rPr>
          <w:rFonts w:ascii="Times New Roman" w:hAnsi="Times New Roman" w:cs="Times New Roman"/>
          <w:b w:val="0"/>
          <w:sz w:val="24"/>
          <w:szCs w:val="24"/>
        </w:rPr>
      </w:pPr>
      <w:r w:rsidRPr="003913D6">
        <w:rPr>
          <w:rStyle w:val="10Verdana115pt0pt"/>
          <w:rFonts w:ascii="Times New Roman" w:hAnsi="Times New Roman" w:cs="Times New Roman"/>
          <w:b/>
          <w:color w:val="auto"/>
          <w:sz w:val="24"/>
          <w:szCs w:val="24"/>
        </w:rPr>
        <w:t>6</w:t>
      </w:r>
      <w:r w:rsidR="00584B53" w:rsidRPr="003913D6">
        <w:rPr>
          <w:rStyle w:val="10Verdana115pt0pt"/>
          <w:rFonts w:ascii="Times New Roman" w:hAnsi="Times New Roman" w:cs="Times New Roman"/>
          <w:b/>
          <w:color w:val="auto"/>
          <w:sz w:val="24"/>
          <w:szCs w:val="24"/>
        </w:rPr>
        <w:t xml:space="preserve"> КЛАСС </w:t>
      </w:r>
      <w:r w:rsidR="008B3CBA" w:rsidRPr="003913D6">
        <w:rPr>
          <w:rFonts w:ascii="Times New Roman" w:hAnsi="Times New Roman" w:cs="Times New Roman"/>
          <w:b w:val="0"/>
          <w:sz w:val="24"/>
          <w:szCs w:val="24"/>
        </w:rPr>
        <w:t>(3</w:t>
      </w:r>
      <w:r w:rsidR="00584B53" w:rsidRPr="003913D6">
        <w:rPr>
          <w:rFonts w:ascii="Times New Roman" w:hAnsi="Times New Roman" w:cs="Times New Roman"/>
          <w:b w:val="0"/>
          <w:sz w:val="24"/>
          <w:szCs w:val="24"/>
        </w:rPr>
        <w:t xml:space="preserve"> ч в неделю)</w:t>
      </w:r>
    </w:p>
    <w:tbl>
      <w:tblPr>
        <w:tblStyle w:val="ab"/>
        <w:tblW w:w="9590" w:type="dxa"/>
        <w:tblInd w:w="20" w:type="dxa"/>
        <w:tblLook w:val="04A0" w:firstRow="1" w:lastRow="0" w:firstColumn="1" w:lastColumn="0" w:noHBand="0" w:noVBand="1"/>
      </w:tblPr>
      <w:tblGrid>
        <w:gridCol w:w="537"/>
        <w:gridCol w:w="6837"/>
        <w:gridCol w:w="2216"/>
      </w:tblGrid>
      <w:tr w:rsidR="003913D6" w:rsidTr="003913D6">
        <w:trPr>
          <w:trHeight w:val="124"/>
        </w:trPr>
        <w:tc>
          <w:tcPr>
            <w:tcW w:w="537" w:type="dxa"/>
            <w:tcBorders>
              <w:top w:val="single" w:sz="4" w:space="0" w:color="auto"/>
              <w:left w:val="single" w:sz="4" w:space="0" w:color="auto"/>
              <w:bottom w:val="single" w:sz="4" w:space="0" w:color="auto"/>
              <w:right w:val="single" w:sz="4" w:space="0" w:color="auto"/>
            </w:tcBorders>
            <w:hideMark/>
          </w:tcPr>
          <w:p w:rsidR="003913D6" w:rsidRDefault="003913D6">
            <w:pPr>
              <w:pStyle w:val="100"/>
              <w:shd w:val="clear" w:color="auto" w:fill="auto"/>
              <w:spacing w:before="0" w:after="0"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6837" w:type="dxa"/>
            <w:tcBorders>
              <w:top w:val="single" w:sz="4" w:space="0" w:color="auto"/>
              <w:left w:val="single" w:sz="4" w:space="0" w:color="auto"/>
              <w:bottom w:val="single" w:sz="4" w:space="0" w:color="auto"/>
              <w:right w:val="single" w:sz="4" w:space="0" w:color="auto"/>
            </w:tcBorders>
            <w:hideMark/>
          </w:tcPr>
          <w:p w:rsidR="003913D6" w:rsidRDefault="003913D6">
            <w:pPr>
              <w:pStyle w:val="100"/>
              <w:shd w:val="clear" w:color="auto" w:fill="auto"/>
              <w:spacing w:before="0" w:after="0" w:line="276" w:lineRule="auto"/>
              <w:jc w:val="center"/>
              <w:rPr>
                <w:rFonts w:ascii="Times New Roman" w:hAnsi="Times New Roman" w:cs="Times New Roman"/>
                <w:sz w:val="24"/>
                <w:szCs w:val="24"/>
              </w:rPr>
            </w:pPr>
            <w:r>
              <w:rPr>
                <w:rFonts w:ascii="Times New Roman" w:hAnsi="Times New Roman" w:cs="Times New Roman"/>
                <w:sz w:val="24"/>
                <w:szCs w:val="24"/>
              </w:rPr>
              <w:t>Тема раздела</w:t>
            </w:r>
          </w:p>
        </w:tc>
        <w:tc>
          <w:tcPr>
            <w:tcW w:w="2216" w:type="dxa"/>
            <w:tcBorders>
              <w:top w:val="single" w:sz="4" w:space="0" w:color="auto"/>
              <w:left w:val="single" w:sz="4" w:space="0" w:color="auto"/>
              <w:bottom w:val="single" w:sz="4" w:space="0" w:color="auto"/>
              <w:right w:val="single" w:sz="4" w:space="0" w:color="auto"/>
            </w:tcBorders>
            <w:hideMark/>
          </w:tcPr>
          <w:p w:rsidR="003913D6" w:rsidRDefault="003913D6">
            <w:pPr>
              <w:pStyle w:val="100"/>
              <w:shd w:val="clear" w:color="auto" w:fill="auto"/>
              <w:spacing w:before="0" w:after="0" w:line="276" w:lineRule="auto"/>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r>
      <w:tr w:rsidR="003913D6" w:rsidTr="003913D6">
        <w:trPr>
          <w:trHeight w:val="70"/>
        </w:trPr>
        <w:tc>
          <w:tcPr>
            <w:tcW w:w="537" w:type="dxa"/>
            <w:tcBorders>
              <w:top w:val="single" w:sz="4" w:space="0" w:color="auto"/>
              <w:left w:val="single" w:sz="4" w:space="0" w:color="auto"/>
              <w:bottom w:val="single" w:sz="4" w:space="0" w:color="auto"/>
              <w:right w:val="single" w:sz="4" w:space="0" w:color="auto"/>
            </w:tcBorders>
          </w:tcPr>
          <w:p w:rsidR="003913D6" w:rsidRDefault="003913D6">
            <w:pPr>
              <w:pStyle w:val="100"/>
              <w:shd w:val="clear" w:color="auto" w:fill="auto"/>
              <w:spacing w:before="0" w:after="0" w:line="276" w:lineRule="auto"/>
              <w:jc w:val="center"/>
              <w:rPr>
                <w:rFonts w:ascii="Times New Roman" w:hAnsi="Times New Roman" w:cs="Times New Roman"/>
                <w:sz w:val="24"/>
                <w:szCs w:val="24"/>
              </w:rPr>
            </w:pPr>
          </w:p>
        </w:tc>
        <w:tc>
          <w:tcPr>
            <w:tcW w:w="6837" w:type="dxa"/>
            <w:tcBorders>
              <w:top w:val="single" w:sz="4" w:space="0" w:color="auto"/>
              <w:left w:val="single" w:sz="4" w:space="0" w:color="auto"/>
              <w:bottom w:val="single" w:sz="4" w:space="0" w:color="auto"/>
              <w:right w:val="single" w:sz="4" w:space="0" w:color="auto"/>
            </w:tcBorders>
            <w:hideMark/>
          </w:tcPr>
          <w:p w:rsidR="003913D6" w:rsidRDefault="003913D6">
            <w:pPr>
              <w:pStyle w:val="a7"/>
              <w:rPr>
                <w:rFonts w:ascii="Times New Roman" w:eastAsia="Times New Roman" w:hAnsi="Times New Roman" w:cs="Times New Roman"/>
                <w:szCs w:val="28"/>
              </w:rPr>
            </w:pPr>
            <w:r>
              <w:rPr>
                <w:rFonts w:ascii="Times New Roman" w:eastAsia="Times New Roman" w:hAnsi="Times New Roman" w:cs="Times New Roman"/>
                <w:szCs w:val="28"/>
              </w:rPr>
              <w:t xml:space="preserve">Введение </w:t>
            </w:r>
          </w:p>
        </w:tc>
        <w:tc>
          <w:tcPr>
            <w:tcW w:w="2216" w:type="dxa"/>
            <w:tcBorders>
              <w:top w:val="single" w:sz="4" w:space="0" w:color="auto"/>
              <w:left w:val="single" w:sz="4" w:space="0" w:color="auto"/>
              <w:bottom w:val="single" w:sz="4" w:space="0" w:color="auto"/>
              <w:right w:val="single" w:sz="4" w:space="0" w:color="auto"/>
            </w:tcBorders>
            <w:hideMark/>
          </w:tcPr>
          <w:p w:rsidR="003913D6" w:rsidRDefault="003913D6">
            <w:pPr>
              <w:pStyle w:val="100"/>
              <w:shd w:val="clear" w:color="auto" w:fill="auto"/>
              <w:spacing w:before="0" w:after="0" w:line="276" w:lineRule="auto"/>
              <w:jc w:val="center"/>
              <w:rPr>
                <w:rFonts w:ascii="Times New Roman" w:hAnsi="Times New Roman" w:cs="Times New Roman"/>
                <w:b w:val="0"/>
                <w:sz w:val="24"/>
                <w:szCs w:val="24"/>
              </w:rPr>
            </w:pPr>
            <w:r>
              <w:rPr>
                <w:rFonts w:ascii="Times New Roman" w:hAnsi="Times New Roman" w:cs="Times New Roman"/>
                <w:b w:val="0"/>
                <w:sz w:val="24"/>
                <w:szCs w:val="24"/>
              </w:rPr>
              <w:t>5</w:t>
            </w:r>
          </w:p>
        </w:tc>
      </w:tr>
      <w:tr w:rsidR="003913D6" w:rsidTr="003913D6">
        <w:trPr>
          <w:trHeight w:val="70"/>
        </w:trPr>
        <w:tc>
          <w:tcPr>
            <w:tcW w:w="537" w:type="dxa"/>
            <w:tcBorders>
              <w:top w:val="single" w:sz="4" w:space="0" w:color="auto"/>
              <w:left w:val="single" w:sz="4" w:space="0" w:color="auto"/>
              <w:bottom w:val="single" w:sz="4" w:space="0" w:color="auto"/>
              <w:right w:val="single" w:sz="4" w:space="0" w:color="auto"/>
            </w:tcBorders>
            <w:hideMark/>
          </w:tcPr>
          <w:p w:rsidR="003913D6" w:rsidRDefault="003913D6">
            <w:pPr>
              <w:pStyle w:val="100"/>
              <w:shd w:val="clear" w:color="auto" w:fill="auto"/>
              <w:spacing w:before="0" w:after="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837" w:type="dxa"/>
            <w:tcBorders>
              <w:top w:val="single" w:sz="4" w:space="0" w:color="auto"/>
              <w:left w:val="single" w:sz="4" w:space="0" w:color="auto"/>
              <w:bottom w:val="single" w:sz="4" w:space="0" w:color="auto"/>
              <w:right w:val="single" w:sz="4" w:space="0" w:color="auto"/>
            </w:tcBorders>
            <w:hideMark/>
          </w:tcPr>
          <w:p w:rsidR="003913D6" w:rsidRDefault="003913D6">
            <w:pPr>
              <w:pStyle w:val="a7"/>
              <w:rPr>
                <w:rFonts w:ascii="Times New Roman" w:hAnsi="Times New Roman" w:cs="Times New Roman"/>
              </w:rPr>
            </w:pPr>
            <w:r>
              <w:rPr>
                <w:rFonts w:ascii="Times New Roman" w:eastAsia="Times New Roman" w:hAnsi="Times New Roman" w:cs="Times New Roman"/>
                <w:szCs w:val="28"/>
              </w:rPr>
              <w:t>Подготовительный период обучения</w:t>
            </w:r>
          </w:p>
        </w:tc>
        <w:tc>
          <w:tcPr>
            <w:tcW w:w="2216" w:type="dxa"/>
            <w:tcBorders>
              <w:top w:val="single" w:sz="4" w:space="0" w:color="auto"/>
              <w:left w:val="single" w:sz="4" w:space="0" w:color="auto"/>
              <w:bottom w:val="single" w:sz="4" w:space="0" w:color="auto"/>
              <w:right w:val="single" w:sz="4" w:space="0" w:color="auto"/>
            </w:tcBorders>
            <w:hideMark/>
          </w:tcPr>
          <w:p w:rsidR="003913D6" w:rsidRDefault="003913D6">
            <w:pPr>
              <w:pStyle w:val="100"/>
              <w:shd w:val="clear" w:color="auto" w:fill="auto"/>
              <w:spacing w:before="0" w:after="0" w:line="276" w:lineRule="auto"/>
              <w:jc w:val="center"/>
              <w:rPr>
                <w:rFonts w:ascii="Times New Roman" w:hAnsi="Times New Roman" w:cs="Times New Roman"/>
                <w:b w:val="0"/>
                <w:sz w:val="24"/>
                <w:szCs w:val="24"/>
              </w:rPr>
            </w:pPr>
            <w:r>
              <w:rPr>
                <w:rFonts w:ascii="Times New Roman" w:hAnsi="Times New Roman" w:cs="Times New Roman"/>
                <w:b w:val="0"/>
                <w:sz w:val="24"/>
                <w:szCs w:val="24"/>
              </w:rPr>
              <w:t>27</w:t>
            </w:r>
          </w:p>
        </w:tc>
      </w:tr>
      <w:tr w:rsidR="003913D6" w:rsidTr="003913D6">
        <w:tc>
          <w:tcPr>
            <w:tcW w:w="537" w:type="dxa"/>
            <w:tcBorders>
              <w:top w:val="single" w:sz="4" w:space="0" w:color="auto"/>
              <w:left w:val="single" w:sz="4" w:space="0" w:color="auto"/>
              <w:bottom w:val="single" w:sz="4" w:space="0" w:color="auto"/>
              <w:right w:val="single" w:sz="4" w:space="0" w:color="auto"/>
            </w:tcBorders>
            <w:hideMark/>
          </w:tcPr>
          <w:p w:rsidR="003913D6" w:rsidRDefault="003913D6">
            <w:pPr>
              <w:pStyle w:val="100"/>
              <w:shd w:val="clear" w:color="auto" w:fill="auto"/>
              <w:spacing w:before="0"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837" w:type="dxa"/>
            <w:tcBorders>
              <w:top w:val="single" w:sz="4" w:space="0" w:color="auto"/>
              <w:left w:val="single" w:sz="4" w:space="0" w:color="auto"/>
              <w:bottom w:val="single" w:sz="4" w:space="0" w:color="auto"/>
              <w:right w:val="single" w:sz="4" w:space="0" w:color="auto"/>
            </w:tcBorders>
            <w:hideMark/>
          </w:tcPr>
          <w:p w:rsidR="003913D6" w:rsidRDefault="003913D6">
            <w:pPr>
              <w:pStyle w:val="a7"/>
              <w:rPr>
                <w:rFonts w:ascii="Times New Roman" w:hAnsi="Times New Roman" w:cs="Times New Roman"/>
              </w:rPr>
            </w:pPr>
            <w:r>
              <w:rPr>
                <w:rFonts w:ascii="Times New Roman" w:eastAsia="Times New Roman" w:hAnsi="Times New Roman" w:cs="Times New Roman"/>
                <w:szCs w:val="28"/>
              </w:rPr>
              <w:t>Обучение композиционной деятельности. Развитие умений воспринимать и изображать форму предметов, пропорции, конструкцию</w:t>
            </w:r>
          </w:p>
        </w:tc>
        <w:tc>
          <w:tcPr>
            <w:tcW w:w="2216" w:type="dxa"/>
            <w:tcBorders>
              <w:top w:val="single" w:sz="4" w:space="0" w:color="auto"/>
              <w:left w:val="single" w:sz="4" w:space="0" w:color="auto"/>
              <w:bottom w:val="single" w:sz="4" w:space="0" w:color="auto"/>
              <w:right w:val="single" w:sz="4" w:space="0" w:color="auto"/>
            </w:tcBorders>
            <w:hideMark/>
          </w:tcPr>
          <w:p w:rsidR="003913D6" w:rsidRDefault="003913D6">
            <w:pPr>
              <w:pStyle w:val="100"/>
              <w:shd w:val="clear" w:color="auto" w:fill="auto"/>
              <w:spacing w:before="0" w:after="0" w:line="276" w:lineRule="auto"/>
              <w:jc w:val="center"/>
              <w:rPr>
                <w:rFonts w:ascii="Times New Roman" w:hAnsi="Times New Roman" w:cs="Times New Roman"/>
                <w:b w:val="0"/>
                <w:sz w:val="24"/>
                <w:szCs w:val="24"/>
              </w:rPr>
            </w:pPr>
            <w:r>
              <w:rPr>
                <w:rFonts w:ascii="Times New Roman" w:hAnsi="Times New Roman" w:cs="Times New Roman"/>
                <w:b w:val="0"/>
                <w:sz w:val="24"/>
                <w:szCs w:val="24"/>
              </w:rPr>
              <w:t>24</w:t>
            </w:r>
          </w:p>
        </w:tc>
      </w:tr>
      <w:tr w:rsidR="003913D6" w:rsidTr="003913D6">
        <w:tc>
          <w:tcPr>
            <w:tcW w:w="537" w:type="dxa"/>
            <w:tcBorders>
              <w:top w:val="single" w:sz="4" w:space="0" w:color="auto"/>
              <w:left w:val="single" w:sz="4" w:space="0" w:color="auto"/>
              <w:bottom w:val="single" w:sz="4" w:space="0" w:color="auto"/>
              <w:right w:val="single" w:sz="4" w:space="0" w:color="auto"/>
            </w:tcBorders>
            <w:hideMark/>
          </w:tcPr>
          <w:p w:rsidR="003913D6" w:rsidRDefault="003913D6">
            <w:pPr>
              <w:pStyle w:val="100"/>
              <w:shd w:val="clear" w:color="auto" w:fill="auto"/>
              <w:spacing w:before="0" w:after="0"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837" w:type="dxa"/>
            <w:tcBorders>
              <w:top w:val="single" w:sz="4" w:space="0" w:color="auto"/>
              <w:left w:val="single" w:sz="4" w:space="0" w:color="auto"/>
              <w:bottom w:val="single" w:sz="4" w:space="0" w:color="auto"/>
              <w:right w:val="single" w:sz="4" w:space="0" w:color="auto"/>
            </w:tcBorders>
            <w:hideMark/>
          </w:tcPr>
          <w:p w:rsidR="003913D6" w:rsidRDefault="003913D6">
            <w:pPr>
              <w:pStyle w:val="a7"/>
              <w:rPr>
                <w:rFonts w:ascii="Times New Roman" w:hAnsi="Times New Roman" w:cs="Times New Roman"/>
              </w:rPr>
            </w:pPr>
            <w:r>
              <w:rPr>
                <w:rFonts w:ascii="Times New Roman" w:eastAsia="Times New Roman" w:hAnsi="Times New Roman" w:cs="Times New Roman"/>
                <w:szCs w:val="28"/>
              </w:rPr>
              <w:t>Развитие восприятия цвета предметов и формирование умения передавать его в живописи</w:t>
            </w:r>
          </w:p>
        </w:tc>
        <w:tc>
          <w:tcPr>
            <w:tcW w:w="2216" w:type="dxa"/>
            <w:tcBorders>
              <w:top w:val="single" w:sz="4" w:space="0" w:color="auto"/>
              <w:left w:val="single" w:sz="4" w:space="0" w:color="auto"/>
              <w:bottom w:val="single" w:sz="4" w:space="0" w:color="auto"/>
              <w:right w:val="single" w:sz="4" w:space="0" w:color="auto"/>
            </w:tcBorders>
            <w:hideMark/>
          </w:tcPr>
          <w:p w:rsidR="003913D6" w:rsidRDefault="003913D6">
            <w:pPr>
              <w:pStyle w:val="100"/>
              <w:shd w:val="clear" w:color="auto" w:fill="auto"/>
              <w:spacing w:before="0" w:after="0" w:line="276" w:lineRule="auto"/>
              <w:jc w:val="center"/>
              <w:rPr>
                <w:rFonts w:ascii="Times New Roman" w:hAnsi="Times New Roman" w:cs="Times New Roman"/>
                <w:b w:val="0"/>
                <w:sz w:val="24"/>
                <w:szCs w:val="24"/>
              </w:rPr>
            </w:pPr>
            <w:r>
              <w:rPr>
                <w:rFonts w:ascii="Times New Roman" w:hAnsi="Times New Roman" w:cs="Times New Roman"/>
                <w:b w:val="0"/>
                <w:sz w:val="24"/>
                <w:szCs w:val="24"/>
              </w:rPr>
              <w:t>22</w:t>
            </w:r>
          </w:p>
        </w:tc>
      </w:tr>
      <w:tr w:rsidR="003913D6" w:rsidTr="003913D6">
        <w:tc>
          <w:tcPr>
            <w:tcW w:w="537" w:type="dxa"/>
            <w:tcBorders>
              <w:top w:val="single" w:sz="4" w:space="0" w:color="auto"/>
              <w:left w:val="single" w:sz="4" w:space="0" w:color="auto"/>
              <w:bottom w:val="single" w:sz="4" w:space="0" w:color="auto"/>
              <w:right w:val="single" w:sz="4" w:space="0" w:color="auto"/>
            </w:tcBorders>
            <w:hideMark/>
          </w:tcPr>
          <w:p w:rsidR="003913D6" w:rsidRDefault="003913D6">
            <w:pPr>
              <w:pStyle w:val="100"/>
              <w:shd w:val="clear" w:color="auto" w:fill="auto"/>
              <w:spacing w:before="0"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6837" w:type="dxa"/>
            <w:tcBorders>
              <w:top w:val="single" w:sz="4" w:space="0" w:color="auto"/>
              <w:left w:val="single" w:sz="4" w:space="0" w:color="auto"/>
              <w:bottom w:val="single" w:sz="4" w:space="0" w:color="auto"/>
              <w:right w:val="single" w:sz="4" w:space="0" w:color="auto"/>
            </w:tcBorders>
            <w:hideMark/>
          </w:tcPr>
          <w:p w:rsidR="003913D6" w:rsidRDefault="003913D6">
            <w:pPr>
              <w:pStyle w:val="a7"/>
              <w:rPr>
                <w:rFonts w:ascii="Times New Roman" w:hAnsi="Times New Roman" w:cs="Times New Roman"/>
              </w:rPr>
            </w:pPr>
            <w:r>
              <w:rPr>
                <w:rFonts w:ascii="Times New Roman" w:eastAsia="Times New Roman" w:hAnsi="Times New Roman" w:cs="Times New Roman"/>
                <w:szCs w:val="28"/>
              </w:rPr>
              <w:t>Обучение восприятию произведений искусства</w:t>
            </w:r>
          </w:p>
        </w:tc>
        <w:tc>
          <w:tcPr>
            <w:tcW w:w="2216" w:type="dxa"/>
            <w:tcBorders>
              <w:top w:val="single" w:sz="4" w:space="0" w:color="auto"/>
              <w:left w:val="single" w:sz="4" w:space="0" w:color="auto"/>
              <w:bottom w:val="single" w:sz="4" w:space="0" w:color="auto"/>
              <w:right w:val="single" w:sz="4" w:space="0" w:color="auto"/>
            </w:tcBorders>
            <w:hideMark/>
          </w:tcPr>
          <w:p w:rsidR="003913D6" w:rsidRDefault="003913D6">
            <w:pPr>
              <w:pStyle w:val="100"/>
              <w:shd w:val="clear" w:color="auto" w:fill="auto"/>
              <w:spacing w:before="0" w:after="0" w:line="276" w:lineRule="auto"/>
              <w:jc w:val="center"/>
              <w:rPr>
                <w:rFonts w:ascii="Times New Roman" w:hAnsi="Times New Roman" w:cs="Times New Roman"/>
                <w:b w:val="0"/>
                <w:sz w:val="24"/>
                <w:szCs w:val="24"/>
              </w:rPr>
            </w:pPr>
            <w:r>
              <w:rPr>
                <w:rFonts w:ascii="Times New Roman" w:hAnsi="Times New Roman" w:cs="Times New Roman"/>
                <w:b w:val="0"/>
                <w:sz w:val="24"/>
                <w:szCs w:val="24"/>
              </w:rPr>
              <w:t>24</w:t>
            </w:r>
          </w:p>
        </w:tc>
      </w:tr>
      <w:tr w:rsidR="003913D6" w:rsidTr="003913D6">
        <w:tc>
          <w:tcPr>
            <w:tcW w:w="7374" w:type="dxa"/>
            <w:gridSpan w:val="2"/>
            <w:tcBorders>
              <w:top w:val="single" w:sz="4" w:space="0" w:color="auto"/>
              <w:left w:val="single" w:sz="4" w:space="0" w:color="auto"/>
              <w:bottom w:val="single" w:sz="4" w:space="0" w:color="auto"/>
              <w:right w:val="single" w:sz="4" w:space="0" w:color="auto"/>
            </w:tcBorders>
            <w:hideMark/>
          </w:tcPr>
          <w:p w:rsidR="003913D6" w:rsidRDefault="003913D6">
            <w:pPr>
              <w:pStyle w:val="100"/>
              <w:shd w:val="clear" w:color="auto" w:fill="auto"/>
              <w:spacing w:before="0" w:after="0" w:line="276" w:lineRule="auto"/>
              <w:jc w:val="right"/>
              <w:rPr>
                <w:rFonts w:ascii="Times New Roman" w:hAnsi="Times New Roman" w:cs="Times New Roman"/>
                <w:sz w:val="24"/>
                <w:szCs w:val="24"/>
              </w:rPr>
            </w:pPr>
            <w:r>
              <w:rPr>
                <w:rFonts w:ascii="Times New Roman" w:hAnsi="Times New Roman" w:cs="Times New Roman"/>
                <w:sz w:val="24"/>
                <w:szCs w:val="24"/>
              </w:rPr>
              <w:t>Итого:</w:t>
            </w:r>
          </w:p>
        </w:tc>
        <w:tc>
          <w:tcPr>
            <w:tcW w:w="2216" w:type="dxa"/>
            <w:tcBorders>
              <w:top w:val="single" w:sz="4" w:space="0" w:color="auto"/>
              <w:left w:val="single" w:sz="4" w:space="0" w:color="auto"/>
              <w:bottom w:val="single" w:sz="4" w:space="0" w:color="auto"/>
              <w:right w:val="single" w:sz="4" w:space="0" w:color="auto"/>
            </w:tcBorders>
            <w:hideMark/>
          </w:tcPr>
          <w:p w:rsidR="003913D6" w:rsidRDefault="003913D6">
            <w:pPr>
              <w:pStyle w:val="100"/>
              <w:shd w:val="clear" w:color="auto" w:fill="auto"/>
              <w:spacing w:before="0" w:after="0" w:line="276" w:lineRule="auto"/>
              <w:jc w:val="center"/>
              <w:rPr>
                <w:rFonts w:ascii="Times New Roman" w:hAnsi="Times New Roman" w:cs="Times New Roman"/>
                <w:sz w:val="24"/>
                <w:szCs w:val="24"/>
              </w:rPr>
            </w:pPr>
            <w:r>
              <w:rPr>
                <w:rFonts w:ascii="Times New Roman" w:hAnsi="Times New Roman" w:cs="Times New Roman"/>
                <w:sz w:val="24"/>
                <w:szCs w:val="24"/>
              </w:rPr>
              <w:t>102ч</w:t>
            </w:r>
          </w:p>
        </w:tc>
      </w:tr>
    </w:tbl>
    <w:p w:rsidR="00584B53" w:rsidRPr="003A683E" w:rsidRDefault="00584B53" w:rsidP="00584B53">
      <w:pPr>
        <w:widowControl/>
        <w:tabs>
          <w:tab w:val="left" w:pos="1318"/>
        </w:tabs>
        <w:jc w:val="both"/>
        <w:rPr>
          <w:rFonts w:ascii="Times New Roman" w:eastAsia="Times New Roman" w:hAnsi="Times New Roman" w:cs="Times New Roman"/>
          <w:color w:val="auto"/>
        </w:rPr>
      </w:pPr>
    </w:p>
    <w:p w:rsidR="00584B53" w:rsidRPr="006569F5" w:rsidRDefault="00584B53" w:rsidP="00584B53">
      <w:pPr>
        <w:jc w:val="center"/>
        <w:rPr>
          <w:rFonts w:ascii="Times New Roman" w:hAnsi="Times New Roman" w:cs="Times New Roman"/>
          <w:b/>
          <w:color w:val="auto"/>
        </w:rPr>
      </w:pPr>
      <w:r w:rsidRPr="006569F5">
        <w:rPr>
          <w:rFonts w:ascii="Times New Roman" w:eastAsia="Times New Roman" w:hAnsi="Times New Roman" w:cs="Times New Roman"/>
          <w:b/>
          <w:color w:val="auto"/>
        </w:rPr>
        <w:t>Введение</w:t>
      </w:r>
    </w:p>
    <w:p w:rsidR="00584B53" w:rsidRDefault="00584B53" w:rsidP="00584B53">
      <w:pPr>
        <w:ind w:left="260" w:firstLine="708"/>
        <w:jc w:val="both"/>
        <w:rPr>
          <w:rFonts w:ascii="Times New Roman" w:eastAsia="Times New Roman" w:hAnsi="Times New Roman" w:cs="Times New Roman"/>
          <w:color w:val="auto"/>
        </w:rPr>
      </w:pPr>
      <w:r w:rsidRPr="003A683E">
        <w:rPr>
          <w:rFonts w:ascii="Times New Roman" w:eastAsia="Times New Roman" w:hAnsi="Times New Roman" w:cs="Times New Roman"/>
          <w:color w:val="auto"/>
        </w:rPr>
        <w:t>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584B53" w:rsidRPr="003A683E" w:rsidRDefault="00584B53" w:rsidP="000914DE">
      <w:pPr>
        <w:rPr>
          <w:rFonts w:ascii="Times New Roman" w:hAnsi="Times New Roman" w:cs="Times New Roman"/>
          <w:color w:val="auto"/>
        </w:rPr>
      </w:pPr>
    </w:p>
    <w:p w:rsidR="00584B53" w:rsidRPr="00276350" w:rsidRDefault="00584B53" w:rsidP="004D362F">
      <w:pPr>
        <w:pStyle w:val="ac"/>
        <w:numPr>
          <w:ilvl w:val="0"/>
          <w:numId w:val="12"/>
        </w:numPr>
        <w:ind w:left="142" w:firstLine="0"/>
        <w:jc w:val="center"/>
        <w:rPr>
          <w:b/>
        </w:rPr>
      </w:pPr>
      <w:r w:rsidRPr="00276350">
        <w:rPr>
          <w:b/>
          <w:i/>
          <w:iCs/>
        </w:rPr>
        <w:t>Подготовительный период обучения</w:t>
      </w:r>
    </w:p>
    <w:p w:rsidR="00584B53" w:rsidRPr="003A683E" w:rsidRDefault="00584B53" w:rsidP="00584B53">
      <w:pPr>
        <w:ind w:left="260" w:firstLine="708"/>
        <w:jc w:val="both"/>
        <w:rPr>
          <w:rFonts w:ascii="Times New Roman" w:hAnsi="Times New Roman" w:cs="Times New Roman"/>
          <w:color w:val="auto"/>
        </w:rPr>
      </w:pPr>
      <w:r w:rsidRPr="003A683E">
        <w:rPr>
          <w:rFonts w:ascii="Times New Roman" w:eastAsia="Times New Roman" w:hAnsi="Times New Roman" w:cs="Times New Roman"/>
          <w:i/>
          <w:iCs/>
          <w:color w:val="auto"/>
        </w:rPr>
        <w:t xml:space="preserve">Формирование организационных умений: </w:t>
      </w:r>
      <w:r w:rsidRPr="003A683E">
        <w:rPr>
          <w:rFonts w:ascii="Times New Roman" w:eastAsia="Times New Roman" w:hAnsi="Times New Roman" w:cs="Times New Roman"/>
          <w:color w:val="auto"/>
        </w:rPr>
        <w:t>правильно сидеть,</w:t>
      </w:r>
      <w:r w:rsidRPr="003A683E">
        <w:rPr>
          <w:rFonts w:ascii="Times New Roman" w:eastAsia="Times New Roman" w:hAnsi="Times New Roman" w:cs="Times New Roman"/>
          <w:i/>
          <w:iCs/>
          <w:color w:val="auto"/>
        </w:rPr>
        <w:t xml:space="preserve"> </w:t>
      </w:r>
      <w:r w:rsidRPr="003A683E">
        <w:rPr>
          <w:rFonts w:ascii="Times New Roman" w:eastAsia="Times New Roman" w:hAnsi="Times New Roman" w:cs="Times New Roman"/>
          <w:color w:val="auto"/>
        </w:rPr>
        <w:t>правильно</w:t>
      </w:r>
      <w:r w:rsidRPr="003A683E">
        <w:rPr>
          <w:rFonts w:ascii="Times New Roman" w:eastAsia="Times New Roman" w:hAnsi="Times New Roman" w:cs="Times New Roman"/>
          <w:i/>
          <w:iCs/>
          <w:color w:val="auto"/>
        </w:rPr>
        <w:t xml:space="preserve"> </w:t>
      </w:r>
      <w:r w:rsidRPr="003A683E">
        <w:rPr>
          <w:rFonts w:ascii="Times New Roman" w:eastAsia="Times New Roman" w:hAnsi="Times New Roman" w:cs="Times New Roman"/>
          <w:color w:val="auto"/>
        </w:rPr>
        <w:t>держать и пользоваться инструментами (карандашами, кистью, красками), правильно располагать изобразительную поверхность на столе.</w:t>
      </w:r>
    </w:p>
    <w:p w:rsidR="00584B53" w:rsidRPr="003A683E" w:rsidRDefault="00584B53" w:rsidP="00584B53">
      <w:pPr>
        <w:ind w:left="260" w:firstLine="708"/>
        <w:jc w:val="both"/>
        <w:rPr>
          <w:rFonts w:ascii="Times New Roman" w:hAnsi="Times New Roman" w:cs="Times New Roman"/>
          <w:color w:val="auto"/>
        </w:rPr>
      </w:pPr>
      <w:r w:rsidRPr="003A683E">
        <w:rPr>
          <w:rFonts w:ascii="Times New Roman" w:eastAsia="Times New Roman" w:hAnsi="Times New Roman" w:cs="Times New Roman"/>
          <w:i/>
          <w:iCs/>
          <w:color w:val="auto"/>
        </w:rPr>
        <w:t>Сенсорное воспитание</w:t>
      </w:r>
      <w:r w:rsidRPr="003A683E">
        <w:rPr>
          <w:rFonts w:ascii="Times New Roman" w:eastAsia="Times New Roman" w:hAnsi="Times New Roman" w:cs="Times New Roman"/>
          <w:color w:val="auto"/>
        </w:rPr>
        <w:t>:</w:t>
      </w:r>
      <w:r w:rsidRPr="003A683E">
        <w:rPr>
          <w:rFonts w:ascii="Times New Roman" w:eastAsia="Times New Roman" w:hAnsi="Times New Roman" w:cs="Times New Roman"/>
          <w:i/>
          <w:iCs/>
          <w:color w:val="auto"/>
        </w:rPr>
        <w:t xml:space="preserve"> </w:t>
      </w:r>
      <w:r w:rsidRPr="003A683E">
        <w:rPr>
          <w:rFonts w:ascii="Times New Roman" w:eastAsia="Times New Roman" w:hAnsi="Times New Roman" w:cs="Times New Roman"/>
          <w:color w:val="auto"/>
        </w:rPr>
        <w:t>различение формы предметов при помощи</w:t>
      </w:r>
      <w:r w:rsidRPr="003A683E">
        <w:rPr>
          <w:rFonts w:ascii="Times New Roman" w:eastAsia="Times New Roman" w:hAnsi="Times New Roman" w:cs="Times New Roman"/>
          <w:i/>
          <w:iCs/>
          <w:color w:val="auto"/>
        </w:rPr>
        <w:t xml:space="preserve"> </w:t>
      </w:r>
      <w:r w:rsidRPr="003A683E">
        <w:rPr>
          <w:rFonts w:ascii="Times New Roman" w:eastAsia="Times New Roman" w:hAnsi="Times New Roman" w:cs="Times New Roman"/>
          <w:color w:val="auto"/>
        </w:rPr>
        <w:t>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584B53" w:rsidRPr="00D239B1" w:rsidRDefault="00584B53" w:rsidP="00584B53">
      <w:pPr>
        <w:ind w:left="260" w:firstLine="708"/>
        <w:jc w:val="both"/>
        <w:rPr>
          <w:rFonts w:ascii="Times New Roman" w:hAnsi="Times New Roman" w:cs="Times New Roman"/>
          <w:color w:val="auto"/>
        </w:rPr>
      </w:pPr>
      <w:r w:rsidRPr="003A683E">
        <w:rPr>
          <w:rFonts w:ascii="Times New Roman" w:eastAsia="Times New Roman" w:hAnsi="Times New Roman" w:cs="Times New Roman"/>
          <w:i/>
          <w:iCs/>
          <w:color w:val="auto"/>
        </w:rPr>
        <w:t>Развитие моторики рук</w:t>
      </w:r>
      <w:r w:rsidRPr="003A683E">
        <w:rPr>
          <w:rFonts w:ascii="Times New Roman" w:eastAsia="Times New Roman" w:hAnsi="Times New Roman" w:cs="Times New Roman"/>
          <w:color w:val="auto"/>
        </w:rPr>
        <w:t>:</w:t>
      </w:r>
      <w:r w:rsidRPr="003A683E">
        <w:rPr>
          <w:rFonts w:ascii="Times New Roman" w:eastAsia="Times New Roman" w:hAnsi="Times New Roman" w:cs="Times New Roman"/>
          <w:i/>
          <w:iCs/>
          <w:color w:val="auto"/>
        </w:rPr>
        <w:t xml:space="preserve"> </w:t>
      </w:r>
      <w:r w:rsidRPr="003A683E">
        <w:rPr>
          <w:rFonts w:ascii="Times New Roman" w:eastAsia="Times New Roman" w:hAnsi="Times New Roman" w:cs="Times New Roman"/>
          <w:color w:val="auto"/>
        </w:rPr>
        <w:t>формирование правильного удержания</w:t>
      </w:r>
      <w:r w:rsidRPr="003A683E">
        <w:rPr>
          <w:rFonts w:ascii="Times New Roman" w:eastAsia="Times New Roman" w:hAnsi="Times New Roman" w:cs="Times New Roman"/>
          <w:i/>
          <w:iCs/>
          <w:color w:val="auto"/>
        </w:rPr>
        <w:t xml:space="preserve"> </w:t>
      </w:r>
      <w:r w:rsidRPr="003A683E">
        <w:rPr>
          <w:rFonts w:ascii="Times New Roman" w:eastAsia="Times New Roman" w:hAnsi="Times New Roman" w:cs="Times New Roman"/>
          <w:color w:val="auto"/>
        </w:rPr>
        <w:t xml:space="preserve">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w:t>
      </w:r>
      <w:r w:rsidRPr="003A683E">
        <w:rPr>
          <w:rFonts w:ascii="Times New Roman" w:eastAsia="Times New Roman" w:hAnsi="Times New Roman" w:cs="Times New Roman"/>
          <w:color w:val="auto"/>
        </w:rPr>
        <w:lastRenderedPageBreak/>
        <w:t>ускорение), прекращения движения в нужной точке; направления движения.</w:t>
      </w:r>
    </w:p>
    <w:p w:rsidR="00584B53" w:rsidRPr="003A683E" w:rsidRDefault="00584B53" w:rsidP="00584B53">
      <w:pPr>
        <w:ind w:left="260" w:firstLine="708"/>
        <w:jc w:val="both"/>
        <w:rPr>
          <w:rFonts w:ascii="Times New Roman" w:hAnsi="Times New Roman" w:cs="Times New Roman"/>
          <w:color w:val="auto"/>
        </w:rPr>
      </w:pPr>
      <w:r w:rsidRPr="003A683E">
        <w:rPr>
          <w:rFonts w:ascii="Times New Roman" w:eastAsia="Times New Roman" w:hAnsi="Times New Roman" w:cs="Times New Roman"/>
          <w:i/>
          <w:iCs/>
          <w:color w:val="auto"/>
        </w:rPr>
        <w:t xml:space="preserve">Обучение приемам работы в изобразительной деятельности </w:t>
      </w:r>
      <w:r w:rsidRPr="003A683E">
        <w:rPr>
          <w:rFonts w:ascii="Times New Roman" w:eastAsia="Times New Roman" w:hAnsi="Times New Roman" w:cs="Times New Roman"/>
          <w:color w:val="auto"/>
        </w:rPr>
        <w:t>(лепке,</w:t>
      </w:r>
      <w:r w:rsidRPr="003A683E">
        <w:rPr>
          <w:rFonts w:ascii="Times New Roman" w:eastAsia="Times New Roman" w:hAnsi="Times New Roman" w:cs="Times New Roman"/>
          <w:i/>
          <w:iCs/>
          <w:color w:val="auto"/>
        </w:rPr>
        <w:t xml:space="preserve"> </w:t>
      </w:r>
      <w:r w:rsidRPr="003A683E">
        <w:rPr>
          <w:rFonts w:ascii="Times New Roman" w:eastAsia="Times New Roman" w:hAnsi="Times New Roman" w:cs="Times New Roman"/>
          <w:color w:val="auto"/>
        </w:rPr>
        <w:t>выполнении аппликации, рисовании):</w:t>
      </w:r>
    </w:p>
    <w:p w:rsidR="00584B53" w:rsidRDefault="00584B53" w:rsidP="00584B53">
      <w:pPr>
        <w:ind w:left="980"/>
        <w:rPr>
          <w:rFonts w:ascii="Times New Roman" w:eastAsia="Times New Roman" w:hAnsi="Times New Roman" w:cs="Times New Roman"/>
          <w:color w:val="auto"/>
          <w:u w:val="single"/>
        </w:rPr>
      </w:pPr>
    </w:p>
    <w:p w:rsidR="00584B53" w:rsidRPr="003A683E" w:rsidRDefault="00584B53" w:rsidP="00584B53">
      <w:pPr>
        <w:ind w:left="980"/>
        <w:rPr>
          <w:rFonts w:ascii="Times New Roman" w:hAnsi="Times New Roman" w:cs="Times New Roman"/>
          <w:color w:val="auto"/>
        </w:rPr>
      </w:pPr>
      <w:r w:rsidRPr="003A683E">
        <w:rPr>
          <w:rFonts w:ascii="Times New Roman" w:eastAsia="Times New Roman" w:hAnsi="Times New Roman" w:cs="Times New Roman"/>
          <w:color w:val="auto"/>
          <w:u w:val="single"/>
        </w:rPr>
        <w:t>Приемы лепки:</w:t>
      </w:r>
    </w:p>
    <w:p w:rsidR="00584B53" w:rsidRDefault="00584B53" w:rsidP="004D362F">
      <w:pPr>
        <w:pStyle w:val="ac"/>
        <w:numPr>
          <w:ilvl w:val="0"/>
          <w:numId w:val="3"/>
        </w:numPr>
        <w:tabs>
          <w:tab w:val="left" w:pos="1320"/>
        </w:tabs>
      </w:pPr>
      <w:r>
        <w:t>О</w:t>
      </w:r>
      <w:r w:rsidRPr="003A683E">
        <w:t>тщипывание кусков от целог</w:t>
      </w:r>
      <w:r>
        <w:t>о куска пластилина и разминание.</w:t>
      </w:r>
    </w:p>
    <w:p w:rsidR="00584B53" w:rsidRDefault="00584B53" w:rsidP="004D362F">
      <w:pPr>
        <w:pStyle w:val="ac"/>
        <w:numPr>
          <w:ilvl w:val="0"/>
          <w:numId w:val="3"/>
        </w:numPr>
        <w:tabs>
          <w:tab w:val="left" w:pos="1320"/>
        </w:tabs>
      </w:pPr>
      <w:r>
        <w:t>Размазывание по картону.</w:t>
      </w:r>
    </w:p>
    <w:p w:rsidR="00584B53" w:rsidRDefault="00584B53" w:rsidP="004D362F">
      <w:pPr>
        <w:pStyle w:val="ac"/>
        <w:numPr>
          <w:ilvl w:val="0"/>
          <w:numId w:val="3"/>
        </w:numPr>
        <w:tabs>
          <w:tab w:val="left" w:pos="1320"/>
        </w:tabs>
      </w:pPr>
      <w:r>
        <w:t>С</w:t>
      </w:r>
      <w:r w:rsidRPr="003A683E">
        <w:t>катыв</w:t>
      </w:r>
      <w:r>
        <w:t>ание, раскатывание, сплющивание.</w:t>
      </w:r>
    </w:p>
    <w:p w:rsidR="00584B53" w:rsidRPr="003A683E" w:rsidRDefault="00584B53" w:rsidP="004D362F">
      <w:pPr>
        <w:pStyle w:val="ac"/>
        <w:numPr>
          <w:ilvl w:val="0"/>
          <w:numId w:val="3"/>
        </w:numPr>
        <w:tabs>
          <w:tab w:val="left" w:pos="1320"/>
        </w:tabs>
      </w:pPr>
      <w:r>
        <w:t>П</w:t>
      </w:r>
      <w:r w:rsidRPr="003A683E">
        <w:t>римазывание частей при составлении целого объемного изображения.</w:t>
      </w:r>
    </w:p>
    <w:p w:rsidR="00584B53" w:rsidRPr="003A683E" w:rsidRDefault="00584B53" w:rsidP="00584B53">
      <w:pPr>
        <w:rPr>
          <w:rFonts w:ascii="Times New Roman" w:hAnsi="Times New Roman" w:cs="Times New Roman"/>
          <w:color w:val="auto"/>
        </w:rPr>
      </w:pPr>
    </w:p>
    <w:p w:rsidR="00584B53" w:rsidRDefault="00584B53" w:rsidP="00584B53">
      <w:pPr>
        <w:ind w:left="260" w:firstLine="708"/>
        <w:rPr>
          <w:rFonts w:ascii="Times New Roman" w:hAnsi="Times New Roman" w:cs="Times New Roman"/>
          <w:color w:val="auto"/>
        </w:rPr>
      </w:pPr>
      <w:r w:rsidRPr="003A683E">
        <w:rPr>
          <w:rFonts w:ascii="Times New Roman" w:eastAsia="Times New Roman" w:hAnsi="Times New Roman" w:cs="Times New Roman"/>
          <w:color w:val="auto"/>
          <w:u w:val="single"/>
        </w:rPr>
        <w:t>Приемы работы с</w:t>
      </w:r>
      <w:r w:rsidRPr="003A683E">
        <w:rPr>
          <w:rFonts w:ascii="Times New Roman" w:eastAsia="Times New Roman" w:hAnsi="Times New Roman" w:cs="Times New Roman"/>
          <w:color w:val="auto"/>
        </w:rPr>
        <w:t xml:space="preserve"> </w:t>
      </w:r>
      <w:r w:rsidRPr="003A683E">
        <w:rPr>
          <w:rFonts w:ascii="Times New Roman" w:eastAsia="Times New Roman" w:hAnsi="Times New Roman" w:cs="Times New Roman"/>
          <w:color w:val="auto"/>
          <w:u w:val="single"/>
        </w:rPr>
        <w:t>«подвижной аппликацией»</w:t>
      </w:r>
      <w:r w:rsidRPr="003A683E">
        <w:rPr>
          <w:rFonts w:ascii="Times New Roman" w:eastAsia="Times New Roman" w:hAnsi="Times New Roman" w:cs="Times New Roman"/>
          <w:color w:val="auto"/>
        </w:rPr>
        <w:t xml:space="preserve"> для развития целостного восприятия объекта при подготовке детей к рисованию:</w:t>
      </w:r>
    </w:p>
    <w:p w:rsidR="00584B53" w:rsidRDefault="00584B53" w:rsidP="004D362F">
      <w:pPr>
        <w:pStyle w:val="ac"/>
        <w:numPr>
          <w:ilvl w:val="0"/>
          <w:numId w:val="4"/>
        </w:numPr>
      </w:pPr>
      <w:r>
        <w:t>Ск</w:t>
      </w:r>
      <w:r w:rsidRPr="003A683E">
        <w:t xml:space="preserve">ладывание целого изображения из его деталей </w:t>
      </w:r>
      <w:r>
        <w:t>без фиксации на плоскости листа.</w:t>
      </w:r>
    </w:p>
    <w:p w:rsidR="00584B53" w:rsidRDefault="00584B53" w:rsidP="004D362F">
      <w:pPr>
        <w:pStyle w:val="ac"/>
        <w:numPr>
          <w:ilvl w:val="0"/>
          <w:numId w:val="4"/>
        </w:numPr>
      </w:pPr>
      <w:r>
        <w:t>С</w:t>
      </w:r>
      <w:r w:rsidRPr="00966CE2">
        <w:t>овмещение аппликационного изображения объекта с контурным рисунком геометрической фигуры без фик</w:t>
      </w:r>
      <w:r>
        <w:t>сации на плоскости листа.</w:t>
      </w:r>
    </w:p>
    <w:p w:rsidR="00584B53" w:rsidRDefault="00584B53" w:rsidP="004D362F">
      <w:pPr>
        <w:pStyle w:val="ac"/>
        <w:numPr>
          <w:ilvl w:val="0"/>
          <w:numId w:val="4"/>
        </w:numPr>
      </w:pPr>
      <w:r>
        <w:t>Р</w:t>
      </w:r>
      <w:r w:rsidRPr="00966CE2">
        <w:t>асположение деталей предметных изображений или силуэтов на листе бумаги в соответствую</w:t>
      </w:r>
      <w:r>
        <w:t>щих пространственных положениях.</w:t>
      </w:r>
    </w:p>
    <w:p w:rsidR="00584B53" w:rsidRPr="00D36DA6" w:rsidRDefault="00584B53" w:rsidP="004D362F">
      <w:pPr>
        <w:pStyle w:val="ac"/>
        <w:numPr>
          <w:ilvl w:val="0"/>
          <w:numId w:val="4"/>
        </w:numPr>
      </w:pPr>
      <w:r>
        <w:t>С</w:t>
      </w:r>
      <w:r w:rsidRPr="00D36DA6">
        <w:t>оставление по образцу композиции из нескольких объектов без фиксации на плоскости листа.</w:t>
      </w:r>
    </w:p>
    <w:p w:rsidR="00665F93" w:rsidRPr="003A683E" w:rsidRDefault="00665F93" w:rsidP="00584B53">
      <w:pPr>
        <w:rPr>
          <w:rFonts w:ascii="Times New Roman" w:hAnsi="Times New Roman" w:cs="Times New Roman"/>
          <w:color w:val="auto"/>
        </w:rPr>
      </w:pPr>
    </w:p>
    <w:p w:rsidR="00584B53" w:rsidRPr="003A683E" w:rsidRDefault="00584B53" w:rsidP="00584B53">
      <w:pPr>
        <w:ind w:left="980"/>
        <w:rPr>
          <w:rFonts w:ascii="Times New Roman" w:hAnsi="Times New Roman" w:cs="Times New Roman"/>
          <w:color w:val="auto"/>
        </w:rPr>
      </w:pPr>
      <w:r w:rsidRPr="003A683E">
        <w:rPr>
          <w:rFonts w:ascii="Times New Roman" w:eastAsia="Times New Roman" w:hAnsi="Times New Roman" w:cs="Times New Roman"/>
          <w:color w:val="auto"/>
          <w:u w:val="single"/>
        </w:rPr>
        <w:t>Приемы выполнения аппликации из бумаги:</w:t>
      </w:r>
    </w:p>
    <w:p w:rsidR="00584B53" w:rsidRDefault="00584B53" w:rsidP="004D362F">
      <w:pPr>
        <w:pStyle w:val="ac"/>
        <w:numPr>
          <w:ilvl w:val="0"/>
          <w:numId w:val="5"/>
        </w:numPr>
        <w:tabs>
          <w:tab w:val="left" w:pos="1320"/>
        </w:tabs>
      </w:pPr>
      <w:r>
        <w:t>Приемы работы ножницами.</w:t>
      </w:r>
      <w:r w:rsidR="000914DE">
        <w:t xml:space="preserve">                                                          </w:t>
      </w:r>
      <w:r w:rsidR="00665F93">
        <w:t xml:space="preserve">                               </w:t>
      </w:r>
    </w:p>
    <w:p w:rsidR="00584B53" w:rsidRDefault="00584B53" w:rsidP="004D362F">
      <w:pPr>
        <w:pStyle w:val="ac"/>
        <w:numPr>
          <w:ilvl w:val="0"/>
          <w:numId w:val="5"/>
        </w:numPr>
        <w:tabs>
          <w:tab w:val="left" w:pos="1320"/>
        </w:tabs>
      </w:pPr>
      <w:r>
        <w:t>Р</w:t>
      </w:r>
      <w:r w:rsidRPr="00B6680B">
        <w:t>аскладывание деталей аппликации на плоскости листа относительно друг друга в соответствии с пространственными отношениями:</w:t>
      </w:r>
      <w:r>
        <w:t xml:space="preserve"> </w:t>
      </w:r>
      <w:r w:rsidRPr="00B6680B">
        <w:t>внизу, наверху, над, под, спра</w:t>
      </w:r>
      <w:r>
        <w:t>ва от …, слева от …, посередине.</w:t>
      </w:r>
    </w:p>
    <w:p w:rsidR="00584B53" w:rsidRDefault="00584B53" w:rsidP="004D362F">
      <w:pPr>
        <w:pStyle w:val="ac"/>
        <w:numPr>
          <w:ilvl w:val="0"/>
          <w:numId w:val="5"/>
        </w:numPr>
        <w:tabs>
          <w:tab w:val="left" w:pos="1320"/>
        </w:tabs>
      </w:pPr>
      <w:r>
        <w:t>П</w:t>
      </w:r>
      <w:r w:rsidRPr="00B6680B">
        <w:t>риемы соединения деталей аппликации с изобразительной поверхностью с помощью пластилина.</w:t>
      </w:r>
    </w:p>
    <w:p w:rsidR="00584B53" w:rsidRPr="00B6680B" w:rsidRDefault="00584B53" w:rsidP="004D362F">
      <w:pPr>
        <w:pStyle w:val="ac"/>
        <w:numPr>
          <w:ilvl w:val="0"/>
          <w:numId w:val="5"/>
        </w:numPr>
        <w:tabs>
          <w:tab w:val="left" w:pos="1320"/>
        </w:tabs>
      </w:pPr>
      <w:r>
        <w:t>П</w:t>
      </w:r>
      <w:r w:rsidRPr="00B6680B">
        <w:t>риемы наклеивания деталей аппликации на изобразительную поверхность с помощью клея.</w:t>
      </w:r>
    </w:p>
    <w:p w:rsidR="00584B53" w:rsidRPr="003A683E" w:rsidRDefault="00584B53" w:rsidP="00584B53">
      <w:pPr>
        <w:rPr>
          <w:rFonts w:ascii="Times New Roman" w:hAnsi="Times New Roman" w:cs="Times New Roman"/>
          <w:color w:val="auto"/>
        </w:rPr>
      </w:pPr>
    </w:p>
    <w:p w:rsidR="00584B53" w:rsidRPr="003A683E" w:rsidRDefault="00584B53" w:rsidP="00584B53">
      <w:pPr>
        <w:ind w:left="260" w:firstLine="708"/>
        <w:rPr>
          <w:rFonts w:ascii="Times New Roman" w:hAnsi="Times New Roman" w:cs="Times New Roman"/>
          <w:color w:val="auto"/>
        </w:rPr>
      </w:pPr>
      <w:r w:rsidRPr="003A683E">
        <w:rPr>
          <w:rFonts w:ascii="Times New Roman" w:eastAsia="Times New Roman" w:hAnsi="Times New Roman" w:cs="Times New Roman"/>
          <w:color w:val="auto"/>
          <w:u w:val="single"/>
        </w:rPr>
        <w:t>Приемы рисования твердыми материалами (карандашом, фломастером, ручкой):</w:t>
      </w:r>
    </w:p>
    <w:p w:rsidR="00584B53" w:rsidRDefault="00584B53" w:rsidP="004D362F">
      <w:pPr>
        <w:pStyle w:val="ac"/>
        <w:numPr>
          <w:ilvl w:val="0"/>
          <w:numId w:val="6"/>
        </w:numPr>
        <w:tabs>
          <w:tab w:val="left" w:pos="1318"/>
        </w:tabs>
      </w:pPr>
      <w:r>
        <w:t>Р</w:t>
      </w:r>
      <w:r w:rsidRPr="00661605">
        <w:t>исование с использованием точки (рисование точкой).</w:t>
      </w:r>
    </w:p>
    <w:p w:rsidR="00584B53" w:rsidRDefault="00584B53" w:rsidP="004D362F">
      <w:pPr>
        <w:pStyle w:val="ac"/>
        <w:numPr>
          <w:ilvl w:val="0"/>
          <w:numId w:val="6"/>
        </w:numPr>
        <w:tabs>
          <w:tab w:val="left" w:pos="1318"/>
        </w:tabs>
      </w:pPr>
      <w:r>
        <w:t>Р</w:t>
      </w:r>
      <w:r w:rsidRPr="00661605">
        <w:t>исование с использованием точки (рисование по заранее расставленным точкам предметов несложной формы по образцу).</w:t>
      </w:r>
    </w:p>
    <w:p w:rsidR="00584B53" w:rsidRDefault="00584B53" w:rsidP="004D362F">
      <w:pPr>
        <w:pStyle w:val="ac"/>
        <w:numPr>
          <w:ilvl w:val="0"/>
          <w:numId w:val="6"/>
        </w:numPr>
        <w:tabs>
          <w:tab w:val="left" w:pos="1318"/>
        </w:tabs>
      </w:pPr>
      <w:r>
        <w:t>Р</w:t>
      </w:r>
      <w:r w:rsidRPr="00661605">
        <w:t>исование разнохарактерных линий (упражнения в рисовании по клеткам прямых вертикальных, горизонтальных, наклонных, зигзагообразных ли</w:t>
      </w:r>
      <w:r>
        <w:t>ний.</w:t>
      </w:r>
    </w:p>
    <w:p w:rsidR="00584B53" w:rsidRDefault="00584B53" w:rsidP="004D362F">
      <w:pPr>
        <w:pStyle w:val="ac"/>
        <w:numPr>
          <w:ilvl w:val="0"/>
          <w:numId w:val="6"/>
        </w:numPr>
        <w:tabs>
          <w:tab w:val="left" w:pos="1318"/>
        </w:tabs>
      </w:pPr>
      <w:r>
        <w:t>Р</w:t>
      </w:r>
      <w:r w:rsidRPr="00661605">
        <w:t>исование дугоо</w:t>
      </w:r>
      <w:r>
        <w:t>бразных, спиралеобразных линии.</w:t>
      </w:r>
    </w:p>
    <w:p w:rsidR="00584B53" w:rsidRDefault="00584B53" w:rsidP="004D362F">
      <w:pPr>
        <w:pStyle w:val="ac"/>
        <w:numPr>
          <w:ilvl w:val="0"/>
          <w:numId w:val="6"/>
        </w:numPr>
        <w:tabs>
          <w:tab w:val="left" w:pos="1318"/>
        </w:tabs>
      </w:pPr>
      <w:r>
        <w:t>Р</w:t>
      </w:r>
      <w:r w:rsidRPr="00661605">
        <w:t>исование линий з</w:t>
      </w:r>
      <w:r>
        <w:t>амкнутого контура (круг, овал).</w:t>
      </w:r>
    </w:p>
    <w:p w:rsidR="00584B53" w:rsidRDefault="00584B53" w:rsidP="004D362F">
      <w:pPr>
        <w:pStyle w:val="ac"/>
        <w:numPr>
          <w:ilvl w:val="0"/>
          <w:numId w:val="6"/>
        </w:numPr>
        <w:tabs>
          <w:tab w:val="left" w:pos="1318"/>
        </w:tabs>
      </w:pPr>
      <w:r w:rsidRPr="00661605">
        <w:t>Рисование по клеткам предметов несложной формы с использ</w:t>
      </w:r>
      <w:r>
        <w:t>ованием этих линии (по образцу).</w:t>
      </w:r>
    </w:p>
    <w:p w:rsidR="00584B53" w:rsidRDefault="00584B53" w:rsidP="004D362F">
      <w:pPr>
        <w:pStyle w:val="ac"/>
        <w:numPr>
          <w:ilvl w:val="0"/>
          <w:numId w:val="6"/>
        </w:numPr>
        <w:tabs>
          <w:tab w:val="left" w:pos="1318"/>
        </w:tabs>
      </w:pPr>
      <w:r>
        <w:t>Р</w:t>
      </w:r>
      <w:r w:rsidRPr="00661605">
        <w:t>исование без отрыва руки с постоянной силой нажима и изменением силы нажима на карандаш. Упражнения в рисовании линий.</w:t>
      </w:r>
    </w:p>
    <w:p w:rsidR="00584B53" w:rsidRDefault="00584B53" w:rsidP="004D362F">
      <w:pPr>
        <w:pStyle w:val="ac"/>
        <w:numPr>
          <w:ilvl w:val="0"/>
          <w:numId w:val="6"/>
        </w:numPr>
        <w:tabs>
          <w:tab w:val="left" w:pos="1318"/>
        </w:tabs>
      </w:pPr>
      <w:r w:rsidRPr="003E797D">
        <w:t>Рисование предме</w:t>
      </w:r>
      <w:r>
        <w:t>тов несложных форм (по образцу).                                                    7</w:t>
      </w:r>
    </w:p>
    <w:p w:rsidR="00584B53" w:rsidRDefault="00584B53" w:rsidP="004D362F">
      <w:pPr>
        <w:pStyle w:val="ac"/>
        <w:numPr>
          <w:ilvl w:val="0"/>
          <w:numId w:val="6"/>
        </w:numPr>
        <w:tabs>
          <w:tab w:val="left" w:pos="1318"/>
        </w:tabs>
      </w:pPr>
      <w:r>
        <w:t>Ш</w:t>
      </w:r>
      <w:r w:rsidRPr="003E797D">
        <w:t xml:space="preserve">трихование </w:t>
      </w:r>
      <w:r>
        <w:t>внутри контурного изображения.</w:t>
      </w:r>
    </w:p>
    <w:p w:rsidR="00584B53" w:rsidRDefault="00584B53" w:rsidP="004D362F">
      <w:pPr>
        <w:pStyle w:val="ac"/>
        <w:numPr>
          <w:ilvl w:val="0"/>
          <w:numId w:val="6"/>
        </w:numPr>
        <w:tabs>
          <w:tab w:val="left" w:pos="1318"/>
        </w:tabs>
      </w:pPr>
      <w:r>
        <w:t>П</w:t>
      </w:r>
      <w:r w:rsidRPr="003E797D">
        <w:t>равила штрихован</w:t>
      </w:r>
      <w:r>
        <w:t>ия.</w:t>
      </w:r>
    </w:p>
    <w:p w:rsidR="00584B53" w:rsidRDefault="00584B53" w:rsidP="004D362F">
      <w:pPr>
        <w:pStyle w:val="ac"/>
        <w:numPr>
          <w:ilvl w:val="0"/>
          <w:numId w:val="6"/>
        </w:numPr>
        <w:tabs>
          <w:tab w:val="left" w:pos="1318"/>
        </w:tabs>
      </w:pPr>
      <w:r>
        <w:t>П</w:t>
      </w:r>
      <w:r w:rsidRPr="003E797D">
        <w:t>риемы штрихования (беспорядочная штриховка и упорядоч</w:t>
      </w:r>
      <w:r>
        <w:t>енная штриховка в виде сеточки).</w:t>
      </w:r>
    </w:p>
    <w:p w:rsidR="00584B53" w:rsidRPr="008B2053" w:rsidRDefault="00584B53" w:rsidP="004D362F">
      <w:pPr>
        <w:pStyle w:val="ac"/>
        <w:numPr>
          <w:ilvl w:val="0"/>
          <w:numId w:val="6"/>
        </w:numPr>
        <w:tabs>
          <w:tab w:val="left" w:pos="1318"/>
        </w:tabs>
      </w:pPr>
      <w:r>
        <w:t>Р</w:t>
      </w:r>
      <w:r w:rsidRPr="008B2053">
        <w:t>исование карандашом линий и предметов несложной формы двумя</w:t>
      </w:r>
      <w:r>
        <w:t xml:space="preserve"> </w:t>
      </w:r>
      <w:r w:rsidRPr="008B2053">
        <w:t>руками.</w:t>
      </w:r>
    </w:p>
    <w:p w:rsidR="00584B53" w:rsidRPr="003A683E" w:rsidRDefault="00584B53" w:rsidP="00584B53">
      <w:pPr>
        <w:rPr>
          <w:rFonts w:ascii="Times New Roman" w:hAnsi="Times New Roman" w:cs="Times New Roman"/>
          <w:color w:val="auto"/>
        </w:rPr>
      </w:pPr>
    </w:p>
    <w:p w:rsidR="00584B53" w:rsidRPr="003A683E" w:rsidRDefault="00584B53" w:rsidP="00584B53">
      <w:pPr>
        <w:ind w:left="980"/>
        <w:rPr>
          <w:rFonts w:ascii="Times New Roman" w:hAnsi="Times New Roman" w:cs="Times New Roman"/>
          <w:color w:val="auto"/>
        </w:rPr>
      </w:pPr>
      <w:r w:rsidRPr="003A683E">
        <w:rPr>
          <w:rFonts w:ascii="Times New Roman" w:eastAsia="Times New Roman" w:hAnsi="Times New Roman" w:cs="Times New Roman"/>
          <w:color w:val="auto"/>
          <w:u w:val="single"/>
        </w:rPr>
        <w:t>Приемы работы красками</w:t>
      </w:r>
      <w:r w:rsidRPr="003A683E">
        <w:rPr>
          <w:rFonts w:ascii="Times New Roman" w:eastAsia="Times New Roman" w:hAnsi="Times New Roman" w:cs="Times New Roman"/>
          <w:color w:val="auto"/>
        </w:rPr>
        <w:t>:</w:t>
      </w:r>
    </w:p>
    <w:p w:rsidR="00584B53" w:rsidRPr="00CD1EB2" w:rsidRDefault="00584B53" w:rsidP="004D362F">
      <w:pPr>
        <w:pStyle w:val="ac"/>
        <w:numPr>
          <w:ilvl w:val="0"/>
          <w:numId w:val="7"/>
        </w:numPr>
        <w:tabs>
          <w:tab w:val="left" w:pos="1318"/>
        </w:tabs>
      </w:pPr>
      <w:r>
        <w:rPr>
          <w:i/>
          <w:iCs/>
        </w:rPr>
        <w:t>П</w:t>
      </w:r>
      <w:r w:rsidRPr="008B2053">
        <w:rPr>
          <w:i/>
          <w:iCs/>
        </w:rPr>
        <w:t>риемы рисования руками</w:t>
      </w:r>
      <w:r w:rsidRPr="008B2053">
        <w:t>:</w:t>
      </w:r>
      <w:r w:rsidRPr="008B2053">
        <w:rPr>
          <w:i/>
          <w:iCs/>
        </w:rPr>
        <w:t xml:space="preserve"> </w:t>
      </w:r>
    </w:p>
    <w:p w:rsidR="00584B53" w:rsidRDefault="00584B53" w:rsidP="00584B53">
      <w:pPr>
        <w:pStyle w:val="ac"/>
        <w:tabs>
          <w:tab w:val="left" w:pos="1318"/>
        </w:tabs>
        <w:rPr>
          <w:i/>
          <w:iCs/>
        </w:rPr>
      </w:pPr>
      <w:r w:rsidRPr="00CD1EB2">
        <w:lastRenderedPageBreak/>
        <w:t>-</w:t>
      </w:r>
      <w:r w:rsidRPr="008B2053">
        <w:t>точечное рисование пальцами;</w:t>
      </w:r>
      <w:r w:rsidRPr="008B2053">
        <w:rPr>
          <w:i/>
          <w:iCs/>
        </w:rPr>
        <w:t xml:space="preserve"> </w:t>
      </w:r>
    </w:p>
    <w:p w:rsidR="00584B53" w:rsidRDefault="00584B53" w:rsidP="00584B53">
      <w:pPr>
        <w:pStyle w:val="ac"/>
        <w:tabs>
          <w:tab w:val="left" w:pos="1318"/>
        </w:tabs>
      </w:pPr>
      <w:r>
        <w:rPr>
          <w:i/>
          <w:iCs/>
        </w:rPr>
        <w:t>-</w:t>
      </w:r>
      <w:r w:rsidRPr="008B2053">
        <w:t>линейное</w:t>
      </w:r>
      <w:r w:rsidRPr="008B2053">
        <w:rPr>
          <w:i/>
          <w:iCs/>
        </w:rPr>
        <w:t xml:space="preserve"> </w:t>
      </w:r>
      <w:r w:rsidRPr="008B2053">
        <w:t xml:space="preserve">рисование пальцами; </w:t>
      </w:r>
    </w:p>
    <w:p w:rsidR="00584B53" w:rsidRPr="008B2053" w:rsidRDefault="00584B53" w:rsidP="00584B53">
      <w:pPr>
        <w:pStyle w:val="ac"/>
        <w:tabs>
          <w:tab w:val="left" w:pos="1318"/>
        </w:tabs>
      </w:pPr>
      <w:r>
        <w:rPr>
          <w:i/>
          <w:iCs/>
        </w:rPr>
        <w:t>-</w:t>
      </w:r>
      <w:r w:rsidRPr="008B2053">
        <w:t xml:space="preserve">рисование </w:t>
      </w:r>
      <w:r>
        <w:t>ладонью, кулаком, ребром ладони.</w:t>
      </w:r>
    </w:p>
    <w:p w:rsidR="00584B53" w:rsidRPr="008B0C8E" w:rsidRDefault="00584B53" w:rsidP="004D362F">
      <w:pPr>
        <w:pStyle w:val="ac"/>
        <w:numPr>
          <w:ilvl w:val="0"/>
          <w:numId w:val="8"/>
        </w:numPr>
        <w:tabs>
          <w:tab w:val="left" w:pos="1318"/>
        </w:tabs>
      </w:pPr>
      <w:r>
        <w:rPr>
          <w:i/>
          <w:iCs/>
        </w:rPr>
        <w:t>П</w:t>
      </w:r>
      <w:r w:rsidRPr="00CD1EB2">
        <w:rPr>
          <w:i/>
          <w:iCs/>
        </w:rPr>
        <w:t>риемы трафаретной печати</w:t>
      </w:r>
      <w:r w:rsidRPr="00CD1EB2">
        <w:t>:</w:t>
      </w:r>
      <w:r w:rsidRPr="00CD1EB2">
        <w:rPr>
          <w:i/>
          <w:iCs/>
        </w:rPr>
        <w:t xml:space="preserve"> </w:t>
      </w:r>
    </w:p>
    <w:p w:rsidR="00584B53" w:rsidRDefault="00584B53" w:rsidP="00584B53">
      <w:pPr>
        <w:pStyle w:val="ac"/>
        <w:tabs>
          <w:tab w:val="left" w:pos="1318"/>
        </w:tabs>
      </w:pPr>
      <w:r w:rsidRPr="008B0C8E">
        <w:t>-</w:t>
      </w:r>
      <w:r>
        <w:t>печать тампоном;</w:t>
      </w:r>
    </w:p>
    <w:p w:rsidR="00584B53" w:rsidRDefault="00584B53" w:rsidP="00584B53">
      <w:pPr>
        <w:pStyle w:val="ac"/>
        <w:tabs>
          <w:tab w:val="left" w:pos="1318"/>
        </w:tabs>
      </w:pPr>
      <w:r>
        <w:t>-</w:t>
      </w:r>
      <w:r w:rsidRPr="008B0C8E">
        <w:t xml:space="preserve"> </w:t>
      </w:r>
      <w:r w:rsidRPr="00CD1EB2">
        <w:t>печать карандашной</w:t>
      </w:r>
      <w:r w:rsidRPr="00CD1EB2">
        <w:rPr>
          <w:i/>
          <w:iCs/>
        </w:rPr>
        <w:t xml:space="preserve"> </w:t>
      </w:r>
      <w:r>
        <w:t>резинкой;</w:t>
      </w:r>
    </w:p>
    <w:p w:rsidR="00584B53" w:rsidRDefault="00584B53" w:rsidP="00584B53">
      <w:pPr>
        <w:pStyle w:val="ac"/>
        <w:tabs>
          <w:tab w:val="left" w:pos="1318"/>
        </w:tabs>
      </w:pPr>
      <w:r>
        <w:t>-</w:t>
      </w:r>
      <w:r w:rsidRPr="008B0C8E">
        <w:t xml:space="preserve"> </w:t>
      </w:r>
      <w:r w:rsidRPr="00CD1EB2">
        <w:t>печать с</w:t>
      </w:r>
      <w:r>
        <w:t xml:space="preserve">мятой бумагой, </w:t>
      </w:r>
    </w:p>
    <w:p w:rsidR="00584B53" w:rsidRDefault="00584B53" w:rsidP="00584B53">
      <w:pPr>
        <w:pStyle w:val="ac"/>
        <w:tabs>
          <w:tab w:val="left" w:pos="1318"/>
        </w:tabs>
      </w:pPr>
      <w:r>
        <w:t>-</w:t>
      </w:r>
      <w:r w:rsidRPr="008B0C8E">
        <w:t xml:space="preserve"> </w:t>
      </w:r>
      <w:r w:rsidRPr="00CD1EB2">
        <w:t xml:space="preserve">печать </w:t>
      </w:r>
      <w:r>
        <w:t>трубочкой.</w:t>
      </w:r>
    </w:p>
    <w:p w:rsidR="00584B53" w:rsidRDefault="00584B53" w:rsidP="004D362F">
      <w:pPr>
        <w:pStyle w:val="ac"/>
        <w:numPr>
          <w:ilvl w:val="0"/>
          <w:numId w:val="8"/>
        </w:numPr>
        <w:tabs>
          <w:tab w:val="left" w:pos="1318"/>
        </w:tabs>
      </w:pPr>
      <w:r>
        <w:rPr>
          <w:i/>
          <w:iCs/>
        </w:rPr>
        <w:t>П</w:t>
      </w:r>
      <w:r w:rsidRPr="008B0C8E">
        <w:rPr>
          <w:i/>
          <w:iCs/>
        </w:rPr>
        <w:t>риемы кистевого письма</w:t>
      </w:r>
      <w:r w:rsidRPr="008B0C8E">
        <w:t>:</w:t>
      </w:r>
    </w:p>
    <w:p w:rsidR="00584B53" w:rsidRDefault="00584B53" w:rsidP="00584B53">
      <w:pPr>
        <w:pStyle w:val="ac"/>
        <w:tabs>
          <w:tab w:val="left" w:pos="1318"/>
        </w:tabs>
        <w:rPr>
          <w:i/>
          <w:iCs/>
        </w:rPr>
      </w:pPr>
      <w:r>
        <w:rPr>
          <w:i/>
          <w:iCs/>
        </w:rPr>
        <w:t>-</w:t>
      </w:r>
      <w:r w:rsidRPr="008B0C8E">
        <w:rPr>
          <w:i/>
          <w:iCs/>
        </w:rPr>
        <w:t xml:space="preserve"> </w:t>
      </w:r>
      <w:r w:rsidRPr="008B0C8E">
        <w:t>примакивание кистью;</w:t>
      </w:r>
      <w:r w:rsidRPr="008B0C8E">
        <w:rPr>
          <w:i/>
          <w:iCs/>
        </w:rPr>
        <w:t xml:space="preserve"> </w:t>
      </w:r>
    </w:p>
    <w:p w:rsidR="00584B53" w:rsidRDefault="00584B53" w:rsidP="00584B53">
      <w:pPr>
        <w:pStyle w:val="ac"/>
        <w:tabs>
          <w:tab w:val="left" w:pos="1318"/>
        </w:tabs>
        <w:rPr>
          <w:i/>
          <w:iCs/>
        </w:rPr>
      </w:pPr>
      <w:r>
        <w:rPr>
          <w:i/>
          <w:iCs/>
        </w:rPr>
        <w:t>-</w:t>
      </w:r>
      <w:r w:rsidRPr="008B0C8E">
        <w:t>наращивание массы;</w:t>
      </w:r>
      <w:r w:rsidRPr="008B0C8E">
        <w:rPr>
          <w:i/>
          <w:iCs/>
        </w:rPr>
        <w:t xml:space="preserve"> </w:t>
      </w:r>
    </w:p>
    <w:p w:rsidR="00584B53" w:rsidRDefault="00584B53" w:rsidP="00584B53">
      <w:pPr>
        <w:pStyle w:val="ac"/>
        <w:tabs>
          <w:tab w:val="left" w:pos="1318"/>
        </w:tabs>
      </w:pPr>
      <w:r>
        <w:rPr>
          <w:i/>
          <w:iCs/>
        </w:rPr>
        <w:t>-</w:t>
      </w:r>
      <w:r w:rsidRPr="008B0C8E">
        <w:t xml:space="preserve">рисование сухой кистью; </w:t>
      </w:r>
    </w:p>
    <w:p w:rsidR="00584B53" w:rsidRPr="003A683E" w:rsidRDefault="00584B53" w:rsidP="00584B53">
      <w:pPr>
        <w:pStyle w:val="ac"/>
        <w:tabs>
          <w:tab w:val="left" w:pos="1318"/>
        </w:tabs>
      </w:pPr>
      <w:r>
        <w:rPr>
          <w:i/>
          <w:iCs/>
        </w:rPr>
        <w:t>-</w:t>
      </w:r>
      <w:r w:rsidRPr="008B0C8E">
        <w:t>рисование по мокрому листу.</w:t>
      </w:r>
    </w:p>
    <w:p w:rsidR="00584B53" w:rsidRDefault="00584B53" w:rsidP="00584B53">
      <w:pPr>
        <w:ind w:left="980"/>
        <w:rPr>
          <w:rFonts w:ascii="Times New Roman" w:eastAsia="Times New Roman" w:hAnsi="Times New Roman" w:cs="Times New Roman"/>
          <w:i/>
          <w:iCs/>
          <w:color w:val="auto"/>
        </w:rPr>
      </w:pPr>
    </w:p>
    <w:p w:rsidR="00584B53" w:rsidRPr="003A683E" w:rsidRDefault="00584B53" w:rsidP="00584B53">
      <w:pPr>
        <w:rPr>
          <w:rFonts w:ascii="Times New Roman" w:hAnsi="Times New Roman" w:cs="Times New Roman"/>
          <w:color w:val="auto"/>
        </w:rPr>
      </w:pPr>
      <w:r w:rsidRPr="003A683E">
        <w:rPr>
          <w:rFonts w:ascii="Times New Roman" w:eastAsia="Times New Roman" w:hAnsi="Times New Roman" w:cs="Times New Roman"/>
          <w:i/>
          <w:iCs/>
          <w:color w:val="auto"/>
        </w:rPr>
        <w:t>Обучение действиям с шаблонами и трафаретами</w:t>
      </w:r>
      <w:r w:rsidRPr="003A683E">
        <w:rPr>
          <w:rFonts w:ascii="Times New Roman" w:eastAsia="Times New Roman" w:hAnsi="Times New Roman" w:cs="Times New Roman"/>
          <w:color w:val="auto"/>
        </w:rPr>
        <w:t>:</w:t>
      </w:r>
    </w:p>
    <w:p w:rsidR="00584B53" w:rsidRPr="003A683E" w:rsidRDefault="00584B53" w:rsidP="00584B53">
      <w:pPr>
        <w:widowControl/>
        <w:tabs>
          <w:tab w:val="left" w:pos="1320"/>
        </w:tabs>
        <w:rPr>
          <w:rFonts w:ascii="Times New Roman" w:eastAsia="Times New Roman" w:hAnsi="Times New Roman" w:cs="Times New Roman"/>
          <w:color w:val="auto"/>
        </w:rPr>
      </w:pPr>
      <w:r>
        <w:rPr>
          <w:rFonts w:ascii="Times New Roman" w:eastAsia="Times New Roman" w:hAnsi="Times New Roman" w:cs="Times New Roman"/>
          <w:color w:val="auto"/>
        </w:rPr>
        <w:t xml:space="preserve">                -правила обведения шаблонов;</w:t>
      </w:r>
    </w:p>
    <w:p w:rsidR="00665F93" w:rsidRDefault="00584B53" w:rsidP="006E3A56">
      <w:pPr>
        <w:widowControl/>
        <w:tabs>
          <w:tab w:val="left" w:pos="1318"/>
        </w:tabs>
        <w:ind w:left="970" w:right="20"/>
        <w:rPr>
          <w:rFonts w:ascii="Times New Roman" w:eastAsia="Times New Roman" w:hAnsi="Times New Roman" w:cs="Times New Roman"/>
          <w:color w:val="auto"/>
        </w:rPr>
      </w:pPr>
      <w:r>
        <w:rPr>
          <w:rFonts w:ascii="Times New Roman" w:eastAsia="Times New Roman" w:hAnsi="Times New Roman" w:cs="Times New Roman"/>
          <w:color w:val="auto"/>
        </w:rPr>
        <w:t>-</w:t>
      </w:r>
      <w:r w:rsidRPr="003A683E">
        <w:rPr>
          <w:rFonts w:ascii="Times New Roman" w:eastAsia="Times New Roman" w:hAnsi="Times New Roman" w:cs="Times New Roman"/>
          <w:color w:val="auto"/>
        </w:rPr>
        <w:t>обведение шаблонов геометрических фигур, реальных предметов несложных форм, букв, цифр.</w:t>
      </w:r>
    </w:p>
    <w:p w:rsidR="006E3A56" w:rsidRPr="008F07FF" w:rsidRDefault="006E3A56" w:rsidP="006E3A56">
      <w:pPr>
        <w:widowControl/>
        <w:tabs>
          <w:tab w:val="left" w:pos="1318"/>
        </w:tabs>
        <w:ind w:left="970" w:right="20"/>
        <w:rPr>
          <w:rFonts w:ascii="Times New Roman" w:eastAsia="Times New Roman" w:hAnsi="Times New Roman" w:cs="Times New Roman"/>
          <w:color w:val="auto"/>
        </w:rPr>
      </w:pPr>
    </w:p>
    <w:p w:rsidR="00584B53" w:rsidRPr="00913B64" w:rsidRDefault="00584B53" w:rsidP="00584B53">
      <w:pPr>
        <w:jc w:val="center"/>
        <w:rPr>
          <w:rFonts w:ascii="Times New Roman" w:hAnsi="Times New Roman" w:cs="Times New Roman"/>
          <w:b/>
          <w:color w:val="auto"/>
        </w:rPr>
      </w:pPr>
      <w:r>
        <w:rPr>
          <w:rFonts w:ascii="Times New Roman" w:eastAsia="Times New Roman" w:hAnsi="Times New Roman" w:cs="Times New Roman"/>
          <w:b/>
          <w:i/>
          <w:iCs/>
          <w:color w:val="auto"/>
        </w:rPr>
        <w:t xml:space="preserve">2. </w:t>
      </w:r>
      <w:r w:rsidRPr="00913B64">
        <w:rPr>
          <w:rFonts w:ascii="Times New Roman" w:eastAsia="Times New Roman" w:hAnsi="Times New Roman" w:cs="Times New Roman"/>
          <w:b/>
          <w:i/>
          <w:iCs/>
          <w:color w:val="auto"/>
        </w:rPr>
        <w:t>Обучение композиционной деятельности</w:t>
      </w:r>
    </w:p>
    <w:p w:rsidR="00584B53" w:rsidRDefault="00584B53" w:rsidP="00584B53">
      <w:pPr>
        <w:ind w:right="360"/>
        <w:jc w:val="center"/>
        <w:rPr>
          <w:rFonts w:ascii="Times New Roman" w:eastAsia="Times New Roman" w:hAnsi="Times New Roman" w:cs="Times New Roman"/>
          <w:b/>
          <w:i/>
          <w:iCs/>
          <w:color w:val="auto"/>
        </w:rPr>
      </w:pPr>
      <w:r>
        <w:rPr>
          <w:rFonts w:ascii="Times New Roman" w:eastAsia="Times New Roman" w:hAnsi="Times New Roman" w:cs="Times New Roman"/>
          <w:b/>
          <w:i/>
          <w:iCs/>
          <w:color w:val="auto"/>
        </w:rPr>
        <w:t xml:space="preserve">3. </w:t>
      </w:r>
      <w:r w:rsidRPr="00F8118F">
        <w:rPr>
          <w:rFonts w:ascii="Times New Roman" w:eastAsia="Times New Roman" w:hAnsi="Times New Roman" w:cs="Times New Roman"/>
          <w:b/>
          <w:i/>
          <w:iCs/>
          <w:color w:val="auto"/>
        </w:rPr>
        <w:t>Развитие умений воспринимать и изображать</w:t>
      </w:r>
    </w:p>
    <w:p w:rsidR="00584B53" w:rsidRPr="00F8118F" w:rsidRDefault="00584B53" w:rsidP="00584B53">
      <w:pPr>
        <w:ind w:right="360"/>
        <w:jc w:val="center"/>
        <w:rPr>
          <w:rFonts w:ascii="Times New Roman" w:hAnsi="Times New Roman" w:cs="Times New Roman"/>
          <w:b/>
          <w:color w:val="auto"/>
        </w:rPr>
      </w:pPr>
      <w:r w:rsidRPr="00F8118F">
        <w:rPr>
          <w:rFonts w:ascii="Times New Roman" w:eastAsia="Times New Roman" w:hAnsi="Times New Roman" w:cs="Times New Roman"/>
          <w:b/>
          <w:i/>
          <w:iCs/>
          <w:color w:val="auto"/>
        </w:rPr>
        <w:t xml:space="preserve"> форму предметов, пропорции, конструкцию</w:t>
      </w:r>
    </w:p>
    <w:p w:rsidR="00584B53" w:rsidRDefault="00584B53" w:rsidP="004D362F">
      <w:pPr>
        <w:pStyle w:val="ac"/>
        <w:numPr>
          <w:ilvl w:val="0"/>
          <w:numId w:val="9"/>
        </w:numPr>
        <w:jc w:val="both"/>
      </w:pPr>
      <w:r w:rsidRPr="00484252">
        <w:t>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 и т.п.</w:t>
      </w:r>
    </w:p>
    <w:p w:rsidR="00584B53" w:rsidRDefault="00584B53" w:rsidP="004D362F">
      <w:pPr>
        <w:pStyle w:val="ac"/>
        <w:numPr>
          <w:ilvl w:val="0"/>
          <w:numId w:val="9"/>
        </w:numPr>
        <w:jc w:val="both"/>
      </w:pPr>
      <w:r w:rsidRPr="00484252">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rsidR="00584B53" w:rsidRDefault="00584B53" w:rsidP="004D362F">
      <w:pPr>
        <w:pStyle w:val="ac"/>
        <w:numPr>
          <w:ilvl w:val="0"/>
          <w:numId w:val="9"/>
        </w:numPr>
        <w:jc w:val="both"/>
      </w:pPr>
      <w:r w:rsidRPr="00484252">
        <w:t>Обследование предметов, выделение их признаков и свойств, необходимых для передачи в рисунке, аппликации, лепке предмета.</w:t>
      </w:r>
    </w:p>
    <w:p w:rsidR="00584B53" w:rsidRDefault="00584B53" w:rsidP="004D362F">
      <w:pPr>
        <w:pStyle w:val="ac"/>
        <w:numPr>
          <w:ilvl w:val="0"/>
          <w:numId w:val="9"/>
        </w:numPr>
        <w:jc w:val="both"/>
      </w:pPr>
      <w:r w:rsidRPr="00484252">
        <w:t>Соотнесение формы предметов с геометрическими фигурами (метод обобщения).</w:t>
      </w:r>
    </w:p>
    <w:p w:rsidR="00584B53" w:rsidRDefault="00584B53" w:rsidP="004D362F">
      <w:pPr>
        <w:pStyle w:val="ac"/>
        <w:numPr>
          <w:ilvl w:val="0"/>
          <w:numId w:val="9"/>
        </w:numPr>
        <w:jc w:val="both"/>
      </w:pPr>
      <w:r w:rsidRPr="00484252">
        <w:t>Передача пропорций предметов. Ст</w:t>
      </w:r>
      <w:r>
        <w:t>роение тела человека, животных.</w:t>
      </w:r>
    </w:p>
    <w:p w:rsidR="00584B53" w:rsidRDefault="00584B53" w:rsidP="004D362F">
      <w:pPr>
        <w:pStyle w:val="ac"/>
        <w:numPr>
          <w:ilvl w:val="0"/>
          <w:numId w:val="9"/>
        </w:numPr>
        <w:jc w:val="both"/>
      </w:pPr>
      <w:r w:rsidRPr="00484252">
        <w:t>Передача движения различных одушевленных и неодушевленных предметов.</w:t>
      </w:r>
    </w:p>
    <w:p w:rsidR="00584B53" w:rsidRDefault="00584B53" w:rsidP="004D362F">
      <w:pPr>
        <w:pStyle w:val="ac"/>
        <w:numPr>
          <w:ilvl w:val="0"/>
          <w:numId w:val="9"/>
        </w:numPr>
        <w:jc w:val="both"/>
      </w:pPr>
      <w:r w:rsidRPr="00484252">
        <w:t>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дорисовывание, обведение шаблонов, рисование по клеткам, самостоятельное рисование формы объекта и т.п.</w:t>
      </w:r>
    </w:p>
    <w:p w:rsidR="00584B53" w:rsidRDefault="00584B53" w:rsidP="004D362F">
      <w:pPr>
        <w:pStyle w:val="ac"/>
        <w:numPr>
          <w:ilvl w:val="0"/>
          <w:numId w:val="9"/>
        </w:numPr>
        <w:jc w:val="both"/>
      </w:pPr>
      <w:r w:rsidRPr="00484252">
        <w:t>Сходство 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т.п.).</w:t>
      </w:r>
    </w:p>
    <w:p w:rsidR="00584B53" w:rsidRPr="00484252" w:rsidRDefault="00584B53" w:rsidP="004D362F">
      <w:pPr>
        <w:pStyle w:val="ac"/>
        <w:numPr>
          <w:ilvl w:val="0"/>
          <w:numId w:val="9"/>
        </w:numPr>
        <w:jc w:val="both"/>
      </w:pPr>
      <w:r w:rsidRPr="00484252">
        <w:t>Практическое применение приемов и способов передачи графических образов в лепке, аппликации, рисунке.</w:t>
      </w:r>
      <w:r>
        <w:t xml:space="preserve">                                                                                                          </w:t>
      </w:r>
    </w:p>
    <w:p w:rsidR="00584B53" w:rsidRPr="003A683E" w:rsidRDefault="00584B53" w:rsidP="00584B53">
      <w:pPr>
        <w:rPr>
          <w:rFonts w:ascii="Times New Roman" w:hAnsi="Times New Roman" w:cs="Times New Roman"/>
          <w:color w:val="auto"/>
        </w:rPr>
      </w:pPr>
    </w:p>
    <w:p w:rsidR="00584B53" w:rsidRPr="00F8118F" w:rsidRDefault="00584B53" w:rsidP="00584B53">
      <w:pPr>
        <w:ind w:left="2300" w:right="480" w:hanging="853"/>
        <w:rPr>
          <w:rFonts w:ascii="Times New Roman" w:hAnsi="Times New Roman" w:cs="Times New Roman"/>
          <w:b/>
          <w:color w:val="auto"/>
        </w:rPr>
      </w:pPr>
      <w:r>
        <w:rPr>
          <w:rFonts w:ascii="Times New Roman" w:eastAsia="Times New Roman" w:hAnsi="Times New Roman" w:cs="Times New Roman"/>
          <w:b/>
          <w:i/>
          <w:iCs/>
          <w:color w:val="auto"/>
        </w:rPr>
        <w:t xml:space="preserve">4. </w:t>
      </w:r>
      <w:r w:rsidRPr="00654994">
        <w:rPr>
          <w:rFonts w:ascii="Times New Roman" w:eastAsia="Times New Roman" w:hAnsi="Times New Roman" w:cs="Times New Roman"/>
          <w:b/>
          <w:i/>
          <w:iCs/>
          <w:color w:val="auto"/>
        </w:rPr>
        <w:t>Развитие восприятия цвета предметов и формирование умения</w:t>
      </w:r>
      <w:r w:rsidRPr="003A683E">
        <w:rPr>
          <w:rFonts w:ascii="Times New Roman" w:eastAsia="Times New Roman" w:hAnsi="Times New Roman" w:cs="Times New Roman"/>
          <w:i/>
          <w:iCs/>
          <w:color w:val="auto"/>
        </w:rPr>
        <w:t xml:space="preserve"> </w:t>
      </w:r>
      <w:r w:rsidRPr="00F8118F">
        <w:rPr>
          <w:rFonts w:ascii="Times New Roman" w:eastAsia="Times New Roman" w:hAnsi="Times New Roman" w:cs="Times New Roman"/>
          <w:b/>
          <w:i/>
          <w:iCs/>
          <w:color w:val="auto"/>
        </w:rPr>
        <w:t>передавать его в рисунке с помощью красок</w:t>
      </w:r>
    </w:p>
    <w:p w:rsidR="00584B53" w:rsidRDefault="00584B53" w:rsidP="004D362F">
      <w:pPr>
        <w:pStyle w:val="ac"/>
        <w:numPr>
          <w:ilvl w:val="0"/>
          <w:numId w:val="10"/>
        </w:numPr>
      </w:pPr>
      <w:r w:rsidRPr="006C6EC9">
        <w:t>Понятия: «цвет», «спектр», «краски», «акварель», «гуашь», «живопись»</w:t>
      </w:r>
      <w:r>
        <w:t>.</w:t>
      </w:r>
    </w:p>
    <w:p w:rsidR="00584B53" w:rsidRDefault="00584B53" w:rsidP="004D362F">
      <w:pPr>
        <w:pStyle w:val="ac"/>
        <w:numPr>
          <w:ilvl w:val="0"/>
          <w:numId w:val="10"/>
        </w:numPr>
      </w:pPr>
      <w:r w:rsidRPr="007A1A29">
        <w:lastRenderedPageBreak/>
        <w:t>Цвета солнечного спектра (основные, составные, дополнительные). Теплые и холодные цвета. Смешение цветов. Практическое овладение основами цветоведения.</w:t>
      </w:r>
    </w:p>
    <w:p w:rsidR="00584B53" w:rsidRDefault="00584B53" w:rsidP="004D362F">
      <w:pPr>
        <w:pStyle w:val="ac"/>
        <w:numPr>
          <w:ilvl w:val="0"/>
          <w:numId w:val="10"/>
        </w:numPr>
      </w:pPr>
      <w:r w:rsidRPr="007A1A29">
        <w:t>Различение и обозначением словом, некоторых ясно различимых оттенков цветов.</w:t>
      </w:r>
    </w:p>
    <w:p w:rsidR="00584B53" w:rsidRDefault="00584B53" w:rsidP="004D362F">
      <w:pPr>
        <w:pStyle w:val="ac"/>
        <w:numPr>
          <w:ilvl w:val="0"/>
          <w:numId w:val="10"/>
        </w:numPr>
      </w:pPr>
      <w:r w:rsidRPr="007A1A29">
        <w:t>Работа кистью и красками, получение новых цветов и оттенков путем смешения на палитре основных цветов, отражение светлотности цвета (светло-зеленый, темно-зеленый и т.д.).</w:t>
      </w:r>
    </w:p>
    <w:p w:rsidR="00584B53" w:rsidRDefault="00584B53" w:rsidP="004D362F">
      <w:pPr>
        <w:pStyle w:val="ac"/>
        <w:numPr>
          <w:ilvl w:val="0"/>
          <w:numId w:val="10"/>
        </w:numPr>
      </w:pPr>
      <w:r w:rsidRPr="007A1A29">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584B53" w:rsidRDefault="00584B53" w:rsidP="004D362F">
      <w:pPr>
        <w:pStyle w:val="ac"/>
        <w:numPr>
          <w:ilvl w:val="0"/>
          <w:numId w:val="10"/>
        </w:numPr>
      </w:pPr>
      <w:r w:rsidRPr="007A1A29">
        <w:t>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 и т.д.</w:t>
      </w:r>
    </w:p>
    <w:p w:rsidR="008F07FF" w:rsidRDefault="00584B53" w:rsidP="004D362F">
      <w:pPr>
        <w:pStyle w:val="ac"/>
        <w:numPr>
          <w:ilvl w:val="0"/>
          <w:numId w:val="10"/>
        </w:numPr>
      </w:pPr>
      <w:r w:rsidRPr="007A1A29">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584B53" w:rsidRPr="00AE77C2" w:rsidRDefault="00584B53" w:rsidP="00AE77C2">
      <w:pPr>
        <w:jc w:val="right"/>
        <w:rPr>
          <w:rFonts w:ascii="Times New Roman" w:hAnsi="Times New Roman" w:cs="Times New Roman"/>
        </w:rPr>
      </w:pPr>
    </w:p>
    <w:p w:rsidR="00584B53" w:rsidRPr="00C31C0A" w:rsidRDefault="00584B53" w:rsidP="00584B53">
      <w:pPr>
        <w:ind w:left="980" w:right="1520" w:firstLine="1508"/>
        <w:rPr>
          <w:rFonts w:ascii="Times New Roman" w:eastAsia="Times New Roman" w:hAnsi="Times New Roman" w:cs="Times New Roman"/>
          <w:b/>
          <w:i/>
          <w:iCs/>
          <w:color w:val="auto"/>
        </w:rPr>
      </w:pPr>
      <w:r>
        <w:rPr>
          <w:rFonts w:ascii="Times New Roman" w:eastAsia="Times New Roman" w:hAnsi="Times New Roman" w:cs="Times New Roman"/>
          <w:b/>
          <w:i/>
          <w:iCs/>
          <w:color w:val="auto"/>
        </w:rPr>
        <w:t xml:space="preserve">5. </w:t>
      </w:r>
      <w:r w:rsidRPr="00C31C0A">
        <w:rPr>
          <w:rFonts w:ascii="Times New Roman" w:eastAsia="Times New Roman" w:hAnsi="Times New Roman" w:cs="Times New Roman"/>
          <w:b/>
          <w:i/>
          <w:iCs/>
          <w:color w:val="auto"/>
        </w:rPr>
        <w:t xml:space="preserve">Обучение восприятию произведений искусства </w:t>
      </w:r>
    </w:p>
    <w:p w:rsidR="00584B53" w:rsidRPr="00105827" w:rsidRDefault="00584B53" w:rsidP="00584B53">
      <w:pPr>
        <w:pStyle w:val="ac"/>
        <w:ind w:right="1520"/>
      </w:pPr>
      <w:r w:rsidRPr="00105827">
        <w:t>Примерные темы бесед:</w:t>
      </w:r>
    </w:p>
    <w:p w:rsidR="00584B53" w:rsidRDefault="00584B53" w:rsidP="004D362F">
      <w:pPr>
        <w:pStyle w:val="ac"/>
        <w:numPr>
          <w:ilvl w:val="0"/>
          <w:numId w:val="11"/>
        </w:numPr>
        <w:ind w:right="20"/>
        <w:jc w:val="both"/>
      </w:pPr>
      <w:r w:rsidRPr="00105827">
        <w:t>«Изобразительное искусство в повседневной жизни человека. Работа художников, скульпторов, мастеров народных промыслов, дизайнеров».</w:t>
      </w:r>
    </w:p>
    <w:p w:rsidR="00584B53" w:rsidRDefault="00584B53" w:rsidP="004D362F">
      <w:pPr>
        <w:pStyle w:val="ac"/>
        <w:numPr>
          <w:ilvl w:val="0"/>
          <w:numId w:val="11"/>
        </w:numPr>
        <w:ind w:right="20"/>
        <w:jc w:val="both"/>
      </w:pPr>
      <w:r w:rsidRPr="00105827">
        <w:t>«Виды изобразительного искусства». Рисунок, живопись, скульптура, декоративно-прикладное искусства, архитектура, дизайн.</w:t>
      </w:r>
    </w:p>
    <w:p w:rsidR="00584B53" w:rsidRDefault="00584B53" w:rsidP="004D362F">
      <w:pPr>
        <w:pStyle w:val="ac"/>
        <w:numPr>
          <w:ilvl w:val="0"/>
          <w:numId w:val="11"/>
        </w:numPr>
        <w:ind w:right="20"/>
        <w:jc w:val="both"/>
      </w:pPr>
      <w:r w:rsidRPr="00105827">
        <w:t>«Как и о чем создаются картины» Пейзаж, портрет, натюрморт, сюжетная картина. Какие материалы использует художник (краски, карандаши и др.).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Билибин, В. Васнецов, Ю. Васнецов, В. Канашевич, А. Куинджи, А Саврасов, И .Остроухова, А. Пластов, В. Поленов, И Левитан, К. Юон, М. Са</w:t>
      </w:r>
      <w:r>
        <w:t>рьян, П. Сезан, И. Шишкин.</w:t>
      </w:r>
    </w:p>
    <w:p w:rsidR="00584B53" w:rsidRDefault="00584B53" w:rsidP="004D362F">
      <w:pPr>
        <w:pStyle w:val="ac"/>
        <w:numPr>
          <w:ilvl w:val="0"/>
          <w:numId w:val="11"/>
        </w:numPr>
        <w:ind w:right="20"/>
        <w:jc w:val="both"/>
      </w:pPr>
      <w:r w:rsidRPr="00105827">
        <w:t>«Как и о чем создаются скульптуры». Скульптурные изображения (статуя, бюст, статуэтка, группа из нескольких фигур). Какие материалы</w:t>
      </w:r>
      <w:r>
        <w:t xml:space="preserve"> </w:t>
      </w:r>
      <w:r w:rsidRPr="00105827">
        <w:t>использует скульптор (мрамор, гранит, глина, пластилин). Объем – основа языка скульптуры. Красота человека, животных, выраженная средствами скульптуры. Скульпторы создали произведения скульптуры: В. Ватагин, А. Опекушина, В. Мухина.</w:t>
      </w:r>
    </w:p>
    <w:p w:rsidR="00584B53" w:rsidRDefault="00584B53" w:rsidP="004D362F">
      <w:pPr>
        <w:pStyle w:val="ac"/>
        <w:numPr>
          <w:ilvl w:val="0"/>
          <w:numId w:val="11"/>
        </w:numPr>
        <w:ind w:right="20"/>
        <w:jc w:val="both"/>
      </w:pPr>
      <w:r w:rsidRPr="00A43E71">
        <w:t>«Как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жостовская роспись и т.д.).</w:t>
      </w:r>
    </w:p>
    <w:p w:rsidR="00584B53" w:rsidRPr="00BA0F4E" w:rsidRDefault="00584B53" w:rsidP="00AE77C2">
      <w:pPr>
        <w:ind w:right="20"/>
        <w:rPr>
          <w:rFonts w:ascii="Times New Roman" w:hAnsi="Times New Roman" w:cs="Times New Roman"/>
        </w:rPr>
      </w:pPr>
    </w:p>
    <w:p w:rsidR="00584B53" w:rsidRPr="003913D6" w:rsidRDefault="00584B53" w:rsidP="00584B53">
      <w:pPr>
        <w:pStyle w:val="6"/>
        <w:shd w:val="clear" w:color="auto" w:fill="auto"/>
        <w:spacing w:after="0" w:line="240" w:lineRule="auto"/>
        <w:ind w:right="40" w:firstLine="0"/>
        <w:jc w:val="center"/>
        <w:rPr>
          <w:b/>
          <w:sz w:val="28"/>
          <w:szCs w:val="24"/>
        </w:rPr>
      </w:pPr>
      <w:bookmarkStart w:id="3" w:name="_GoBack"/>
      <w:bookmarkEnd w:id="2"/>
      <w:r w:rsidRPr="003913D6">
        <w:rPr>
          <w:b/>
          <w:sz w:val="28"/>
          <w:szCs w:val="24"/>
        </w:rPr>
        <w:t>Тематическое планирование</w:t>
      </w:r>
    </w:p>
    <w:p w:rsidR="00584B53" w:rsidRPr="003913D6" w:rsidRDefault="00610C19" w:rsidP="00584B53">
      <w:pPr>
        <w:pStyle w:val="6"/>
        <w:shd w:val="clear" w:color="auto" w:fill="auto"/>
        <w:spacing w:after="0" w:line="240" w:lineRule="auto"/>
        <w:ind w:right="40" w:firstLine="0"/>
        <w:jc w:val="center"/>
        <w:rPr>
          <w:b/>
          <w:sz w:val="28"/>
          <w:szCs w:val="24"/>
        </w:rPr>
      </w:pPr>
      <w:r w:rsidRPr="003913D6">
        <w:rPr>
          <w:b/>
          <w:sz w:val="28"/>
          <w:szCs w:val="24"/>
        </w:rPr>
        <w:t>6</w:t>
      </w:r>
      <w:r w:rsidR="00584B53" w:rsidRPr="003913D6">
        <w:rPr>
          <w:b/>
          <w:sz w:val="28"/>
          <w:szCs w:val="24"/>
        </w:rPr>
        <w:t xml:space="preserve"> КЛАСС</w:t>
      </w:r>
    </w:p>
    <w:tbl>
      <w:tblPr>
        <w:tblW w:w="9771" w:type="dxa"/>
        <w:tblInd w:w="5" w:type="dxa"/>
        <w:tblLayout w:type="fixed"/>
        <w:tblCellMar>
          <w:left w:w="0" w:type="dxa"/>
          <w:right w:w="0" w:type="dxa"/>
        </w:tblCellMar>
        <w:tblLook w:val="04A0" w:firstRow="1" w:lastRow="0" w:firstColumn="1" w:lastColumn="0" w:noHBand="0" w:noVBand="1"/>
      </w:tblPr>
      <w:tblGrid>
        <w:gridCol w:w="410"/>
        <w:gridCol w:w="8369"/>
        <w:gridCol w:w="992"/>
      </w:tblGrid>
      <w:tr w:rsidR="003913D6" w:rsidRPr="003913D6" w:rsidTr="00AE77C2">
        <w:trPr>
          <w:trHeight w:val="274"/>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584B53" w:rsidP="00AC4765">
            <w:pPr>
              <w:spacing w:after="60"/>
              <w:jc w:val="center"/>
              <w:rPr>
                <w:rFonts w:ascii="Times New Roman" w:hAnsi="Times New Roman" w:cs="Times New Roman"/>
                <w:b/>
                <w:color w:val="auto"/>
              </w:rPr>
            </w:pPr>
            <w:r w:rsidRPr="003913D6">
              <w:rPr>
                <w:rFonts w:ascii="Times New Roman" w:hAnsi="Times New Roman" w:cs="Times New Roman"/>
                <w:b/>
                <w:color w:val="auto"/>
              </w:rPr>
              <w:t>№</w:t>
            </w:r>
          </w:p>
          <w:p w:rsidR="00584B53" w:rsidRPr="003913D6" w:rsidRDefault="00584B53" w:rsidP="00AC4765">
            <w:pPr>
              <w:spacing w:before="60"/>
              <w:jc w:val="center"/>
              <w:rPr>
                <w:rFonts w:ascii="Times New Roman" w:hAnsi="Times New Roman" w:cs="Times New Roman"/>
                <w:color w:val="auto"/>
              </w:rPr>
            </w:pPr>
            <w:r w:rsidRPr="003913D6">
              <w:rPr>
                <w:rFonts w:ascii="Times New Roman" w:hAnsi="Times New Roman" w:cs="Times New Roman"/>
                <w:b/>
                <w:color w:val="auto"/>
              </w:rPr>
              <w:t>п\п</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584B53" w:rsidP="00AC4765">
            <w:pPr>
              <w:jc w:val="center"/>
              <w:rPr>
                <w:rFonts w:ascii="Times New Roman" w:hAnsi="Times New Roman" w:cs="Times New Roman"/>
                <w:b/>
                <w:color w:val="auto"/>
              </w:rPr>
            </w:pPr>
            <w:r w:rsidRPr="003913D6">
              <w:rPr>
                <w:rFonts w:ascii="Times New Roman" w:hAnsi="Times New Roman" w:cs="Times New Roman"/>
                <w:b/>
                <w:color w:val="auto"/>
              </w:rPr>
              <w:t>Наименование разделов и тем</w:t>
            </w:r>
          </w:p>
        </w:tc>
        <w:tc>
          <w:tcPr>
            <w:tcW w:w="992" w:type="dxa"/>
            <w:tcBorders>
              <w:top w:val="single" w:sz="4" w:space="0" w:color="auto"/>
              <w:left w:val="single" w:sz="4" w:space="0" w:color="auto"/>
              <w:right w:val="single" w:sz="4" w:space="0" w:color="auto"/>
            </w:tcBorders>
            <w:shd w:val="clear" w:color="auto" w:fill="auto"/>
            <w:hideMark/>
          </w:tcPr>
          <w:p w:rsidR="00584B53" w:rsidRPr="003913D6" w:rsidRDefault="00584B53" w:rsidP="00AC4765">
            <w:pPr>
              <w:ind w:left="66"/>
              <w:jc w:val="center"/>
              <w:rPr>
                <w:rFonts w:ascii="Times New Roman" w:hAnsi="Times New Roman" w:cs="Times New Roman"/>
                <w:b/>
                <w:color w:val="auto"/>
              </w:rPr>
            </w:pPr>
            <w:r w:rsidRPr="003913D6">
              <w:rPr>
                <w:rFonts w:ascii="Times New Roman" w:hAnsi="Times New Roman" w:cs="Times New Roman"/>
                <w:b/>
                <w:color w:val="auto"/>
              </w:rPr>
              <w:t>Кол-во часов</w:t>
            </w:r>
          </w:p>
        </w:tc>
      </w:tr>
      <w:tr w:rsidR="003913D6" w:rsidRPr="003913D6" w:rsidTr="00AE77C2">
        <w:trPr>
          <w:trHeight w:val="197"/>
        </w:trPr>
        <w:tc>
          <w:tcPr>
            <w:tcW w:w="8779" w:type="dxa"/>
            <w:gridSpan w:val="2"/>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00"/>
              <w:jc w:val="center"/>
              <w:rPr>
                <w:rFonts w:ascii="Times New Roman" w:hAnsi="Times New Roman" w:cs="Times New Roman"/>
                <w:b/>
                <w:color w:val="auto"/>
              </w:rPr>
            </w:pPr>
            <w:r w:rsidRPr="003913D6">
              <w:rPr>
                <w:rFonts w:ascii="Times New Roman" w:hAnsi="Times New Roman" w:cs="Times New Roman"/>
                <w:b/>
                <w:color w:val="auto"/>
              </w:rPr>
              <w:t>Введение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0C0E2E" w:rsidP="00AC4765">
            <w:pPr>
              <w:jc w:val="center"/>
              <w:rPr>
                <w:rFonts w:ascii="Times New Roman" w:hAnsi="Times New Roman" w:cs="Times New Roman"/>
                <w:b/>
                <w:color w:val="auto"/>
              </w:rPr>
            </w:pPr>
            <w:r w:rsidRPr="003913D6">
              <w:rPr>
                <w:rFonts w:ascii="Times New Roman" w:hAnsi="Times New Roman" w:cs="Times New Roman"/>
                <w:b/>
                <w:color w:val="auto"/>
              </w:rPr>
              <w:t>10</w:t>
            </w:r>
            <w:r w:rsidR="00584B53" w:rsidRPr="003913D6">
              <w:rPr>
                <w:rFonts w:ascii="Times New Roman" w:hAnsi="Times New Roman" w:cs="Times New Roman"/>
                <w:b/>
                <w:color w:val="auto"/>
              </w:rPr>
              <w:t>ч</w:t>
            </w:r>
          </w:p>
        </w:tc>
      </w:tr>
      <w:tr w:rsidR="003913D6" w:rsidRPr="003913D6" w:rsidTr="00AE77C2">
        <w:trPr>
          <w:trHeight w:val="197"/>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584B53" w:rsidP="00AC4765">
            <w:pPr>
              <w:ind w:left="3"/>
              <w:jc w:val="center"/>
              <w:rPr>
                <w:rFonts w:ascii="Times New Roman" w:hAnsi="Times New Roman" w:cs="Times New Roman"/>
                <w:b/>
                <w:color w:val="auto"/>
              </w:rPr>
            </w:pPr>
            <w:r w:rsidRPr="003913D6">
              <w:rPr>
                <w:rFonts w:ascii="Times New Roman" w:hAnsi="Times New Roman" w:cs="Times New Roman"/>
                <w:b/>
                <w:color w:val="auto"/>
              </w:rPr>
              <w:lastRenderedPageBreak/>
              <w:t>1</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584B53" w:rsidP="00A071DA">
            <w:pPr>
              <w:pStyle w:val="6"/>
              <w:shd w:val="clear" w:color="auto" w:fill="auto"/>
              <w:spacing w:after="0" w:line="240" w:lineRule="auto"/>
              <w:ind w:left="40" w:right="40" w:firstLine="0"/>
              <w:jc w:val="left"/>
              <w:rPr>
                <w:sz w:val="24"/>
                <w:szCs w:val="24"/>
              </w:rPr>
            </w:pPr>
            <w:r w:rsidRPr="003913D6">
              <w:rPr>
                <w:sz w:val="24"/>
                <w:szCs w:val="24"/>
              </w:rPr>
              <w:t xml:space="preserve">Человек и изобразительное искусство.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97"/>
        </w:trPr>
        <w:tc>
          <w:tcPr>
            <w:tcW w:w="410" w:type="dxa"/>
            <w:tcBorders>
              <w:top w:val="single" w:sz="4" w:space="0" w:color="auto"/>
              <w:left w:val="single" w:sz="4" w:space="0" w:color="auto"/>
              <w:bottom w:val="single" w:sz="4" w:space="0" w:color="auto"/>
              <w:right w:val="single" w:sz="4" w:space="0" w:color="auto"/>
            </w:tcBorders>
            <w:shd w:val="clear" w:color="auto" w:fill="auto"/>
          </w:tcPr>
          <w:p w:rsidR="00A071DA" w:rsidRPr="003913D6" w:rsidRDefault="00A071DA" w:rsidP="00AC4765">
            <w:pPr>
              <w:ind w:left="3"/>
              <w:jc w:val="center"/>
              <w:rPr>
                <w:rFonts w:ascii="Times New Roman" w:hAnsi="Times New Roman" w:cs="Times New Roman"/>
                <w:b/>
                <w:color w:val="auto"/>
              </w:rPr>
            </w:pPr>
            <w:r w:rsidRPr="003913D6">
              <w:rPr>
                <w:rFonts w:ascii="Times New Roman" w:hAnsi="Times New Roman" w:cs="Times New Roman"/>
                <w:b/>
                <w:color w:val="auto"/>
              </w:rPr>
              <w:t>2</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A071DA" w:rsidRPr="003913D6" w:rsidRDefault="00A071DA" w:rsidP="00AC4765">
            <w:pPr>
              <w:pStyle w:val="6"/>
              <w:shd w:val="clear" w:color="auto" w:fill="auto"/>
              <w:spacing w:after="0" w:line="240" w:lineRule="auto"/>
              <w:ind w:left="40" w:right="40" w:firstLine="0"/>
              <w:jc w:val="left"/>
              <w:rPr>
                <w:sz w:val="24"/>
                <w:szCs w:val="24"/>
              </w:rPr>
            </w:pPr>
            <w:r w:rsidRPr="003913D6">
              <w:rPr>
                <w:sz w:val="24"/>
                <w:szCs w:val="24"/>
              </w:rPr>
              <w:t xml:space="preserve">Правила поведения и работы на уроках изобразительного искусства.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071DA" w:rsidRPr="003913D6" w:rsidRDefault="004D60AA" w:rsidP="00AC4765">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97"/>
        </w:trPr>
        <w:tc>
          <w:tcPr>
            <w:tcW w:w="410" w:type="dxa"/>
            <w:tcBorders>
              <w:top w:val="single" w:sz="4" w:space="0" w:color="auto"/>
              <w:left w:val="single" w:sz="4" w:space="0" w:color="auto"/>
              <w:bottom w:val="single" w:sz="4" w:space="0" w:color="auto"/>
              <w:right w:val="single" w:sz="4" w:space="0" w:color="auto"/>
            </w:tcBorders>
            <w:shd w:val="clear" w:color="auto" w:fill="auto"/>
          </w:tcPr>
          <w:p w:rsidR="00A071DA" w:rsidRPr="003913D6" w:rsidRDefault="00A071DA" w:rsidP="00AC4765">
            <w:pPr>
              <w:ind w:left="3"/>
              <w:jc w:val="center"/>
              <w:rPr>
                <w:rFonts w:ascii="Times New Roman" w:hAnsi="Times New Roman" w:cs="Times New Roman"/>
                <w:b/>
                <w:color w:val="auto"/>
              </w:rPr>
            </w:pPr>
            <w:r w:rsidRPr="003913D6">
              <w:rPr>
                <w:rFonts w:ascii="Times New Roman" w:hAnsi="Times New Roman" w:cs="Times New Roman"/>
                <w:b/>
                <w:color w:val="auto"/>
              </w:rPr>
              <w:t>3</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A071DA" w:rsidRPr="003913D6" w:rsidRDefault="00A071DA" w:rsidP="00AC4765">
            <w:pPr>
              <w:pStyle w:val="6"/>
              <w:shd w:val="clear" w:color="auto" w:fill="auto"/>
              <w:spacing w:after="0" w:line="240" w:lineRule="auto"/>
              <w:ind w:left="40" w:right="40" w:firstLine="0"/>
              <w:jc w:val="left"/>
              <w:rPr>
                <w:sz w:val="24"/>
                <w:szCs w:val="24"/>
              </w:rPr>
            </w:pPr>
            <w:r w:rsidRPr="003913D6">
              <w:rPr>
                <w:sz w:val="24"/>
                <w:szCs w:val="24"/>
              </w:rPr>
              <w:t>Правила организации рабочего места.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071DA" w:rsidRPr="003913D6" w:rsidRDefault="004D60AA" w:rsidP="00AC4765">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97"/>
        </w:trPr>
        <w:tc>
          <w:tcPr>
            <w:tcW w:w="410"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A071DA" w:rsidP="00AC4765">
            <w:pPr>
              <w:ind w:left="3"/>
              <w:jc w:val="center"/>
              <w:rPr>
                <w:rFonts w:ascii="Times New Roman" w:hAnsi="Times New Roman" w:cs="Times New Roman"/>
                <w:b/>
                <w:color w:val="auto"/>
              </w:rPr>
            </w:pPr>
            <w:r w:rsidRPr="003913D6">
              <w:rPr>
                <w:rFonts w:ascii="Times New Roman" w:hAnsi="Times New Roman" w:cs="Times New Roman"/>
                <w:b/>
                <w:color w:val="auto"/>
              </w:rPr>
              <w:t>4</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071DA">
            <w:pPr>
              <w:pStyle w:val="6"/>
              <w:shd w:val="clear" w:color="auto" w:fill="auto"/>
              <w:spacing w:after="0" w:line="240" w:lineRule="auto"/>
              <w:ind w:left="40" w:right="40" w:firstLine="0"/>
              <w:jc w:val="left"/>
              <w:rPr>
                <w:sz w:val="24"/>
                <w:szCs w:val="24"/>
              </w:rPr>
            </w:pPr>
            <w:r w:rsidRPr="003913D6">
              <w:rPr>
                <w:sz w:val="24"/>
                <w:szCs w:val="24"/>
              </w:rPr>
              <w:t xml:space="preserve">Материалы и инструменты, используемые в процессе изобразительной деятельности.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97"/>
        </w:trPr>
        <w:tc>
          <w:tcPr>
            <w:tcW w:w="410" w:type="dxa"/>
            <w:tcBorders>
              <w:top w:val="single" w:sz="4" w:space="0" w:color="auto"/>
              <w:left w:val="single" w:sz="4" w:space="0" w:color="auto"/>
              <w:bottom w:val="single" w:sz="4" w:space="0" w:color="auto"/>
              <w:right w:val="single" w:sz="4" w:space="0" w:color="auto"/>
            </w:tcBorders>
            <w:shd w:val="clear" w:color="auto" w:fill="auto"/>
          </w:tcPr>
          <w:p w:rsidR="00A071DA" w:rsidRPr="003913D6" w:rsidRDefault="00A071DA" w:rsidP="00AC4765">
            <w:pPr>
              <w:ind w:left="3"/>
              <w:jc w:val="center"/>
              <w:rPr>
                <w:rFonts w:ascii="Times New Roman" w:hAnsi="Times New Roman" w:cs="Times New Roman"/>
                <w:b/>
                <w:color w:val="auto"/>
              </w:rPr>
            </w:pPr>
            <w:r w:rsidRPr="003913D6">
              <w:rPr>
                <w:rFonts w:ascii="Times New Roman" w:hAnsi="Times New Roman" w:cs="Times New Roman"/>
                <w:b/>
                <w:color w:val="auto"/>
              </w:rPr>
              <w:t>5</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A071DA" w:rsidRPr="003913D6" w:rsidRDefault="00A071DA" w:rsidP="00A071DA">
            <w:pPr>
              <w:pStyle w:val="6"/>
              <w:shd w:val="clear" w:color="auto" w:fill="auto"/>
              <w:spacing w:after="0" w:line="240" w:lineRule="auto"/>
              <w:ind w:left="40" w:right="40" w:firstLine="0"/>
              <w:jc w:val="left"/>
              <w:rPr>
                <w:sz w:val="24"/>
                <w:szCs w:val="24"/>
              </w:rPr>
            </w:pPr>
            <w:r w:rsidRPr="003913D6">
              <w:rPr>
                <w:sz w:val="24"/>
                <w:szCs w:val="24"/>
              </w:rPr>
              <w:t>Правила хранения материалов и инструментов, используемые в процессе изобразительной деятельности.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071DA" w:rsidRPr="003913D6" w:rsidRDefault="004D60AA" w:rsidP="00AC4765">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97"/>
        </w:trPr>
        <w:tc>
          <w:tcPr>
            <w:tcW w:w="8779" w:type="dxa"/>
            <w:gridSpan w:val="2"/>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00"/>
              <w:jc w:val="center"/>
              <w:rPr>
                <w:rFonts w:ascii="Times New Roman" w:hAnsi="Times New Roman" w:cs="Times New Roman"/>
                <w:b/>
                <w:color w:val="auto"/>
              </w:rPr>
            </w:pPr>
            <w:r w:rsidRPr="003913D6">
              <w:rPr>
                <w:rFonts w:ascii="Times New Roman" w:hAnsi="Times New Roman" w:cs="Times New Roman"/>
                <w:b/>
                <w:color w:val="auto"/>
              </w:rPr>
              <w:t>Подготовительный период обучения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F8104D" w:rsidP="00AC4765">
            <w:pPr>
              <w:jc w:val="center"/>
              <w:rPr>
                <w:rFonts w:ascii="Times New Roman" w:hAnsi="Times New Roman" w:cs="Times New Roman"/>
                <w:b/>
                <w:color w:val="auto"/>
              </w:rPr>
            </w:pPr>
            <w:r w:rsidRPr="003913D6">
              <w:rPr>
                <w:rFonts w:ascii="Times New Roman" w:hAnsi="Times New Roman" w:cs="Times New Roman"/>
                <w:b/>
                <w:color w:val="auto"/>
              </w:rPr>
              <w:t>27</w:t>
            </w:r>
            <w:r w:rsidR="00584B53" w:rsidRPr="003913D6">
              <w:rPr>
                <w:rFonts w:ascii="Times New Roman" w:hAnsi="Times New Roman" w:cs="Times New Roman"/>
                <w:b/>
                <w:color w:val="auto"/>
              </w:rPr>
              <w:t>ч</w:t>
            </w:r>
          </w:p>
        </w:tc>
      </w:tr>
      <w:tr w:rsidR="003913D6" w:rsidRPr="003913D6" w:rsidTr="00584B53">
        <w:trPr>
          <w:trHeight w:val="201"/>
        </w:trPr>
        <w:tc>
          <w:tcPr>
            <w:tcW w:w="9771" w:type="dxa"/>
            <w:gridSpan w:val="3"/>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jc w:val="center"/>
              <w:rPr>
                <w:rFonts w:ascii="Times New Roman" w:hAnsi="Times New Roman" w:cs="Times New Roman"/>
                <w:color w:val="auto"/>
              </w:rPr>
            </w:pPr>
            <w:r w:rsidRPr="003913D6">
              <w:rPr>
                <w:rFonts w:ascii="Times New Roman" w:hAnsi="Times New Roman" w:cs="Times New Roman"/>
                <w:b/>
                <w:i/>
                <w:color w:val="auto"/>
              </w:rPr>
              <w:t>Приемы лепки</w:t>
            </w:r>
          </w:p>
        </w:tc>
      </w:tr>
      <w:tr w:rsidR="003913D6" w:rsidRPr="003913D6" w:rsidTr="00AE77C2">
        <w:trPr>
          <w:trHeight w:val="201"/>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4D60AA" w:rsidP="00AC4765">
            <w:pPr>
              <w:ind w:left="3"/>
              <w:jc w:val="center"/>
              <w:rPr>
                <w:rFonts w:ascii="Times New Roman" w:hAnsi="Times New Roman" w:cs="Times New Roman"/>
                <w:b/>
                <w:color w:val="auto"/>
              </w:rPr>
            </w:pPr>
            <w:r w:rsidRPr="003913D6">
              <w:rPr>
                <w:rFonts w:ascii="Times New Roman" w:hAnsi="Times New Roman" w:cs="Times New Roman"/>
                <w:b/>
                <w:color w:val="auto"/>
              </w:rPr>
              <w:t>6</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584B53" w:rsidP="004D60AA">
            <w:pPr>
              <w:rPr>
                <w:rFonts w:ascii="Times New Roman" w:hAnsi="Times New Roman" w:cs="Times New Roman"/>
                <w:color w:val="auto"/>
              </w:rPr>
            </w:pPr>
            <w:r w:rsidRPr="003913D6">
              <w:rPr>
                <w:rFonts w:ascii="Times New Roman" w:hAnsi="Times New Roman" w:cs="Times New Roman"/>
                <w:color w:val="auto"/>
              </w:rPr>
              <w:t>Отщипывание кусков от целого куска пластилина и разминание</w:t>
            </w:r>
            <w:r w:rsidR="000E36EA" w:rsidRPr="003913D6">
              <w:rPr>
                <w:rFonts w:ascii="Times New Roman" w:hAnsi="Times New Roman" w:cs="Times New Roman"/>
                <w:color w:val="auto"/>
              </w:rPr>
              <w:t>, размазывание пластилина по картону</w:t>
            </w:r>
            <w:r w:rsidR="004D60AA" w:rsidRPr="003913D6">
              <w:rPr>
                <w:rFonts w:ascii="Times New Roman" w:hAnsi="Times New Roman" w:cs="Times New Roman"/>
                <w:color w:val="auto"/>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01"/>
        </w:trPr>
        <w:tc>
          <w:tcPr>
            <w:tcW w:w="410"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E36580" w:rsidP="00AC4765">
            <w:pPr>
              <w:ind w:left="3"/>
              <w:jc w:val="center"/>
              <w:rPr>
                <w:rFonts w:ascii="Times New Roman" w:hAnsi="Times New Roman" w:cs="Times New Roman"/>
                <w:b/>
                <w:color w:val="auto"/>
              </w:rPr>
            </w:pPr>
            <w:r w:rsidRPr="003913D6">
              <w:rPr>
                <w:rFonts w:ascii="Times New Roman" w:hAnsi="Times New Roman" w:cs="Times New Roman"/>
                <w:b/>
                <w:color w:val="auto"/>
              </w:rPr>
              <w:t>7</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0E36EA" w:rsidP="004D60AA">
            <w:pPr>
              <w:rPr>
                <w:rStyle w:val="41"/>
                <w:rFonts w:eastAsia="Courier New"/>
                <w:color w:val="auto"/>
                <w:lang w:bidi="ar-SA"/>
              </w:rPr>
            </w:pPr>
            <w:r w:rsidRPr="003913D6">
              <w:rPr>
                <w:rFonts w:ascii="Times New Roman" w:hAnsi="Times New Roman" w:cs="Times New Roman"/>
                <w:color w:val="auto"/>
              </w:rPr>
              <w:t>Скатывание, раскатывание, сплющивание и примазывание частей при составлении целого объемного изображения</w:t>
            </w:r>
            <w:r w:rsidR="00584B53" w:rsidRPr="003913D6">
              <w:rPr>
                <w:rFonts w:ascii="Times New Roman" w:hAnsi="Times New Roman" w:cs="Times New Roman"/>
                <w:color w:val="auto"/>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584B53">
        <w:trPr>
          <w:trHeight w:val="266"/>
        </w:trPr>
        <w:tc>
          <w:tcPr>
            <w:tcW w:w="977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4B53" w:rsidRPr="003913D6" w:rsidRDefault="00584B53" w:rsidP="00AC4765">
            <w:pPr>
              <w:jc w:val="center"/>
              <w:rPr>
                <w:rFonts w:ascii="Times New Roman" w:hAnsi="Times New Roman" w:cs="Times New Roman"/>
                <w:color w:val="auto"/>
              </w:rPr>
            </w:pPr>
            <w:r w:rsidRPr="003913D6">
              <w:rPr>
                <w:rFonts w:ascii="Times New Roman" w:hAnsi="Times New Roman" w:cs="Times New Roman"/>
                <w:b/>
                <w:i/>
                <w:color w:val="auto"/>
              </w:rPr>
              <w:t>Приемы работы с «подвижной аппликацией</w:t>
            </w:r>
            <w:r w:rsidRPr="003913D6">
              <w:rPr>
                <w:rFonts w:ascii="Times New Roman" w:hAnsi="Times New Roman" w:cs="Times New Roman"/>
                <w:color w:val="auto"/>
              </w:rPr>
              <w:t>»</w:t>
            </w:r>
          </w:p>
        </w:tc>
      </w:tr>
      <w:tr w:rsidR="003913D6" w:rsidRPr="003913D6" w:rsidTr="00AE77C2">
        <w:trPr>
          <w:trHeight w:val="266"/>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B53" w:rsidRPr="003913D6" w:rsidRDefault="00E36580" w:rsidP="00AC4765">
            <w:pPr>
              <w:ind w:left="3"/>
              <w:jc w:val="center"/>
              <w:rPr>
                <w:rFonts w:ascii="Times New Roman" w:hAnsi="Times New Roman" w:cs="Times New Roman"/>
                <w:b/>
                <w:color w:val="auto"/>
              </w:rPr>
            </w:pPr>
            <w:r w:rsidRPr="003913D6">
              <w:rPr>
                <w:rFonts w:ascii="Times New Roman" w:hAnsi="Times New Roman" w:cs="Times New Roman"/>
                <w:b/>
                <w:color w:val="auto"/>
              </w:rPr>
              <w:t>8</w:t>
            </w:r>
          </w:p>
        </w:tc>
        <w:tc>
          <w:tcPr>
            <w:tcW w:w="8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B53" w:rsidRPr="003913D6" w:rsidRDefault="00584B53" w:rsidP="00AC4765">
            <w:pPr>
              <w:rPr>
                <w:rFonts w:ascii="Times New Roman" w:hAnsi="Times New Roman" w:cs="Times New Roman"/>
                <w:color w:val="auto"/>
              </w:rPr>
            </w:pPr>
            <w:r w:rsidRPr="003913D6">
              <w:rPr>
                <w:rFonts w:ascii="Times New Roman" w:hAnsi="Times New Roman" w:cs="Times New Roman"/>
                <w:color w:val="auto"/>
              </w:rPr>
              <w:t>Складывание целого изображения из его деталей без фиксации на плоскости листа.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66"/>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584B53" w:rsidRPr="003913D6" w:rsidRDefault="00E36580" w:rsidP="00AC4765">
            <w:pPr>
              <w:ind w:left="3"/>
              <w:jc w:val="center"/>
              <w:rPr>
                <w:rFonts w:ascii="Times New Roman" w:hAnsi="Times New Roman" w:cs="Times New Roman"/>
                <w:b/>
                <w:color w:val="auto"/>
              </w:rPr>
            </w:pPr>
            <w:r w:rsidRPr="003913D6">
              <w:rPr>
                <w:rFonts w:ascii="Times New Roman" w:hAnsi="Times New Roman" w:cs="Times New Roman"/>
                <w:b/>
                <w:color w:val="auto"/>
              </w:rPr>
              <w:t>9</w:t>
            </w:r>
          </w:p>
        </w:tc>
        <w:tc>
          <w:tcPr>
            <w:tcW w:w="8369" w:type="dxa"/>
            <w:tcBorders>
              <w:top w:val="single" w:sz="4" w:space="0" w:color="auto"/>
              <w:left w:val="single" w:sz="4" w:space="0" w:color="auto"/>
              <w:bottom w:val="single" w:sz="4" w:space="0" w:color="auto"/>
              <w:right w:val="single" w:sz="4" w:space="0" w:color="auto"/>
            </w:tcBorders>
            <w:shd w:val="clear" w:color="auto" w:fill="auto"/>
            <w:vAlign w:val="center"/>
          </w:tcPr>
          <w:p w:rsidR="00584B53" w:rsidRPr="003913D6" w:rsidRDefault="00584B53" w:rsidP="00AC4765">
            <w:pPr>
              <w:pStyle w:val="6"/>
              <w:shd w:val="clear" w:color="auto" w:fill="auto"/>
              <w:spacing w:after="0" w:line="240" w:lineRule="auto"/>
              <w:ind w:left="40" w:right="40" w:firstLine="0"/>
              <w:jc w:val="left"/>
              <w:rPr>
                <w:rStyle w:val="41"/>
                <w:color w:val="auto"/>
                <w:sz w:val="24"/>
                <w:szCs w:val="24"/>
              </w:rPr>
            </w:pPr>
            <w:r w:rsidRPr="003913D6">
              <w:rPr>
                <w:sz w:val="24"/>
                <w:szCs w:val="24"/>
              </w:rPr>
              <w:t>Совмещение аппликационного изображения объекта с контурным рисунком геометрической фигуры без фиксации на плоскости листа.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E36580" w:rsidP="00AC4765">
            <w:pPr>
              <w:ind w:left="3"/>
              <w:jc w:val="center"/>
              <w:rPr>
                <w:rFonts w:ascii="Times New Roman" w:hAnsi="Times New Roman" w:cs="Times New Roman"/>
                <w:b/>
                <w:color w:val="auto"/>
              </w:rPr>
            </w:pPr>
            <w:r w:rsidRPr="003913D6">
              <w:rPr>
                <w:rFonts w:ascii="Times New Roman" w:hAnsi="Times New Roman" w:cs="Times New Roman"/>
                <w:b/>
                <w:color w:val="auto"/>
              </w:rPr>
              <w:t>10</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584B53" w:rsidP="002D1DB1">
            <w:pPr>
              <w:rPr>
                <w:rFonts w:ascii="Times New Roman" w:hAnsi="Times New Roman" w:cs="Times New Roman"/>
                <w:color w:val="auto"/>
              </w:rPr>
            </w:pPr>
            <w:r w:rsidRPr="003913D6">
              <w:rPr>
                <w:rFonts w:ascii="Times New Roman" w:hAnsi="Times New Roman" w:cs="Times New Roman"/>
                <w:color w:val="auto"/>
              </w:rPr>
              <w:t>Расположение деталей предметных изображений</w:t>
            </w:r>
            <w:r w:rsidR="00CB3307" w:rsidRPr="003913D6">
              <w:rPr>
                <w:rFonts w:ascii="Times New Roman" w:hAnsi="Times New Roman" w:cs="Times New Roman"/>
                <w:color w:val="auto"/>
              </w:rPr>
              <w:t xml:space="preserve"> </w:t>
            </w:r>
            <w:r w:rsidRPr="003913D6">
              <w:rPr>
                <w:rFonts w:ascii="Times New Roman" w:hAnsi="Times New Roman" w:cs="Times New Roman"/>
                <w:color w:val="auto"/>
              </w:rPr>
              <w:t>на листе бумаги в соответствующих пространственных положениях.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tcPr>
          <w:p w:rsidR="002D1DB1" w:rsidRPr="003913D6" w:rsidRDefault="00423E56" w:rsidP="00AC4765">
            <w:pPr>
              <w:ind w:left="3"/>
              <w:jc w:val="center"/>
              <w:rPr>
                <w:rFonts w:ascii="Times New Roman" w:hAnsi="Times New Roman" w:cs="Times New Roman"/>
                <w:b/>
                <w:color w:val="auto"/>
              </w:rPr>
            </w:pPr>
            <w:r w:rsidRPr="003913D6">
              <w:rPr>
                <w:rFonts w:ascii="Times New Roman" w:hAnsi="Times New Roman" w:cs="Times New Roman"/>
                <w:b/>
                <w:color w:val="auto"/>
              </w:rPr>
              <w:t>11</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2D1DB1" w:rsidRPr="003913D6" w:rsidRDefault="002D1DB1" w:rsidP="002D1DB1">
            <w:pPr>
              <w:rPr>
                <w:rFonts w:ascii="Times New Roman" w:hAnsi="Times New Roman" w:cs="Times New Roman"/>
                <w:color w:val="auto"/>
              </w:rPr>
            </w:pPr>
            <w:r w:rsidRPr="003913D6">
              <w:rPr>
                <w:rFonts w:ascii="Times New Roman" w:hAnsi="Times New Roman" w:cs="Times New Roman"/>
                <w:color w:val="auto"/>
              </w:rPr>
              <w:t>Расположение деталей силуэтов на листе бумаги в соответствующих пространственных положениях.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D1DB1" w:rsidRPr="003913D6" w:rsidRDefault="009D5D34" w:rsidP="00AC4765">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tcPr>
          <w:p w:rsidR="00FB1AD9" w:rsidRPr="003913D6" w:rsidRDefault="00423E56" w:rsidP="00FB1AD9">
            <w:pPr>
              <w:ind w:left="3"/>
              <w:jc w:val="center"/>
              <w:rPr>
                <w:rFonts w:ascii="Times New Roman" w:hAnsi="Times New Roman" w:cs="Times New Roman"/>
                <w:b/>
                <w:color w:val="auto"/>
              </w:rPr>
            </w:pPr>
            <w:r w:rsidRPr="003913D6">
              <w:rPr>
                <w:rFonts w:ascii="Times New Roman" w:hAnsi="Times New Roman" w:cs="Times New Roman"/>
                <w:b/>
                <w:color w:val="auto"/>
              </w:rPr>
              <w:t>12</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FB1AD9" w:rsidRPr="003913D6" w:rsidRDefault="00FB1AD9" w:rsidP="00FB1AD9">
            <w:pPr>
              <w:rPr>
                <w:color w:val="auto"/>
              </w:rPr>
            </w:pPr>
            <w:r w:rsidRPr="003913D6">
              <w:rPr>
                <w:rFonts w:ascii="Times New Roman" w:hAnsi="Times New Roman" w:cs="Times New Roman"/>
                <w:color w:val="auto"/>
              </w:rPr>
              <w:t>Составление по образцу композиции из нескольких объектов без фиксации на плоскости листа.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B1AD9" w:rsidRPr="003913D6" w:rsidRDefault="00FB1AD9" w:rsidP="00FB1AD9">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584B53">
        <w:trPr>
          <w:trHeight w:val="70"/>
        </w:trPr>
        <w:tc>
          <w:tcPr>
            <w:tcW w:w="9771" w:type="dxa"/>
            <w:gridSpan w:val="3"/>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jc w:val="center"/>
              <w:rPr>
                <w:rFonts w:ascii="Times New Roman" w:hAnsi="Times New Roman" w:cs="Times New Roman"/>
                <w:color w:val="auto"/>
              </w:rPr>
            </w:pPr>
            <w:r w:rsidRPr="003913D6">
              <w:rPr>
                <w:rFonts w:ascii="Times New Roman" w:hAnsi="Times New Roman" w:cs="Times New Roman"/>
                <w:b/>
                <w:i/>
                <w:color w:val="auto"/>
              </w:rPr>
              <w:t>Приемы выполнения аппликации из бумаги</w:t>
            </w: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423E56" w:rsidP="00AC4765">
            <w:pPr>
              <w:ind w:left="3"/>
              <w:jc w:val="center"/>
              <w:rPr>
                <w:rFonts w:ascii="Times New Roman" w:hAnsi="Times New Roman" w:cs="Times New Roman"/>
                <w:b/>
                <w:color w:val="auto"/>
              </w:rPr>
            </w:pPr>
            <w:r w:rsidRPr="003913D6">
              <w:rPr>
                <w:rFonts w:ascii="Times New Roman" w:hAnsi="Times New Roman" w:cs="Times New Roman"/>
                <w:b/>
                <w:color w:val="auto"/>
              </w:rPr>
              <w:t>13</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584B53" w:rsidP="00173842">
            <w:pPr>
              <w:tabs>
                <w:tab w:val="left" w:pos="1320"/>
              </w:tabs>
              <w:rPr>
                <w:rFonts w:ascii="Times New Roman" w:hAnsi="Times New Roman" w:cs="Times New Roman"/>
                <w:color w:val="auto"/>
              </w:rPr>
            </w:pPr>
            <w:r w:rsidRPr="003913D6">
              <w:rPr>
                <w:rFonts w:ascii="Times New Roman" w:hAnsi="Times New Roman" w:cs="Times New Roman"/>
                <w:i/>
                <w:color w:val="auto"/>
              </w:rPr>
              <w:t>Инструктаж по ТБ при работе с ножницами.</w:t>
            </w:r>
            <w:r w:rsidRPr="003913D6">
              <w:rPr>
                <w:rFonts w:ascii="Times New Roman" w:hAnsi="Times New Roman" w:cs="Times New Roman"/>
                <w:color w:val="auto"/>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tcPr>
          <w:p w:rsidR="00173842" w:rsidRPr="003913D6" w:rsidRDefault="00423E56" w:rsidP="00AC4765">
            <w:pPr>
              <w:ind w:left="3"/>
              <w:jc w:val="center"/>
              <w:rPr>
                <w:rFonts w:ascii="Times New Roman" w:hAnsi="Times New Roman" w:cs="Times New Roman"/>
                <w:b/>
                <w:color w:val="auto"/>
              </w:rPr>
            </w:pPr>
            <w:r w:rsidRPr="003913D6">
              <w:rPr>
                <w:rFonts w:ascii="Times New Roman" w:hAnsi="Times New Roman" w:cs="Times New Roman"/>
                <w:b/>
                <w:color w:val="auto"/>
              </w:rPr>
              <w:t>14</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173842" w:rsidRPr="003913D6" w:rsidRDefault="00173842" w:rsidP="00035611">
            <w:pPr>
              <w:tabs>
                <w:tab w:val="left" w:pos="1320"/>
              </w:tabs>
              <w:rPr>
                <w:rFonts w:ascii="Times New Roman" w:hAnsi="Times New Roman" w:cs="Times New Roman"/>
                <w:i/>
                <w:color w:val="auto"/>
              </w:rPr>
            </w:pPr>
            <w:r w:rsidRPr="003913D6">
              <w:rPr>
                <w:rFonts w:ascii="Times New Roman" w:hAnsi="Times New Roman" w:cs="Times New Roman"/>
                <w:color w:val="auto"/>
              </w:rPr>
              <w:t>Приемы работы ножницами.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3842" w:rsidRPr="003913D6" w:rsidRDefault="009D5D34" w:rsidP="00AC4765">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61"/>
        </w:trPr>
        <w:tc>
          <w:tcPr>
            <w:tcW w:w="410"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E36580" w:rsidP="00AC4765">
            <w:pPr>
              <w:ind w:left="3"/>
              <w:jc w:val="center"/>
              <w:rPr>
                <w:rFonts w:ascii="Times New Roman" w:hAnsi="Times New Roman" w:cs="Times New Roman"/>
                <w:b/>
                <w:color w:val="auto"/>
              </w:rPr>
            </w:pPr>
            <w:r w:rsidRPr="003913D6">
              <w:rPr>
                <w:rFonts w:ascii="Times New Roman" w:hAnsi="Times New Roman" w:cs="Times New Roman"/>
                <w:b/>
                <w:color w:val="auto"/>
              </w:rPr>
              <w:t>1</w:t>
            </w:r>
            <w:r w:rsidR="00423E56" w:rsidRPr="003913D6">
              <w:rPr>
                <w:rFonts w:ascii="Times New Roman" w:hAnsi="Times New Roman" w:cs="Times New Roman"/>
                <w:b/>
                <w:color w:val="auto"/>
              </w:rPr>
              <w:t>5</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tabs>
                <w:tab w:val="left" w:pos="1320"/>
              </w:tabs>
              <w:rPr>
                <w:rStyle w:val="41"/>
                <w:rFonts w:eastAsia="Courier New"/>
                <w:color w:val="auto"/>
                <w:lang w:bidi="ar-SA"/>
              </w:rPr>
            </w:pPr>
            <w:r w:rsidRPr="003913D6">
              <w:rPr>
                <w:rFonts w:ascii="Times New Roman" w:hAnsi="Times New Roman" w:cs="Times New Roman"/>
                <w:color w:val="auto"/>
              </w:rPr>
              <w:t>Раскладывание деталей аппликации на плоскости листа относительно друг друга в соответствии с пространственными отношениям</w:t>
            </w:r>
            <w:r w:rsidR="00035611" w:rsidRPr="003913D6">
              <w:rPr>
                <w:rFonts w:ascii="Times New Roman" w:hAnsi="Times New Roman" w:cs="Times New Roman"/>
                <w:color w:val="auto"/>
              </w:rPr>
              <w:t>и: внизу, наверху, над, под</w:t>
            </w:r>
            <w:r w:rsidR="001B7F94" w:rsidRPr="003913D6">
              <w:rPr>
                <w:rFonts w:ascii="Times New Roman" w:hAnsi="Times New Roman" w:cs="Times New Roman"/>
                <w:color w:val="auto"/>
              </w:rPr>
              <w:t>, справа от …, слева от …, посередине.</w:t>
            </w:r>
            <w:r w:rsidRPr="003913D6">
              <w:rPr>
                <w:rFonts w:ascii="Times New Roman" w:hAnsi="Times New Roman" w:cs="Times New Roman"/>
                <w:color w:val="auto"/>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83"/>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423E56" w:rsidP="00BF447E">
            <w:pPr>
              <w:ind w:left="3"/>
              <w:jc w:val="center"/>
              <w:rPr>
                <w:rFonts w:ascii="Times New Roman" w:hAnsi="Times New Roman" w:cs="Times New Roman"/>
                <w:b/>
                <w:color w:val="auto"/>
              </w:rPr>
            </w:pPr>
            <w:r w:rsidRPr="003913D6">
              <w:rPr>
                <w:rFonts w:ascii="Times New Roman" w:hAnsi="Times New Roman" w:cs="Times New Roman"/>
                <w:b/>
                <w:color w:val="auto"/>
              </w:rPr>
              <w:t>16</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584B53" w:rsidP="00173842">
            <w:pPr>
              <w:tabs>
                <w:tab w:val="left" w:pos="1320"/>
              </w:tabs>
              <w:rPr>
                <w:rFonts w:ascii="Times New Roman" w:hAnsi="Times New Roman" w:cs="Times New Roman"/>
                <w:color w:val="auto"/>
              </w:rPr>
            </w:pPr>
            <w:r w:rsidRPr="003913D6">
              <w:rPr>
                <w:rFonts w:ascii="Times New Roman" w:hAnsi="Times New Roman" w:cs="Times New Roman"/>
                <w:color w:val="auto"/>
              </w:rPr>
              <w:t>Приемы соединения деталей аппликации с изобразительной поверхностью с помощью пластилина.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83"/>
        </w:trPr>
        <w:tc>
          <w:tcPr>
            <w:tcW w:w="410" w:type="dxa"/>
            <w:tcBorders>
              <w:top w:val="single" w:sz="4" w:space="0" w:color="auto"/>
              <w:left w:val="single" w:sz="4" w:space="0" w:color="auto"/>
              <w:bottom w:val="single" w:sz="4" w:space="0" w:color="auto"/>
              <w:right w:val="single" w:sz="4" w:space="0" w:color="auto"/>
            </w:tcBorders>
            <w:shd w:val="clear" w:color="auto" w:fill="auto"/>
          </w:tcPr>
          <w:p w:rsidR="00173842" w:rsidRPr="003913D6" w:rsidRDefault="00423E56" w:rsidP="00423E56">
            <w:pPr>
              <w:ind w:left="3"/>
              <w:jc w:val="center"/>
              <w:rPr>
                <w:rFonts w:ascii="Times New Roman" w:hAnsi="Times New Roman" w:cs="Times New Roman"/>
                <w:b/>
                <w:color w:val="auto"/>
              </w:rPr>
            </w:pPr>
            <w:r w:rsidRPr="003913D6">
              <w:rPr>
                <w:rFonts w:ascii="Times New Roman" w:hAnsi="Times New Roman" w:cs="Times New Roman"/>
                <w:b/>
                <w:color w:val="auto"/>
              </w:rPr>
              <w:t>17</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173842" w:rsidRPr="003913D6" w:rsidRDefault="00173842" w:rsidP="00173842">
            <w:pPr>
              <w:tabs>
                <w:tab w:val="left" w:pos="1320"/>
              </w:tabs>
              <w:rPr>
                <w:rFonts w:ascii="Times New Roman" w:hAnsi="Times New Roman" w:cs="Times New Roman"/>
                <w:color w:val="auto"/>
              </w:rPr>
            </w:pPr>
            <w:r w:rsidRPr="003913D6">
              <w:rPr>
                <w:rFonts w:ascii="Times New Roman" w:hAnsi="Times New Roman" w:cs="Times New Roman"/>
                <w:color w:val="auto"/>
              </w:rPr>
              <w:t>Приемы соединения деталей аппликации с изобразительной поверхностью с помощью клея.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3842" w:rsidRPr="003913D6" w:rsidRDefault="009D5D34" w:rsidP="00AC4765">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584B53">
        <w:trPr>
          <w:trHeight w:val="153"/>
        </w:trPr>
        <w:tc>
          <w:tcPr>
            <w:tcW w:w="9771" w:type="dxa"/>
            <w:gridSpan w:val="3"/>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00"/>
              <w:jc w:val="center"/>
              <w:rPr>
                <w:rFonts w:ascii="Times New Roman" w:hAnsi="Times New Roman" w:cs="Times New Roman"/>
                <w:color w:val="auto"/>
              </w:rPr>
            </w:pPr>
            <w:r w:rsidRPr="003913D6">
              <w:rPr>
                <w:rFonts w:ascii="Times New Roman" w:hAnsi="Times New Roman" w:cs="Times New Roman"/>
                <w:b/>
                <w:i/>
                <w:color w:val="auto"/>
              </w:rPr>
              <w:t>Приемы рисования твердыми материалами (карандашом, фломастером, ручкой)</w:t>
            </w:r>
          </w:p>
        </w:tc>
      </w:tr>
      <w:tr w:rsidR="003913D6" w:rsidRPr="003913D6" w:rsidTr="00AE77C2">
        <w:trPr>
          <w:trHeight w:val="153"/>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423E56" w:rsidP="00AC4765">
            <w:pPr>
              <w:ind w:left="3"/>
              <w:jc w:val="center"/>
              <w:rPr>
                <w:rFonts w:ascii="Times New Roman" w:hAnsi="Times New Roman" w:cs="Times New Roman"/>
                <w:b/>
                <w:color w:val="auto"/>
              </w:rPr>
            </w:pPr>
            <w:r w:rsidRPr="003913D6">
              <w:rPr>
                <w:rFonts w:ascii="Times New Roman" w:hAnsi="Times New Roman" w:cs="Times New Roman"/>
                <w:b/>
                <w:color w:val="auto"/>
              </w:rPr>
              <w:t>18</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584B53" w:rsidP="00AC4765">
            <w:pPr>
              <w:tabs>
                <w:tab w:val="left" w:pos="1318"/>
              </w:tabs>
              <w:rPr>
                <w:rFonts w:ascii="Times New Roman" w:hAnsi="Times New Roman" w:cs="Times New Roman"/>
                <w:color w:val="auto"/>
              </w:rPr>
            </w:pPr>
            <w:r w:rsidRPr="003913D6">
              <w:rPr>
                <w:rFonts w:ascii="Times New Roman" w:hAnsi="Times New Roman" w:cs="Times New Roman"/>
                <w:color w:val="auto"/>
              </w:rPr>
              <w:t>Рисование с использованием то</w:t>
            </w:r>
            <w:r w:rsidR="00FB72F8" w:rsidRPr="003913D6">
              <w:rPr>
                <w:rFonts w:ascii="Times New Roman" w:hAnsi="Times New Roman" w:cs="Times New Roman"/>
                <w:color w:val="auto"/>
              </w:rPr>
              <w:t>чки (рисование точкой</w:t>
            </w:r>
            <w:r w:rsidRPr="003913D6">
              <w:rPr>
                <w:rFonts w:ascii="Times New Roman" w:hAnsi="Times New Roman" w:cs="Times New Roman"/>
                <w:color w:val="auto"/>
              </w:rPr>
              <w:t xml:space="preserve"> предметов несложной формы по образцу).</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53"/>
        </w:trPr>
        <w:tc>
          <w:tcPr>
            <w:tcW w:w="410"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423E56" w:rsidP="00AC4765">
            <w:pPr>
              <w:ind w:left="3"/>
              <w:jc w:val="center"/>
              <w:rPr>
                <w:rFonts w:ascii="Times New Roman" w:hAnsi="Times New Roman" w:cs="Times New Roman"/>
                <w:b/>
                <w:color w:val="auto"/>
              </w:rPr>
            </w:pPr>
            <w:r w:rsidRPr="003913D6">
              <w:rPr>
                <w:rFonts w:ascii="Times New Roman" w:hAnsi="Times New Roman" w:cs="Times New Roman"/>
                <w:b/>
                <w:color w:val="auto"/>
              </w:rPr>
              <w:t>19</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E60A53">
            <w:pPr>
              <w:tabs>
                <w:tab w:val="left" w:pos="1318"/>
              </w:tabs>
              <w:rPr>
                <w:rStyle w:val="41"/>
                <w:rFonts w:eastAsia="Courier New"/>
                <w:color w:val="auto"/>
                <w:lang w:bidi="ar-SA"/>
              </w:rPr>
            </w:pPr>
            <w:r w:rsidRPr="003913D6">
              <w:rPr>
                <w:rFonts w:ascii="Times New Roman" w:hAnsi="Times New Roman" w:cs="Times New Roman"/>
                <w:color w:val="auto"/>
              </w:rPr>
              <w:t xml:space="preserve">Рисование разнохарактерных линий (упражнения в рисовании </w:t>
            </w:r>
            <w:r w:rsidR="00E60A53" w:rsidRPr="003913D6">
              <w:rPr>
                <w:rFonts w:ascii="Times New Roman" w:hAnsi="Times New Roman" w:cs="Times New Roman"/>
                <w:color w:val="auto"/>
              </w:rPr>
              <w:t>по клеткам прямых вертикальных</w:t>
            </w:r>
            <w:r w:rsidR="001B7F94" w:rsidRPr="003913D6">
              <w:rPr>
                <w:rFonts w:ascii="Times New Roman" w:hAnsi="Times New Roman" w:cs="Times New Roman"/>
                <w:color w:val="auto"/>
              </w:rPr>
              <w:t xml:space="preserve"> и горизонтальных</w:t>
            </w:r>
            <w:r w:rsidR="00E60A53" w:rsidRPr="003913D6">
              <w:rPr>
                <w:rFonts w:ascii="Times New Roman" w:hAnsi="Times New Roman" w:cs="Times New Roman"/>
                <w:color w:val="auto"/>
              </w:rPr>
              <w:t xml:space="preserve"> </w:t>
            </w:r>
            <w:r w:rsidRPr="003913D6">
              <w:rPr>
                <w:rFonts w:ascii="Times New Roman" w:hAnsi="Times New Roman" w:cs="Times New Roman"/>
                <w:color w:val="auto"/>
              </w:rPr>
              <w:t>линий</w:t>
            </w:r>
            <w:r w:rsidR="00E60A53" w:rsidRPr="003913D6">
              <w:rPr>
                <w:rFonts w:ascii="Times New Roman" w:hAnsi="Times New Roman" w:cs="Times New Roman"/>
                <w:color w:val="auto"/>
              </w:rPr>
              <w:t>)</w:t>
            </w:r>
            <w:r w:rsidRPr="003913D6">
              <w:rPr>
                <w:rFonts w:ascii="Times New Roman" w:hAnsi="Times New Roman" w:cs="Times New Roman"/>
                <w:color w:val="auto"/>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53"/>
        </w:trPr>
        <w:tc>
          <w:tcPr>
            <w:tcW w:w="410" w:type="dxa"/>
            <w:tcBorders>
              <w:top w:val="single" w:sz="4" w:space="0" w:color="auto"/>
              <w:left w:val="single" w:sz="4" w:space="0" w:color="auto"/>
              <w:bottom w:val="single" w:sz="4" w:space="0" w:color="auto"/>
              <w:right w:val="single" w:sz="4" w:space="0" w:color="auto"/>
            </w:tcBorders>
            <w:shd w:val="clear" w:color="auto" w:fill="auto"/>
          </w:tcPr>
          <w:p w:rsidR="00B961A8" w:rsidRPr="003913D6" w:rsidRDefault="00423E56" w:rsidP="00B961A8">
            <w:pPr>
              <w:ind w:left="3"/>
              <w:jc w:val="center"/>
              <w:rPr>
                <w:rFonts w:ascii="Times New Roman" w:hAnsi="Times New Roman" w:cs="Times New Roman"/>
                <w:b/>
                <w:color w:val="auto"/>
              </w:rPr>
            </w:pPr>
            <w:r w:rsidRPr="003913D6">
              <w:rPr>
                <w:rFonts w:ascii="Times New Roman" w:hAnsi="Times New Roman" w:cs="Times New Roman"/>
                <w:b/>
                <w:color w:val="auto"/>
              </w:rPr>
              <w:t>20</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961A8" w:rsidRPr="003913D6" w:rsidRDefault="00B961A8" w:rsidP="00E60A53">
            <w:pPr>
              <w:rPr>
                <w:color w:val="auto"/>
              </w:rPr>
            </w:pPr>
            <w:r w:rsidRPr="003913D6">
              <w:rPr>
                <w:rFonts w:ascii="Times New Roman" w:hAnsi="Times New Roman" w:cs="Times New Roman"/>
                <w:color w:val="auto"/>
              </w:rPr>
              <w:t>Рисование разнохарактерных линий (упражн</w:t>
            </w:r>
            <w:r w:rsidR="00E60A53" w:rsidRPr="003913D6">
              <w:rPr>
                <w:rFonts w:ascii="Times New Roman" w:hAnsi="Times New Roman" w:cs="Times New Roman"/>
                <w:color w:val="auto"/>
              </w:rPr>
              <w:t xml:space="preserve">ения в рисовании по клеткам наклонных </w:t>
            </w:r>
            <w:r w:rsidR="001B7F94" w:rsidRPr="003913D6">
              <w:rPr>
                <w:rFonts w:ascii="Times New Roman" w:hAnsi="Times New Roman" w:cs="Times New Roman"/>
                <w:color w:val="auto"/>
              </w:rPr>
              <w:t xml:space="preserve">и зигзагообразных </w:t>
            </w:r>
            <w:r w:rsidRPr="003913D6">
              <w:rPr>
                <w:rFonts w:ascii="Times New Roman" w:hAnsi="Times New Roman" w:cs="Times New Roman"/>
                <w:color w:val="auto"/>
              </w:rPr>
              <w:t>линий</w:t>
            </w:r>
            <w:r w:rsidR="00E60A53" w:rsidRPr="003913D6">
              <w:rPr>
                <w:rFonts w:ascii="Times New Roman" w:hAnsi="Times New Roman" w:cs="Times New Roman"/>
                <w:color w:val="auto"/>
              </w:rPr>
              <w:t>)</w:t>
            </w:r>
            <w:r w:rsidRPr="003913D6">
              <w:rPr>
                <w:rFonts w:ascii="Times New Roman" w:hAnsi="Times New Roman" w:cs="Times New Roman"/>
                <w:color w:val="auto"/>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961A8" w:rsidRPr="003913D6" w:rsidRDefault="00E60A53" w:rsidP="00B961A8">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53"/>
        </w:trPr>
        <w:tc>
          <w:tcPr>
            <w:tcW w:w="410" w:type="dxa"/>
            <w:tcBorders>
              <w:top w:val="single" w:sz="4" w:space="0" w:color="auto"/>
              <w:left w:val="single" w:sz="4" w:space="0" w:color="auto"/>
              <w:bottom w:val="single" w:sz="4" w:space="0" w:color="auto"/>
              <w:right w:val="single" w:sz="4" w:space="0" w:color="auto"/>
            </w:tcBorders>
            <w:shd w:val="clear" w:color="auto" w:fill="auto"/>
          </w:tcPr>
          <w:p w:rsidR="00B961A8" w:rsidRPr="003913D6" w:rsidRDefault="00423E56" w:rsidP="00B961A8">
            <w:pPr>
              <w:ind w:left="3"/>
              <w:jc w:val="center"/>
              <w:rPr>
                <w:rFonts w:ascii="Times New Roman" w:hAnsi="Times New Roman" w:cs="Times New Roman"/>
                <w:b/>
                <w:color w:val="auto"/>
              </w:rPr>
            </w:pPr>
            <w:r w:rsidRPr="003913D6">
              <w:rPr>
                <w:rFonts w:ascii="Times New Roman" w:hAnsi="Times New Roman" w:cs="Times New Roman"/>
                <w:b/>
                <w:color w:val="auto"/>
              </w:rPr>
              <w:t>21</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961A8" w:rsidRPr="003913D6" w:rsidRDefault="00392841" w:rsidP="00392841">
            <w:pPr>
              <w:rPr>
                <w:color w:val="auto"/>
              </w:rPr>
            </w:pPr>
            <w:r w:rsidRPr="003913D6">
              <w:rPr>
                <w:rFonts w:ascii="Times New Roman" w:hAnsi="Times New Roman" w:cs="Times New Roman"/>
                <w:color w:val="auto"/>
              </w:rPr>
              <w:t>Рисование дугообразных</w:t>
            </w:r>
            <w:r w:rsidR="001B7F94" w:rsidRPr="003913D6">
              <w:rPr>
                <w:rFonts w:ascii="Times New Roman" w:hAnsi="Times New Roman" w:cs="Times New Roman"/>
                <w:color w:val="auto"/>
              </w:rPr>
              <w:t>, спиралеобразных линий, линий замкнутого контура</w:t>
            </w:r>
            <w:r w:rsidRPr="003913D6">
              <w:rPr>
                <w:rFonts w:ascii="Times New Roman" w:hAnsi="Times New Roman" w:cs="Times New Roman"/>
                <w:color w:val="auto"/>
              </w:rPr>
              <w:t xml:space="preserve"> (круг, овал).</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961A8" w:rsidRPr="003913D6" w:rsidRDefault="00E60A53" w:rsidP="00B961A8">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423E56" w:rsidP="00AC4765">
            <w:pPr>
              <w:ind w:left="3"/>
              <w:jc w:val="center"/>
              <w:rPr>
                <w:rFonts w:ascii="Times New Roman" w:hAnsi="Times New Roman" w:cs="Times New Roman"/>
                <w:b/>
                <w:color w:val="auto"/>
              </w:rPr>
            </w:pPr>
            <w:r w:rsidRPr="003913D6">
              <w:rPr>
                <w:rFonts w:ascii="Times New Roman" w:hAnsi="Times New Roman" w:cs="Times New Roman"/>
                <w:b/>
                <w:color w:val="auto"/>
              </w:rPr>
              <w:t>22</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392841" w:rsidP="00AC4765">
            <w:pPr>
              <w:tabs>
                <w:tab w:val="left" w:pos="1318"/>
              </w:tabs>
              <w:rPr>
                <w:rFonts w:ascii="Times New Roman" w:hAnsi="Times New Roman" w:cs="Times New Roman"/>
                <w:color w:val="auto"/>
              </w:rPr>
            </w:pPr>
            <w:r w:rsidRPr="003913D6">
              <w:rPr>
                <w:rFonts w:ascii="Times New Roman" w:hAnsi="Times New Roman" w:cs="Times New Roman"/>
                <w:color w:val="auto"/>
              </w:rPr>
              <w:t>Рисование по клеткам предметов несложной формы с использованием этих линии по образцу.</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48"/>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423E56" w:rsidP="00AC4765">
            <w:pPr>
              <w:ind w:left="3"/>
              <w:jc w:val="center"/>
              <w:rPr>
                <w:rFonts w:ascii="Times New Roman" w:hAnsi="Times New Roman" w:cs="Times New Roman"/>
                <w:b/>
                <w:bCs/>
                <w:color w:val="auto"/>
              </w:rPr>
            </w:pPr>
            <w:r w:rsidRPr="003913D6">
              <w:rPr>
                <w:rFonts w:ascii="Times New Roman" w:hAnsi="Times New Roman" w:cs="Times New Roman"/>
                <w:b/>
                <w:bCs/>
                <w:color w:val="auto"/>
              </w:rPr>
              <w:t>23</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584B53" w:rsidP="00AC4765">
            <w:pPr>
              <w:tabs>
                <w:tab w:val="left" w:pos="1318"/>
              </w:tabs>
              <w:rPr>
                <w:rFonts w:ascii="Times New Roman" w:hAnsi="Times New Roman" w:cs="Times New Roman"/>
                <w:color w:val="auto"/>
              </w:rPr>
            </w:pPr>
            <w:r w:rsidRPr="003913D6">
              <w:rPr>
                <w:rFonts w:ascii="Times New Roman" w:hAnsi="Times New Roman" w:cs="Times New Roman"/>
                <w:color w:val="auto"/>
              </w:rPr>
              <w:t xml:space="preserve">Рисование без отрыва руки с постоянной силой нажима и изменением силы нажима на карандаш.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48"/>
        </w:trPr>
        <w:tc>
          <w:tcPr>
            <w:tcW w:w="410"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423E56" w:rsidP="00AC4765">
            <w:pPr>
              <w:ind w:left="3"/>
              <w:jc w:val="center"/>
              <w:rPr>
                <w:rFonts w:ascii="Times New Roman" w:hAnsi="Times New Roman" w:cs="Times New Roman"/>
                <w:b/>
                <w:bCs/>
                <w:color w:val="auto"/>
              </w:rPr>
            </w:pPr>
            <w:r w:rsidRPr="003913D6">
              <w:rPr>
                <w:rFonts w:ascii="Times New Roman" w:hAnsi="Times New Roman" w:cs="Times New Roman"/>
                <w:b/>
                <w:bCs/>
                <w:color w:val="auto"/>
              </w:rPr>
              <w:t>24</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tabs>
                <w:tab w:val="left" w:pos="1318"/>
              </w:tabs>
              <w:rPr>
                <w:rStyle w:val="41"/>
                <w:rFonts w:eastAsia="Courier New"/>
                <w:color w:val="auto"/>
                <w:lang w:bidi="ar-SA"/>
              </w:rPr>
            </w:pPr>
            <w:r w:rsidRPr="003913D6">
              <w:rPr>
                <w:rFonts w:ascii="Times New Roman" w:hAnsi="Times New Roman" w:cs="Times New Roman"/>
                <w:color w:val="auto"/>
              </w:rPr>
              <w:t>Рисование предметов несложных форм (по образцу).</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345"/>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423E56" w:rsidP="00AC4765">
            <w:pPr>
              <w:ind w:left="3"/>
              <w:jc w:val="center"/>
              <w:rPr>
                <w:rFonts w:ascii="Times New Roman" w:hAnsi="Times New Roman" w:cs="Times New Roman"/>
                <w:b/>
                <w:color w:val="auto"/>
              </w:rPr>
            </w:pPr>
            <w:r w:rsidRPr="003913D6">
              <w:rPr>
                <w:rFonts w:ascii="Times New Roman" w:hAnsi="Times New Roman" w:cs="Times New Roman"/>
                <w:b/>
                <w:color w:val="auto"/>
              </w:rPr>
              <w:t>25</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584B53" w:rsidRPr="003913D6" w:rsidRDefault="00C028D1" w:rsidP="001B7F94">
            <w:pPr>
              <w:tabs>
                <w:tab w:val="left" w:pos="1318"/>
              </w:tabs>
              <w:rPr>
                <w:rFonts w:ascii="Times New Roman" w:hAnsi="Times New Roman" w:cs="Times New Roman"/>
                <w:color w:val="auto"/>
              </w:rPr>
            </w:pPr>
            <w:r w:rsidRPr="003913D6">
              <w:rPr>
                <w:rFonts w:ascii="Times New Roman" w:hAnsi="Times New Roman" w:cs="Times New Roman"/>
                <w:color w:val="auto"/>
              </w:rPr>
              <w:t>Правила</w:t>
            </w:r>
            <w:r w:rsidR="001B7F94" w:rsidRPr="003913D6">
              <w:rPr>
                <w:rFonts w:ascii="Times New Roman" w:hAnsi="Times New Roman" w:cs="Times New Roman"/>
                <w:color w:val="auto"/>
              </w:rPr>
              <w:t xml:space="preserve"> и приёмы</w:t>
            </w:r>
            <w:r w:rsidRPr="003913D6">
              <w:rPr>
                <w:rFonts w:ascii="Times New Roman" w:hAnsi="Times New Roman" w:cs="Times New Roman"/>
                <w:color w:val="auto"/>
              </w:rPr>
              <w:t xml:space="preserve"> штрихования.</w:t>
            </w:r>
            <w:r w:rsidR="00584B53" w:rsidRPr="003913D6">
              <w:rPr>
                <w:rFonts w:ascii="Times New Roman" w:hAnsi="Times New Roman" w:cs="Times New Roman"/>
                <w:color w:val="auto"/>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345"/>
        </w:trPr>
        <w:tc>
          <w:tcPr>
            <w:tcW w:w="410" w:type="dxa"/>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423E56" w:rsidP="00AC4765">
            <w:pPr>
              <w:ind w:left="3"/>
              <w:jc w:val="center"/>
              <w:rPr>
                <w:rFonts w:ascii="Times New Roman" w:hAnsi="Times New Roman" w:cs="Times New Roman"/>
                <w:b/>
                <w:color w:val="auto"/>
              </w:rPr>
            </w:pPr>
            <w:r w:rsidRPr="003913D6">
              <w:rPr>
                <w:rFonts w:ascii="Times New Roman" w:hAnsi="Times New Roman" w:cs="Times New Roman"/>
                <w:b/>
                <w:color w:val="auto"/>
              </w:rPr>
              <w:t>26</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C028D1" w:rsidP="00C028D1">
            <w:pPr>
              <w:tabs>
                <w:tab w:val="left" w:pos="1318"/>
              </w:tabs>
              <w:rPr>
                <w:rFonts w:ascii="Times New Roman" w:hAnsi="Times New Roman" w:cs="Times New Roman"/>
                <w:color w:val="auto"/>
              </w:rPr>
            </w:pPr>
            <w:r w:rsidRPr="003913D6">
              <w:rPr>
                <w:rFonts w:ascii="Times New Roman" w:hAnsi="Times New Roman" w:cs="Times New Roman"/>
                <w:color w:val="auto"/>
              </w:rPr>
              <w:t xml:space="preserve">Беспорядочная </w:t>
            </w:r>
            <w:r w:rsidR="001B7F94" w:rsidRPr="003913D6">
              <w:rPr>
                <w:rFonts w:ascii="Times New Roman" w:hAnsi="Times New Roman" w:cs="Times New Roman"/>
                <w:color w:val="auto"/>
              </w:rPr>
              <w:t xml:space="preserve">и упорядоченная </w:t>
            </w:r>
            <w:r w:rsidRPr="003913D6">
              <w:rPr>
                <w:rFonts w:ascii="Times New Roman" w:hAnsi="Times New Roman" w:cs="Times New Roman"/>
                <w:color w:val="auto"/>
              </w:rPr>
              <w:t>штриховка в виде сеточки.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964788" w:rsidP="00AC4765">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345"/>
        </w:trPr>
        <w:tc>
          <w:tcPr>
            <w:tcW w:w="410" w:type="dxa"/>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423E56" w:rsidP="00AC4765">
            <w:pPr>
              <w:ind w:left="3"/>
              <w:jc w:val="center"/>
              <w:rPr>
                <w:rFonts w:ascii="Times New Roman" w:hAnsi="Times New Roman" w:cs="Times New Roman"/>
                <w:b/>
                <w:color w:val="auto"/>
              </w:rPr>
            </w:pPr>
            <w:r w:rsidRPr="003913D6">
              <w:rPr>
                <w:rFonts w:ascii="Times New Roman" w:hAnsi="Times New Roman" w:cs="Times New Roman"/>
                <w:b/>
                <w:color w:val="auto"/>
              </w:rPr>
              <w:lastRenderedPageBreak/>
              <w:t>27</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C028D1" w:rsidP="00AC4765">
            <w:pPr>
              <w:tabs>
                <w:tab w:val="left" w:pos="1318"/>
              </w:tabs>
              <w:rPr>
                <w:rFonts w:ascii="Times New Roman" w:hAnsi="Times New Roman" w:cs="Times New Roman"/>
                <w:color w:val="auto"/>
              </w:rPr>
            </w:pPr>
            <w:r w:rsidRPr="003913D6">
              <w:rPr>
                <w:rFonts w:ascii="Times New Roman" w:hAnsi="Times New Roman" w:cs="Times New Roman"/>
                <w:color w:val="auto"/>
              </w:rPr>
              <w:t>Штрихование внутри контурного изображения.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964788" w:rsidP="00AC4765">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11"/>
        </w:trPr>
        <w:tc>
          <w:tcPr>
            <w:tcW w:w="410"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423E56" w:rsidP="00AC4765">
            <w:pPr>
              <w:ind w:left="3"/>
              <w:jc w:val="center"/>
              <w:rPr>
                <w:rFonts w:ascii="Times New Roman" w:hAnsi="Times New Roman" w:cs="Times New Roman"/>
                <w:b/>
                <w:bCs/>
                <w:color w:val="auto"/>
              </w:rPr>
            </w:pPr>
            <w:r w:rsidRPr="003913D6">
              <w:rPr>
                <w:rFonts w:ascii="Times New Roman" w:hAnsi="Times New Roman" w:cs="Times New Roman"/>
                <w:b/>
                <w:bCs/>
                <w:color w:val="auto"/>
              </w:rPr>
              <w:t>28</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C028D1">
            <w:pPr>
              <w:pStyle w:val="6"/>
              <w:shd w:val="clear" w:color="auto" w:fill="auto"/>
              <w:spacing w:after="0" w:line="240" w:lineRule="auto"/>
              <w:ind w:left="20" w:right="20" w:firstLine="0"/>
              <w:jc w:val="left"/>
              <w:rPr>
                <w:rStyle w:val="41"/>
                <w:color w:val="auto"/>
                <w:sz w:val="24"/>
                <w:szCs w:val="24"/>
              </w:rPr>
            </w:pPr>
            <w:r w:rsidRPr="003913D6">
              <w:rPr>
                <w:sz w:val="24"/>
                <w:szCs w:val="24"/>
              </w:rPr>
              <w:t>Рисование карандашом линий</w:t>
            </w:r>
            <w:r w:rsidR="001B7F94" w:rsidRPr="003913D6">
              <w:rPr>
                <w:sz w:val="24"/>
                <w:szCs w:val="24"/>
              </w:rPr>
              <w:t xml:space="preserve"> и предметов</w:t>
            </w:r>
            <w:r w:rsidRPr="003913D6">
              <w:rPr>
                <w:sz w:val="24"/>
                <w:szCs w:val="24"/>
              </w:rPr>
              <w:t xml:space="preserve"> несложной формы двумя руками.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84B53" w:rsidRPr="003913D6" w:rsidRDefault="00584B53" w:rsidP="00AC4765">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8F5602">
        <w:trPr>
          <w:trHeight w:val="177"/>
        </w:trPr>
        <w:tc>
          <w:tcPr>
            <w:tcW w:w="9771" w:type="dxa"/>
            <w:gridSpan w:val="3"/>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C028D1" w:rsidP="00C028D1">
            <w:pPr>
              <w:widowControl/>
              <w:spacing w:after="160" w:line="259" w:lineRule="auto"/>
              <w:jc w:val="center"/>
              <w:rPr>
                <w:rFonts w:ascii="Times New Roman" w:hAnsi="Times New Roman" w:cs="Times New Roman"/>
                <w:color w:val="auto"/>
              </w:rPr>
            </w:pPr>
            <w:r w:rsidRPr="003913D6">
              <w:rPr>
                <w:rFonts w:ascii="Times New Roman" w:hAnsi="Times New Roman" w:cs="Times New Roman"/>
                <w:b/>
                <w:i/>
                <w:color w:val="auto"/>
              </w:rPr>
              <w:t>Приемы работы красками</w:t>
            </w:r>
          </w:p>
        </w:tc>
      </w:tr>
      <w:tr w:rsidR="003913D6" w:rsidRPr="003913D6" w:rsidTr="00AE77C2">
        <w:trPr>
          <w:trHeight w:val="264"/>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C028D1" w:rsidRPr="003913D6" w:rsidRDefault="00423E56" w:rsidP="00C028D1">
            <w:pPr>
              <w:ind w:left="3"/>
              <w:jc w:val="center"/>
              <w:rPr>
                <w:rFonts w:ascii="Times New Roman" w:hAnsi="Times New Roman" w:cs="Times New Roman"/>
                <w:b/>
                <w:color w:val="auto"/>
              </w:rPr>
            </w:pPr>
            <w:r w:rsidRPr="003913D6">
              <w:rPr>
                <w:rFonts w:ascii="Times New Roman" w:hAnsi="Times New Roman" w:cs="Times New Roman"/>
                <w:b/>
                <w:color w:val="auto"/>
              </w:rPr>
              <w:t>29</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C028D1" w:rsidRPr="003913D6" w:rsidRDefault="00C028D1" w:rsidP="007731FC">
            <w:pPr>
              <w:tabs>
                <w:tab w:val="left" w:pos="1318"/>
              </w:tabs>
              <w:rPr>
                <w:rFonts w:ascii="Times New Roman" w:hAnsi="Times New Roman" w:cs="Times New Roman"/>
                <w:color w:val="auto"/>
              </w:rPr>
            </w:pPr>
            <w:r w:rsidRPr="003913D6">
              <w:rPr>
                <w:rFonts w:ascii="Times New Roman" w:hAnsi="Times New Roman" w:cs="Times New Roman"/>
                <w:i/>
                <w:iCs/>
                <w:color w:val="auto"/>
              </w:rPr>
              <w:t>Приемы рисования руками</w:t>
            </w:r>
            <w:r w:rsidRPr="003913D6">
              <w:rPr>
                <w:rFonts w:ascii="Times New Roman" w:hAnsi="Times New Roman" w:cs="Times New Roman"/>
                <w:color w:val="auto"/>
              </w:rPr>
              <w:t>:</w:t>
            </w:r>
            <w:r w:rsidRPr="003913D6">
              <w:rPr>
                <w:rFonts w:ascii="Times New Roman" w:hAnsi="Times New Roman" w:cs="Times New Roman"/>
                <w:i/>
                <w:iCs/>
                <w:color w:val="auto"/>
              </w:rPr>
              <w:t xml:space="preserve"> </w:t>
            </w:r>
            <w:r w:rsidRPr="003913D6">
              <w:rPr>
                <w:rFonts w:ascii="Times New Roman" w:hAnsi="Times New Roman" w:cs="Times New Roman"/>
                <w:color w:val="auto"/>
              </w:rPr>
              <w:t>точечное рисование пальцами</w:t>
            </w:r>
            <w:r w:rsidR="001B7F94" w:rsidRPr="003913D6">
              <w:rPr>
                <w:rFonts w:ascii="Times New Roman" w:hAnsi="Times New Roman" w:cs="Times New Roman"/>
                <w:color w:val="auto"/>
              </w:rPr>
              <w:t>,</w:t>
            </w:r>
            <w:r w:rsidR="001B7F94" w:rsidRPr="003913D6">
              <w:rPr>
                <w:rFonts w:ascii="Times New Roman" w:hAnsi="Times New Roman" w:cs="Times New Roman"/>
                <w:i/>
                <w:iCs/>
                <w:color w:val="auto"/>
              </w:rPr>
              <w:t xml:space="preserve"> </w:t>
            </w:r>
            <w:r w:rsidR="001B7F94" w:rsidRPr="003913D6">
              <w:rPr>
                <w:rFonts w:ascii="Times New Roman" w:hAnsi="Times New Roman" w:cs="Times New Roman"/>
                <w:color w:val="auto"/>
              </w:rPr>
              <w:t>линейное</w:t>
            </w:r>
            <w:r w:rsidR="001B7F94" w:rsidRPr="003913D6">
              <w:rPr>
                <w:rFonts w:ascii="Times New Roman" w:hAnsi="Times New Roman" w:cs="Times New Roman"/>
                <w:i/>
                <w:iCs/>
                <w:color w:val="auto"/>
              </w:rPr>
              <w:t xml:space="preserve"> </w:t>
            </w:r>
            <w:r w:rsidR="001B7F94" w:rsidRPr="003913D6">
              <w:rPr>
                <w:rFonts w:ascii="Times New Roman" w:hAnsi="Times New Roman" w:cs="Times New Roman"/>
                <w:color w:val="auto"/>
              </w:rPr>
              <w:t>рисование пальцами, рисование ладонью,</w:t>
            </w:r>
            <w:r w:rsidR="001B7F94" w:rsidRPr="003913D6">
              <w:rPr>
                <w:rFonts w:ascii="Times New Roman" w:hAnsi="Times New Roman" w:cs="Times New Roman"/>
                <w:i/>
                <w:iCs/>
                <w:color w:val="auto"/>
              </w:rPr>
              <w:t xml:space="preserve"> </w:t>
            </w:r>
            <w:r w:rsidR="001B7F94" w:rsidRPr="003913D6">
              <w:rPr>
                <w:rFonts w:ascii="Times New Roman" w:hAnsi="Times New Roman" w:cs="Times New Roman"/>
                <w:color w:val="auto"/>
              </w:rPr>
              <w:t>кулаком,</w:t>
            </w:r>
            <w:r w:rsidR="001B7F94" w:rsidRPr="003913D6">
              <w:rPr>
                <w:rFonts w:ascii="Times New Roman" w:hAnsi="Times New Roman" w:cs="Times New Roman"/>
                <w:i/>
                <w:iCs/>
                <w:color w:val="auto"/>
              </w:rPr>
              <w:t xml:space="preserve"> </w:t>
            </w:r>
            <w:r w:rsidR="001B7F94" w:rsidRPr="003913D6">
              <w:rPr>
                <w:rFonts w:ascii="Times New Roman" w:hAnsi="Times New Roman" w:cs="Times New Roman"/>
                <w:color w:val="auto"/>
              </w:rPr>
              <w:t>ребром ладони</w:t>
            </w:r>
            <w:r w:rsidRPr="003913D6">
              <w:rPr>
                <w:rFonts w:ascii="Times New Roman" w:hAnsi="Times New Roman" w:cs="Times New Roman"/>
                <w:color w:val="auto"/>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C028D1" w:rsidP="00C028D1">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64"/>
        </w:trPr>
        <w:tc>
          <w:tcPr>
            <w:tcW w:w="410" w:type="dxa"/>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423E56" w:rsidP="00C028D1">
            <w:pPr>
              <w:ind w:left="3"/>
              <w:jc w:val="center"/>
              <w:rPr>
                <w:rFonts w:ascii="Times New Roman" w:hAnsi="Times New Roman" w:cs="Times New Roman"/>
                <w:b/>
                <w:bCs/>
                <w:color w:val="auto"/>
              </w:rPr>
            </w:pPr>
            <w:r w:rsidRPr="003913D6">
              <w:rPr>
                <w:rFonts w:ascii="Times New Roman" w:hAnsi="Times New Roman" w:cs="Times New Roman"/>
                <w:b/>
                <w:bCs/>
                <w:color w:val="auto"/>
              </w:rPr>
              <w:t>30</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C028D1" w:rsidP="002F0A55">
            <w:pPr>
              <w:tabs>
                <w:tab w:val="left" w:pos="1318"/>
              </w:tabs>
              <w:rPr>
                <w:rStyle w:val="41"/>
                <w:rFonts w:eastAsia="Courier New"/>
                <w:color w:val="auto"/>
                <w:lang w:bidi="ar-SA"/>
              </w:rPr>
            </w:pPr>
            <w:r w:rsidRPr="003913D6">
              <w:rPr>
                <w:rFonts w:ascii="Times New Roman" w:hAnsi="Times New Roman" w:cs="Times New Roman"/>
                <w:i/>
                <w:iCs/>
                <w:color w:val="auto"/>
              </w:rPr>
              <w:t>Приемы трафаретной печати</w:t>
            </w:r>
            <w:r w:rsidRPr="003913D6">
              <w:rPr>
                <w:rFonts w:ascii="Times New Roman" w:hAnsi="Times New Roman" w:cs="Times New Roman"/>
                <w:color w:val="auto"/>
              </w:rPr>
              <w:t>:</w:t>
            </w:r>
            <w:r w:rsidRPr="003913D6">
              <w:rPr>
                <w:rFonts w:ascii="Times New Roman" w:hAnsi="Times New Roman" w:cs="Times New Roman"/>
                <w:i/>
                <w:iCs/>
                <w:color w:val="auto"/>
              </w:rPr>
              <w:t xml:space="preserve"> </w:t>
            </w:r>
            <w:r w:rsidRPr="003913D6">
              <w:rPr>
                <w:rFonts w:ascii="Times New Roman" w:hAnsi="Times New Roman" w:cs="Times New Roman"/>
                <w:color w:val="auto"/>
              </w:rPr>
              <w:t>печать тампоном</w:t>
            </w:r>
            <w:r w:rsidR="001B7F94" w:rsidRPr="003913D6">
              <w:rPr>
                <w:rFonts w:ascii="Times New Roman" w:hAnsi="Times New Roman" w:cs="Times New Roman"/>
                <w:color w:val="auto"/>
              </w:rPr>
              <w:t>, печать карандашной</w:t>
            </w:r>
            <w:r w:rsidR="001B7F94" w:rsidRPr="003913D6">
              <w:rPr>
                <w:rFonts w:ascii="Times New Roman" w:hAnsi="Times New Roman" w:cs="Times New Roman"/>
                <w:i/>
                <w:iCs/>
                <w:color w:val="auto"/>
              </w:rPr>
              <w:t xml:space="preserve"> </w:t>
            </w:r>
            <w:r w:rsidR="001B7F94" w:rsidRPr="003913D6">
              <w:rPr>
                <w:rFonts w:ascii="Times New Roman" w:hAnsi="Times New Roman" w:cs="Times New Roman"/>
                <w:color w:val="auto"/>
              </w:rPr>
              <w:t xml:space="preserve">резинкой, печать смятой бумагой, печать трубочкой </w:t>
            </w:r>
            <w:r w:rsidRPr="003913D6">
              <w:rPr>
                <w:rFonts w:ascii="Times New Roman" w:hAnsi="Times New Roman" w:cs="Times New Roman"/>
                <w:color w:val="auto"/>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C028D1" w:rsidP="00C028D1">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21"/>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C028D1" w:rsidRPr="003913D6" w:rsidRDefault="00423E56" w:rsidP="00C028D1">
            <w:pPr>
              <w:ind w:left="3"/>
              <w:jc w:val="center"/>
              <w:rPr>
                <w:rFonts w:ascii="Times New Roman" w:hAnsi="Times New Roman" w:cs="Times New Roman"/>
                <w:b/>
                <w:color w:val="auto"/>
              </w:rPr>
            </w:pPr>
            <w:r w:rsidRPr="003913D6">
              <w:rPr>
                <w:rFonts w:ascii="Times New Roman" w:hAnsi="Times New Roman" w:cs="Times New Roman"/>
                <w:b/>
                <w:color w:val="auto"/>
              </w:rPr>
              <w:t>31</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C028D1" w:rsidRPr="003913D6" w:rsidRDefault="00C028D1" w:rsidP="00AA149B">
            <w:pPr>
              <w:pStyle w:val="6"/>
              <w:shd w:val="clear" w:color="auto" w:fill="auto"/>
              <w:spacing w:after="0" w:line="240" w:lineRule="auto"/>
              <w:ind w:left="20" w:right="20" w:firstLine="0"/>
              <w:jc w:val="left"/>
              <w:rPr>
                <w:sz w:val="24"/>
                <w:szCs w:val="24"/>
              </w:rPr>
            </w:pPr>
            <w:r w:rsidRPr="003913D6">
              <w:rPr>
                <w:i/>
                <w:iCs/>
                <w:sz w:val="24"/>
                <w:szCs w:val="24"/>
              </w:rPr>
              <w:t>Приемы кистевого письма</w:t>
            </w:r>
            <w:r w:rsidRPr="003913D6">
              <w:rPr>
                <w:sz w:val="24"/>
                <w:szCs w:val="24"/>
              </w:rPr>
              <w:t>: примакивание кистью</w:t>
            </w:r>
            <w:r w:rsidR="001B7F94" w:rsidRPr="003913D6">
              <w:rPr>
                <w:sz w:val="24"/>
                <w:szCs w:val="24"/>
              </w:rPr>
              <w:t>, наращивание массы, рисование сухой кистью, рисование по мокрому листу</w:t>
            </w:r>
            <w:r w:rsidRPr="003913D6">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C028D1" w:rsidP="00C028D1">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584B53">
        <w:trPr>
          <w:trHeight w:val="121"/>
        </w:trPr>
        <w:tc>
          <w:tcPr>
            <w:tcW w:w="9771" w:type="dxa"/>
            <w:gridSpan w:val="3"/>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C028D1" w:rsidP="00C028D1">
            <w:pPr>
              <w:jc w:val="center"/>
              <w:rPr>
                <w:rFonts w:ascii="Times New Roman" w:hAnsi="Times New Roman" w:cs="Times New Roman"/>
                <w:color w:val="auto"/>
              </w:rPr>
            </w:pPr>
            <w:r w:rsidRPr="003913D6">
              <w:rPr>
                <w:rFonts w:ascii="Times New Roman" w:hAnsi="Times New Roman" w:cs="Times New Roman"/>
                <w:b/>
                <w:i/>
                <w:color w:val="auto"/>
              </w:rPr>
              <w:t xml:space="preserve">Приемы работы </w:t>
            </w:r>
            <w:r w:rsidRPr="003913D6">
              <w:rPr>
                <w:rFonts w:ascii="Times New Roman" w:hAnsi="Times New Roman" w:cs="Times New Roman"/>
                <w:b/>
                <w:i/>
                <w:iCs/>
                <w:color w:val="auto"/>
              </w:rPr>
              <w:t>с шаблонами и трафаретами</w:t>
            </w:r>
          </w:p>
        </w:tc>
      </w:tr>
      <w:tr w:rsidR="003913D6" w:rsidRPr="003913D6" w:rsidTr="00AE77C2">
        <w:trPr>
          <w:trHeight w:val="121"/>
        </w:trPr>
        <w:tc>
          <w:tcPr>
            <w:tcW w:w="410" w:type="dxa"/>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423E56" w:rsidP="00C028D1">
            <w:pPr>
              <w:ind w:left="3"/>
              <w:jc w:val="center"/>
              <w:rPr>
                <w:rFonts w:ascii="Times New Roman" w:hAnsi="Times New Roman" w:cs="Times New Roman"/>
                <w:b/>
                <w:bCs/>
                <w:color w:val="auto"/>
              </w:rPr>
            </w:pPr>
            <w:r w:rsidRPr="003913D6">
              <w:rPr>
                <w:rFonts w:ascii="Times New Roman" w:hAnsi="Times New Roman" w:cs="Times New Roman"/>
                <w:b/>
                <w:bCs/>
                <w:color w:val="auto"/>
              </w:rPr>
              <w:t>32</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C028D1" w:rsidP="00DF1C26">
            <w:pPr>
              <w:tabs>
                <w:tab w:val="left" w:pos="1318"/>
              </w:tabs>
              <w:rPr>
                <w:rStyle w:val="41"/>
                <w:rFonts w:eastAsia="Courier New"/>
                <w:color w:val="auto"/>
                <w:lang w:bidi="ar-SA"/>
              </w:rPr>
            </w:pPr>
            <w:r w:rsidRPr="003913D6">
              <w:rPr>
                <w:rFonts w:ascii="Times New Roman" w:hAnsi="Times New Roman" w:cs="Times New Roman"/>
                <w:color w:val="auto"/>
              </w:rPr>
              <w:t>Правила обведения шаблонов</w:t>
            </w:r>
            <w:r w:rsidR="006925BA" w:rsidRPr="003913D6">
              <w:rPr>
                <w:rFonts w:ascii="Times New Roman" w:hAnsi="Times New Roman" w:cs="Times New Roman"/>
                <w:color w:val="auto"/>
              </w:rPr>
              <w:t xml:space="preserve"> геометрических фигур, реальных предметов несложных форм, букв и цифр</w:t>
            </w:r>
            <w:r w:rsidRPr="003913D6">
              <w:rPr>
                <w:rFonts w:ascii="Times New Roman" w:hAnsi="Times New Roman" w:cs="Times New Roman"/>
                <w:color w:val="auto"/>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C028D1" w:rsidP="00C028D1">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74"/>
        </w:trPr>
        <w:tc>
          <w:tcPr>
            <w:tcW w:w="8779" w:type="dxa"/>
            <w:gridSpan w:val="2"/>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C028D1" w:rsidP="00C028D1">
            <w:pPr>
              <w:jc w:val="center"/>
              <w:rPr>
                <w:rFonts w:ascii="Times New Roman" w:hAnsi="Times New Roman" w:cs="Times New Roman"/>
                <w:b/>
                <w:color w:val="auto"/>
              </w:rPr>
            </w:pPr>
            <w:r w:rsidRPr="003913D6">
              <w:rPr>
                <w:rFonts w:ascii="Times New Roman" w:hAnsi="Times New Roman" w:cs="Times New Roman"/>
                <w:b/>
                <w:iCs/>
                <w:color w:val="auto"/>
              </w:rPr>
              <w:t>Обучение композиционной деятельности</w:t>
            </w:r>
            <w:r w:rsidRPr="003913D6">
              <w:rPr>
                <w:rFonts w:ascii="Times New Roman" w:hAnsi="Times New Roman" w:cs="Times New Roman"/>
                <w:b/>
                <w:color w:val="auto"/>
              </w:rPr>
              <w:t xml:space="preserve">. </w:t>
            </w:r>
          </w:p>
          <w:p w:rsidR="00C028D1" w:rsidRPr="003913D6" w:rsidRDefault="00C028D1" w:rsidP="00C028D1">
            <w:pPr>
              <w:jc w:val="center"/>
              <w:rPr>
                <w:rFonts w:ascii="Times New Roman" w:hAnsi="Times New Roman" w:cs="Times New Roman"/>
                <w:b/>
                <w:color w:val="auto"/>
              </w:rPr>
            </w:pPr>
            <w:r w:rsidRPr="003913D6">
              <w:rPr>
                <w:rFonts w:ascii="Times New Roman" w:hAnsi="Times New Roman" w:cs="Times New Roman"/>
                <w:b/>
                <w:iCs/>
                <w:color w:val="auto"/>
              </w:rPr>
              <w:t>Развитие умений воспринимать и изображать</w:t>
            </w:r>
          </w:p>
          <w:p w:rsidR="00C028D1" w:rsidRPr="003913D6" w:rsidRDefault="00C028D1" w:rsidP="00C028D1">
            <w:pPr>
              <w:ind w:right="360"/>
              <w:jc w:val="center"/>
              <w:rPr>
                <w:rFonts w:ascii="Times New Roman" w:hAnsi="Times New Roman" w:cs="Times New Roman"/>
                <w:b/>
                <w:color w:val="auto"/>
              </w:rPr>
            </w:pPr>
            <w:r w:rsidRPr="003913D6">
              <w:rPr>
                <w:rFonts w:ascii="Times New Roman" w:hAnsi="Times New Roman" w:cs="Times New Roman"/>
                <w:b/>
                <w:iCs/>
                <w:color w:val="auto"/>
              </w:rPr>
              <w:t xml:space="preserve"> форму предметов, пропорции, конструкцию</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C028D1" w:rsidP="00C028D1">
            <w:pPr>
              <w:widowControl/>
              <w:spacing w:after="160" w:line="259" w:lineRule="auto"/>
              <w:rPr>
                <w:rFonts w:ascii="Times New Roman" w:hAnsi="Times New Roman" w:cs="Times New Roman"/>
                <w:b/>
                <w:color w:val="auto"/>
              </w:rPr>
            </w:pPr>
          </w:p>
          <w:p w:rsidR="00C028D1" w:rsidRPr="003913D6" w:rsidRDefault="004C4203" w:rsidP="00C028D1">
            <w:pPr>
              <w:ind w:right="46"/>
              <w:jc w:val="center"/>
              <w:rPr>
                <w:rFonts w:ascii="Times New Roman" w:hAnsi="Times New Roman" w:cs="Times New Roman"/>
                <w:b/>
                <w:color w:val="auto"/>
              </w:rPr>
            </w:pPr>
            <w:r w:rsidRPr="003913D6">
              <w:rPr>
                <w:rFonts w:ascii="Times New Roman" w:hAnsi="Times New Roman" w:cs="Times New Roman"/>
                <w:b/>
                <w:color w:val="auto"/>
              </w:rPr>
              <w:t>24</w:t>
            </w:r>
            <w:r w:rsidR="00C028D1" w:rsidRPr="003913D6">
              <w:rPr>
                <w:rFonts w:ascii="Times New Roman" w:hAnsi="Times New Roman" w:cs="Times New Roman"/>
                <w:b/>
                <w:color w:val="auto"/>
              </w:rPr>
              <w:t>ч</w:t>
            </w:r>
          </w:p>
        </w:tc>
      </w:tr>
      <w:tr w:rsidR="003913D6" w:rsidRPr="003913D6" w:rsidTr="00AE77C2">
        <w:trPr>
          <w:trHeight w:val="274"/>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C028D1" w:rsidRPr="003913D6" w:rsidRDefault="00423E56" w:rsidP="00C028D1">
            <w:pPr>
              <w:ind w:left="3"/>
              <w:jc w:val="center"/>
              <w:rPr>
                <w:rFonts w:ascii="Times New Roman" w:hAnsi="Times New Roman" w:cs="Times New Roman"/>
                <w:b/>
                <w:color w:val="auto"/>
              </w:rPr>
            </w:pPr>
            <w:r w:rsidRPr="003913D6">
              <w:rPr>
                <w:rFonts w:ascii="Times New Roman" w:hAnsi="Times New Roman" w:cs="Times New Roman"/>
                <w:b/>
                <w:color w:val="auto"/>
              </w:rPr>
              <w:t>33</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C028D1" w:rsidRPr="003913D6" w:rsidRDefault="00C028D1" w:rsidP="007706FE">
            <w:pPr>
              <w:pStyle w:val="6"/>
              <w:shd w:val="clear" w:color="auto" w:fill="auto"/>
              <w:spacing w:after="0" w:line="240" w:lineRule="auto"/>
              <w:ind w:left="20" w:right="20" w:firstLine="0"/>
              <w:jc w:val="left"/>
              <w:rPr>
                <w:sz w:val="24"/>
                <w:szCs w:val="24"/>
              </w:rPr>
            </w:pPr>
            <w:r w:rsidRPr="003913D6">
              <w:rPr>
                <w:sz w:val="24"/>
                <w:szCs w:val="24"/>
              </w:rPr>
              <w:t>Формирование понятий: «предмет», «форма», «фигура»</w:t>
            </w:r>
            <w:r w:rsidR="00732986" w:rsidRPr="003913D6">
              <w:rPr>
                <w:sz w:val="24"/>
                <w:szCs w:val="24"/>
              </w:rPr>
              <w:t>, «силуэт», «деталь», «часть», «элемент», «объем»</w:t>
            </w:r>
            <w:r w:rsidRPr="003913D6">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028D1" w:rsidRPr="003913D6" w:rsidRDefault="00C028D1" w:rsidP="00C028D1">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74"/>
        </w:trPr>
        <w:tc>
          <w:tcPr>
            <w:tcW w:w="410"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423E56" w:rsidP="007706FE">
            <w:pPr>
              <w:ind w:left="3"/>
              <w:jc w:val="center"/>
              <w:rPr>
                <w:rFonts w:ascii="Times New Roman" w:hAnsi="Times New Roman" w:cs="Times New Roman"/>
                <w:b/>
                <w:color w:val="auto"/>
              </w:rPr>
            </w:pPr>
            <w:r w:rsidRPr="003913D6">
              <w:rPr>
                <w:rFonts w:ascii="Times New Roman" w:hAnsi="Times New Roman" w:cs="Times New Roman"/>
                <w:b/>
                <w:color w:val="auto"/>
              </w:rPr>
              <w:t>34</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2A1579">
            <w:pPr>
              <w:pStyle w:val="6"/>
              <w:shd w:val="clear" w:color="auto" w:fill="auto"/>
              <w:spacing w:after="0" w:line="240" w:lineRule="auto"/>
              <w:ind w:left="20" w:right="20" w:firstLine="0"/>
              <w:jc w:val="left"/>
              <w:rPr>
                <w:sz w:val="24"/>
                <w:szCs w:val="24"/>
              </w:rPr>
            </w:pPr>
            <w:r w:rsidRPr="003913D6">
              <w:rPr>
                <w:sz w:val="24"/>
                <w:szCs w:val="24"/>
              </w:rPr>
              <w:t>Формирование понятий:</w:t>
            </w:r>
            <w:r w:rsidR="00732986" w:rsidRPr="003913D6">
              <w:rPr>
                <w:sz w:val="24"/>
                <w:szCs w:val="24"/>
              </w:rPr>
              <w:t xml:space="preserve"> «пропорции», «конструкция», «узор», «орнамент». </w:t>
            </w:r>
            <w:r w:rsidRPr="003913D6">
              <w:rPr>
                <w:sz w:val="24"/>
                <w:szCs w:val="24"/>
              </w:rPr>
              <w:t>«скульптура», «барельеф», «симметрия», «аппликация».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9D5D34" w:rsidP="007706FE">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74"/>
        </w:trPr>
        <w:tc>
          <w:tcPr>
            <w:tcW w:w="410"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423E56" w:rsidP="007706FE">
            <w:pPr>
              <w:ind w:left="3"/>
              <w:jc w:val="center"/>
              <w:rPr>
                <w:rFonts w:ascii="Times New Roman" w:hAnsi="Times New Roman" w:cs="Times New Roman"/>
                <w:b/>
                <w:bCs/>
                <w:color w:val="auto"/>
              </w:rPr>
            </w:pPr>
            <w:r w:rsidRPr="003913D6">
              <w:rPr>
                <w:rFonts w:ascii="Times New Roman" w:hAnsi="Times New Roman" w:cs="Times New Roman"/>
                <w:b/>
                <w:bCs/>
                <w:color w:val="auto"/>
              </w:rPr>
              <w:t>35</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2A1579">
            <w:pPr>
              <w:pStyle w:val="6"/>
              <w:shd w:val="clear" w:color="auto" w:fill="auto"/>
              <w:spacing w:after="0" w:line="240" w:lineRule="auto"/>
              <w:ind w:left="20" w:right="20" w:firstLine="0"/>
              <w:jc w:val="left"/>
              <w:rPr>
                <w:rStyle w:val="41"/>
                <w:color w:val="auto"/>
                <w:sz w:val="24"/>
                <w:szCs w:val="24"/>
              </w:rPr>
            </w:pPr>
            <w:r w:rsidRPr="003913D6">
              <w:rPr>
                <w:sz w:val="24"/>
                <w:szCs w:val="24"/>
              </w:rPr>
              <w:t xml:space="preserve">Разнообразие форм предметного мира.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7706FE">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74"/>
        </w:trPr>
        <w:tc>
          <w:tcPr>
            <w:tcW w:w="410" w:type="dxa"/>
            <w:tcBorders>
              <w:top w:val="single" w:sz="4" w:space="0" w:color="auto"/>
              <w:left w:val="single" w:sz="4" w:space="0" w:color="auto"/>
              <w:bottom w:val="single" w:sz="4" w:space="0" w:color="auto"/>
              <w:right w:val="single" w:sz="4" w:space="0" w:color="auto"/>
            </w:tcBorders>
            <w:shd w:val="clear" w:color="auto" w:fill="auto"/>
          </w:tcPr>
          <w:p w:rsidR="002A1579" w:rsidRPr="003913D6" w:rsidRDefault="00423E56" w:rsidP="007706FE">
            <w:pPr>
              <w:ind w:left="3"/>
              <w:jc w:val="center"/>
              <w:rPr>
                <w:rFonts w:ascii="Times New Roman" w:hAnsi="Times New Roman" w:cs="Times New Roman"/>
                <w:b/>
                <w:bCs/>
                <w:color w:val="auto"/>
              </w:rPr>
            </w:pPr>
            <w:r w:rsidRPr="003913D6">
              <w:rPr>
                <w:rFonts w:ascii="Times New Roman" w:hAnsi="Times New Roman" w:cs="Times New Roman"/>
                <w:b/>
                <w:bCs/>
                <w:color w:val="auto"/>
              </w:rPr>
              <w:t>36</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2A1579" w:rsidRPr="003913D6" w:rsidRDefault="002A1579" w:rsidP="007706FE">
            <w:pPr>
              <w:pStyle w:val="6"/>
              <w:shd w:val="clear" w:color="auto" w:fill="auto"/>
              <w:spacing w:after="0" w:line="240" w:lineRule="auto"/>
              <w:ind w:left="20" w:right="20" w:firstLine="0"/>
              <w:jc w:val="left"/>
              <w:rPr>
                <w:sz w:val="24"/>
                <w:szCs w:val="24"/>
              </w:rPr>
            </w:pPr>
            <w:r w:rsidRPr="003913D6">
              <w:rPr>
                <w:sz w:val="24"/>
                <w:szCs w:val="24"/>
              </w:rPr>
              <w:t>Сходство и контраст форм.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A1579" w:rsidRPr="003913D6" w:rsidRDefault="009D5D34" w:rsidP="007706FE">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74"/>
        </w:trPr>
        <w:tc>
          <w:tcPr>
            <w:tcW w:w="410" w:type="dxa"/>
            <w:tcBorders>
              <w:top w:val="single" w:sz="4" w:space="0" w:color="auto"/>
              <w:left w:val="single" w:sz="4" w:space="0" w:color="auto"/>
              <w:bottom w:val="single" w:sz="4" w:space="0" w:color="auto"/>
              <w:right w:val="single" w:sz="4" w:space="0" w:color="auto"/>
            </w:tcBorders>
            <w:shd w:val="clear" w:color="auto" w:fill="auto"/>
          </w:tcPr>
          <w:p w:rsidR="002A1579" w:rsidRPr="003913D6" w:rsidRDefault="00423E56" w:rsidP="007706FE">
            <w:pPr>
              <w:ind w:left="3"/>
              <w:jc w:val="center"/>
              <w:rPr>
                <w:rFonts w:ascii="Times New Roman" w:hAnsi="Times New Roman" w:cs="Times New Roman"/>
                <w:b/>
                <w:bCs/>
                <w:color w:val="auto"/>
              </w:rPr>
            </w:pPr>
            <w:r w:rsidRPr="003913D6">
              <w:rPr>
                <w:rFonts w:ascii="Times New Roman" w:hAnsi="Times New Roman" w:cs="Times New Roman"/>
                <w:b/>
                <w:bCs/>
                <w:color w:val="auto"/>
              </w:rPr>
              <w:t>37</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2A1579" w:rsidRPr="003913D6" w:rsidRDefault="002A1579" w:rsidP="007706FE">
            <w:pPr>
              <w:pStyle w:val="6"/>
              <w:shd w:val="clear" w:color="auto" w:fill="auto"/>
              <w:spacing w:after="0" w:line="240" w:lineRule="auto"/>
              <w:ind w:left="20" w:right="20" w:firstLine="0"/>
              <w:jc w:val="left"/>
              <w:rPr>
                <w:sz w:val="24"/>
                <w:szCs w:val="24"/>
              </w:rPr>
            </w:pPr>
            <w:r w:rsidRPr="003913D6">
              <w:rPr>
                <w:sz w:val="24"/>
                <w:szCs w:val="24"/>
              </w:rPr>
              <w:t>Геометрические фигуры.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A1579" w:rsidRPr="003913D6" w:rsidRDefault="009D5D34" w:rsidP="007706FE">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74"/>
        </w:trPr>
        <w:tc>
          <w:tcPr>
            <w:tcW w:w="410" w:type="dxa"/>
            <w:tcBorders>
              <w:top w:val="single" w:sz="4" w:space="0" w:color="auto"/>
              <w:left w:val="single" w:sz="4" w:space="0" w:color="auto"/>
              <w:bottom w:val="single" w:sz="4" w:space="0" w:color="auto"/>
              <w:right w:val="single" w:sz="4" w:space="0" w:color="auto"/>
            </w:tcBorders>
            <w:shd w:val="clear" w:color="auto" w:fill="auto"/>
          </w:tcPr>
          <w:p w:rsidR="002A1579" w:rsidRPr="003913D6" w:rsidRDefault="00423E56" w:rsidP="007706FE">
            <w:pPr>
              <w:ind w:left="3"/>
              <w:jc w:val="center"/>
              <w:rPr>
                <w:rFonts w:ascii="Times New Roman" w:hAnsi="Times New Roman" w:cs="Times New Roman"/>
                <w:b/>
                <w:bCs/>
                <w:color w:val="auto"/>
              </w:rPr>
            </w:pPr>
            <w:r w:rsidRPr="003913D6">
              <w:rPr>
                <w:rFonts w:ascii="Times New Roman" w:hAnsi="Times New Roman" w:cs="Times New Roman"/>
                <w:b/>
                <w:bCs/>
                <w:color w:val="auto"/>
              </w:rPr>
              <w:t>38</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2A1579" w:rsidRPr="003913D6" w:rsidRDefault="002A1579" w:rsidP="007706FE">
            <w:pPr>
              <w:pStyle w:val="6"/>
              <w:shd w:val="clear" w:color="auto" w:fill="auto"/>
              <w:spacing w:after="0" w:line="240" w:lineRule="auto"/>
              <w:ind w:left="20" w:right="20" w:firstLine="0"/>
              <w:jc w:val="left"/>
              <w:rPr>
                <w:sz w:val="24"/>
                <w:szCs w:val="24"/>
              </w:rPr>
            </w:pPr>
            <w:r w:rsidRPr="003913D6">
              <w:rPr>
                <w:sz w:val="24"/>
                <w:szCs w:val="24"/>
              </w:rPr>
              <w:t>Природные формы.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A1579" w:rsidRPr="003913D6" w:rsidRDefault="009D5D34" w:rsidP="007706FE">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74"/>
        </w:trPr>
        <w:tc>
          <w:tcPr>
            <w:tcW w:w="410" w:type="dxa"/>
            <w:tcBorders>
              <w:top w:val="single" w:sz="4" w:space="0" w:color="auto"/>
              <w:left w:val="single" w:sz="4" w:space="0" w:color="auto"/>
              <w:bottom w:val="single" w:sz="4" w:space="0" w:color="auto"/>
              <w:right w:val="single" w:sz="4" w:space="0" w:color="auto"/>
            </w:tcBorders>
            <w:shd w:val="clear" w:color="auto" w:fill="auto"/>
          </w:tcPr>
          <w:p w:rsidR="002A1579" w:rsidRPr="003913D6" w:rsidRDefault="00423E56" w:rsidP="007706FE">
            <w:pPr>
              <w:ind w:left="3"/>
              <w:jc w:val="center"/>
              <w:rPr>
                <w:rFonts w:ascii="Times New Roman" w:hAnsi="Times New Roman" w:cs="Times New Roman"/>
                <w:b/>
                <w:bCs/>
                <w:color w:val="auto"/>
              </w:rPr>
            </w:pPr>
            <w:r w:rsidRPr="003913D6">
              <w:rPr>
                <w:rFonts w:ascii="Times New Roman" w:hAnsi="Times New Roman" w:cs="Times New Roman"/>
                <w:b/>
                <w:bCs/>
                <w:color w:val="auto"/>
              </w:rPr>
              <w:t>39</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2A1579" w:rsidRPr="003913D6" w:rsidRDefault="002A1579" w:rsidP="007706FE">
            <w:pPr>
              <w:pStyle w:val="6"/>
              <w:shd w:val="clear" w:color="auto" w:fill="auto"/>
              <w:spacing w:after="0" w:line="240" w:lineRule="auto"/>
              <w:ind w:left="20" w:right="20" w:firstLine="0"/>
              <w:jc w:val="left"/>
              <w:rPr>
                <w:sz w:val="24"/>
                <w:szCs w:val="24"/>
              </w:rPr>
            </w:pPr>
            <w:r w:rsidRPr="003913D6">
              <w:rPr>
                <w:sz w:val="24"/>
                <w:szCs w:val="24"/>
              </w:rPr>
              <w:t>Трансформация форм.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A1579" w:rsidRPr="003913D6" w:rsidRDefault="009D5D34" w:rsidP="007706FE">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74"/>
        </w:trPr>
        <w:tc>
          <w:tcPr>
            <w:tcW w:w="410"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423E56" w:rsidP="007706FE">
            <w:pPr>
              <w:ind w:left="3"/>
              <w:jc w:val="center"/>
              <w:rPr>
                <w:rFonts w:ascii="Times New Roman" w:hAnsi="Times New Roman" w:cs="Times New Roman"/>
                <w:b/>
                <w:bCs/>
                <w:color w:val="auto"/>
              </w:rPr>
            </w:pPr>
            <w:r w:rsidRPr="003913D6">
              <w:rPr>
                <w:rFonts w:ascii="Times New Roman" w:hAnsi="Times New Roman" w:cs="Times New Roman"/>
                <w:b/>
                <w:bCs/>
                <w:color w:val="auto"/>
              </w:rPr>
              <w:t>40</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7706FE">
            <w:pPr>
              <w:pStyle w:val="6"/>
              <w:shd w:val="clear" w:color="auto" w:fill="auto"/>
              <w:spacing w:after="0" w:line="240" w:lineRule="auto"/>
              <w:ind w:left="20" w:right="20" w:firstLine="0"/>
              <w:jc w:val="left"/>
              <w:rPr>
                <w:sz w:val="24"/>
                <w:szCs w:val="24"/>
              </w:rPr>
            </w:pPr>
            <w:r w:rsidRPr="003913D6">
              <w:rPr>
                <w:sz w:val="24"/>
                <w:szCs w:val="24"/>
              </w:rPr>
              <w:t>Передача разнообразных предметов на плоскости и в пространстве.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7706FE">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78"/>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7706FE" w:rsidRPr="003913D6" w:rsidRDefault="00423E56" w:rsidP="007706FE">
            <w:pPr>
              <w:ind w:left="3"/>
              <w:jc w:val="center"/>
              <w:rPr>
                <w:rFonts w:ascii="Times New Roman" w:hAnsi="Times New Roman" w:cs="Times New Roman"/>
                <w:b/>
                <w:color w:val="auto"/>
              </w:rPr>
            </w:pPr>
            <w:r w:rsidRPr="003913D6">
              <w:rPr>
                <w:rFonts w:ascii="Times New Roman" w:hAnsi="Times New Roman" w:cs="Times New Roman"/>
                <w:b/>
                <w:color w:val="auto"/>
              </w:rPr>
              <w:t>41</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7706FE" w:rsidRPr="003913D6" w:rsidRDefault="007706FE" w:rsidP="00B71B7D">
            <w:pPr>
              <w:jc w:val="both"/>
              <w:rPr>
                <w:rFonts w:ascii="Times New Roman" w:hAnsi="Times New Roman" w:cs="Times New Roman"/>
                <w:color w:val="auto"/>
              </w:rPr>
            </w:pPr>
            <w:r w:rsidRPr="003913D6">
              <w:rPr>
                <w:rFonts w:ascii="Times New Roman" w:hAnsi="Times New Roman" w:cs="Times New Roman"/>
                <w:color w:val="auto"/>
              </w:rPr>
              <w:t>Обследование предметов, выделение их признаков и свойств</w:t>
            </w:r>
            <w:r w:rsidR="00732986" w:rsidRPr="003913D6">
              <w:rPr>
                <w:rFonts w:ascii="Times New Roman" w:hAnsi="Times New Roman" w:cs="Times New Roman"/>
                <w:color w:val="auto"/>
              </w:rPr>
              <w:t>, необходимых для передачи в рисунке, аппликации, при лепке предмета</w:t>
            </w:r>
            <w:r w:rsidRPr="003913D6">
              <w:rPr>
                <w:rFonts w:ascii="Times New Roman" w:hAnsi="Times New Roman" w:cs="Times New Roman"/>
                <w:color w:val="auto"/>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7706FE">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78"/>
        </w:trPr>
        <w:tc>
          <w:tcPr>
            <w:tcW w:w="410"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423E56" w:rsidP="007706FE">
            <w:pPr>
              <w:ind w:left="3"/>
              <w:jc w:val="center"/>
              <w:rPr>
                <w:rFonts w:ascii="Times New Roman" w:hAnsi="Times New Roman" w:cs="Times New Roman"/>
                <w:b/>
                <w:bCs/>
                <w:color w:val="auto"/>
              </w:rPr>
            </w:pPr>
            <w:r w:rsidRPr="003913D6">
              <w:rPr>
                <w:rFonts w:ascii="Times New Roman" w:hAnsi="Times New Roman" w:cs="Times New Roman"/>
                <w:b/>
                <w:bCs/>
                <w:color w:val="auto"/>
              </w:rPr>
              <w:t>42</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732986">
            <w:pPr>
              <w:rPr>
                <w:rStyle w:val="41"/>
                <w:rFonts w:eastAsia="Courier New"/>
                <w:color w:val="auto"/>
                <w:lang w:bidi="ar-SA"/>
              </w:rPr>
            </w:pPr>
            <w:r w:rsidRPr="003913D6">
              <w:rPr>
                <w:rFonts w:ascii="Times New Roman" w:hAnsi="Times New Roman" w:cs="Times New Roman"/>
                <w:color w:val="auto"/>
              </w:rPr>
              <w:t xml:space="preserve">Соотнесение формы </w:t>
            </w:r>
            <w:r w:rsidR="00732986" w:rsidRPr="003913D6">
              <w:rPr>
                <w:rFonts w:ascii="Times New Roman" w:hAnsi="Times New Roman" w:cs="Times New Roman"/>
                <w:color w:val="auto"/>
              </w:rPr>
              <w:t xml:space="preserve">и передача пропорций предметов </w:t>
            </w:r>
            <w:r w:rsidRPr="003913D6">
              <w:rPr>
                <w:rFonts w:ascii="Times New Roman" w:hAnsi="Times New Roman" w:cs="Times New Roman"/>
                <w:color w:val="auto"/>
              </w:rPr>
              <w:t>с геометрическими фигурами.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7706FE">
            <w:pPr>
              <w:ind w:left="14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70"/>
        </w:trPr>
        <w:tc>
          <w:tcPr>
            <w:tcW w:w="410" w:type="dxa"/>
            <w:tcBorders>
              <w:top w:val="single" w:sz="4" w:space="0" w:color="auto"/>
              <w:left w:val="single" w:sz="4" w:space="0" w:color="auto"/>
              <w:bottom w:val="single" w:sz="4" w:space="0" w:color="auto"/>
              <w:right w:val="single" w:sz="4" w:space="0" w:color="auto"/>
            </w:tcBorders>
            <w:shd w:val="clear" w:color="auto" w:fill="auto"/>
          </w:tcPr>
          <w:p w:rsidR="00B71B7D" w:rsidRPr="003913D6" w:rsidRDefault="00423E56" w:rsidP="007706FE">
            <w:pPr>
              <w:ind w:left="3"/>
              <w:jc w:val="center"/>
              <w:rPr>
                <w:rFonts w:ascii="Times New Roman" w:hAnsi="Times New Roman" w:cs="Times New Roman"/>
                <w:b/>
                <w:color w:val="auto"/>
              </w:rPr>
            </w:pPr>
            <w:r w:rsidRPr="003913D6">
              <w:rPr>
                <w:rFonts w:ascii="Times New Roman" w:hAnsi="Times New Roman" w:cs="Times New Roman"/>
                <w:b/>
                <w:color w:val="auto"/>
              </w:rPr>
              <w:t>43</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71B7D" w:rsidRPr="003913D6" w:rsidRDefault="00B71B7D" w:rsidP="007706FE">
            <w:pPr>
              <w:rPr>
                <w:rFonts w:ascii="Times New Roman" w:hAnsi="Times New Roman" w:cs="Times New Roman"/>
                <w:color w:val="auto"/>
              </w:rPr>
            </w:pPr>
            <w:r w:rsidRPr="003913D6">
              <w:rPr>
                <w:rFonts w:ascii="Times New Roman" w:hAnsi="Times New Roman" w:cs="Times New Roman"/>
                <w:color w:val="auto"/>
              </w:rPr>
              <w:t>Строение тела человека, животных.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71B7D" w:rsidRPr="003913D6" w:rsidRDefault="009D5D34" w:rsidP="007706FE">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70"/>
        </w:trPr>
        <w:tc>
          <w:tcPr>
            <w:tcW w:w="410"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423E56" w:rsidP="007706FE">
            <w:pPr>
              <w:ind w:left="3"/>
              <w:jc w:val="center"/>
              <w:rPr>
                <w:rFonts w:ascii="Times New Roman" w:hAnsi="Times New Roman" w:cs="Times New Roman"/>
                <w:b/>
                <w:bCs/>
                <w:color w:val="auto"/>
              </w:rPr>
            </w:pPr>
            <w:r w:rsidRPr="003913D6">
              <w:rPr>
                <w:rFonts w:ascii="Times New Roman" w:hAnsi="Times New Roman" w:cs="Times New Roman"/>
                <w:b/>
                <w:bCs/>
                <w:color w:val="auto"/>
              </w:rPr>
              <w:t>44</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7706FE">
            <w:pPr>
              <w:rPr>
                <w:rStyle w:val="41"/>
                <w:rFonts w:eastAsia="Courier New"/>
                <w:color w:val="auto"/>
                <w:lang w:bidi="ar-SA"/>
              </w:rPr>
            </w:pPr>
            <w:r w:rsidRPr="003913D6">
              <w:rPr>
                <w:rFonts w:ascii="Times New Roman" w:hAnsi="Times New Roman" w:cs="Times New Roman"/>
                <w:color w:val="auto"/>
              </w:rPr>
              <w:t>Передача движения различных одушевленных и неодушевленных предметов.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7706FE">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05"/>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7706FE" w:rsidRPr="003913D6" w:rsidRDefault="00423E56" w:rsidP="007706FE">
            <w:pPr>
              <w:ind w:left="3"/>
              <w:jc w:val="center"/>
              <w:rPr>
                <w:rFonts w:ascii="Times New Roman" w:hAnsi="Times New Roman" w:cs="Times New Roman"/>
                <w:b/>
                <w:bCs/>
                <w:color w:val="auto"/>
              </w:rPr>
            </w:pPr>
            <w:r w:rsidRPr="003913D6">
              <w:rPr>
                <w:rFonts w:ascii="Times New Roman" w:hAnsi="Times New Roman" w:cs="Times New Roman"/>
                <w:b/>
                <w:bCs/>
                <w:color w:val="auto"/>
              </w:rPr>
              <w:t>45</w:t>
            </w:r>
          </w:p>
        </w:tc>
        <w:tc>
          <w:tcPr>
            <w:tcW w:w="8369" w:type="dxa"/>
            <w:tcBorders>
              <w:top w:val="nil"/>
              <w:left w:val="single" w:sz="4" w:space="0" w:color="auto"/>
              <w:bottom w:val="single" w:sz="4" w:space="0" w:color="auto"/>
              <w:right w:val="single" w:sz="4" w:space="0" w:color="auto"/>
            </w:tcBorders>
            <w:shd w:val="clear" w:color="auto" w:fill="auto"/>
            <w:hideMark/>
          </w:tcPr>
          <w:p w:rsidR="007706FE" w:rsidRPr="003913D6" w:rsidRDefault="007706FE" w:rsidP="008F7FA8">
            <w:pPr>
              <w:pStyle w:val="1"/>
              <w:rPr>
                <w:rFonts w:ascii="Times New Roman" w:hAnsi="Times New Roman"/>
                <w:sz w:val="24"/>
                <w:szCs w:val="24"/>
              </w:rPr>
            </w:pPr>
            <w:r w:rsidRPr="003913D6">
              <w:rPr>
                <w:rFonts w:ascii="Times New Roman" w:hAnsi="Times New Roman"/>
                <w:sz w:val="24"/>
                <w:szCs w:val="24"/>
              </w:rPr>
              <w:t>Приемы и сп</w:t>
            </w:r>
            <w:r w:rsidR="008F7FA8" w:rsidRPr="003913D6">
              <w:rPr>
                <w:rFonts w:ascii="Times New Roman" w:hAnsi="Times New Roman"/>
                <w:sz w:val="24"/>
                <w:szCs w:val="24"/>
              </w:rPr>
              <w:t>особы передачи формы предметов.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7706FE">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05"/>
        </w:trPr>
        <w:tc>
          <w:tcPr>
            <w:tcW w:w="410" w:type="dxa"/>
            <w:tcBorders>
              <w:top w:val="single" w:sz="4" w:space="0" w:color="auto"/>
              <w:left w:val="single" w:sz="4" w:space="0" w:color="auto"/>
              <w:bottom w:val="single" w:sz="4" w:space="0" w:color="auto"/>
              <w:right w:val="single" w:sz="4" w:space="0" w:color="auto"/>
            </w:tcBorders>
            <w:shd w:val="clear" w:color="auto" w:fill="auto"/>
          </w:tcPr>
          <w:p w:rsidR="008F7FA8" w:rsidRPr="003913D6" w:rsidRDefault="00891906" w:rsidP="007706FE">
            <w:pPr>
              <w:ind w:left="3"/>
              <w:jc w:val="center"/>
              <w:rPr>
                <w:rFonts w:ascii="Times New Roman" w:hAnsi="Times New Roman" w:cs="Times New Roman"/>
                <w:b/>
                <w:bCs/>
                <w:color w:val="auto"/>
              </w:rPr>
            </w:pPr>
            <w:r w:rsidRPr="003913D6">
              <w:rPr>
                <w:rFonts w:ascii="Times New Roman" w:hAnsi="Times New Roman" w:cs="Times New Roman"/>
                <w:b/>
                <w:bCs/>
                <w:color w:val="auto"/>
              </w:rPr>
              <w:t>4</w:t>
            </w:r>
            <w:r w:rsidR="00423E56" w:rsidRPr="003913D6">
              <w:rPr>
                <w:rFonts w:ascii="Times New Roman" w:hAnsi="Times New Roman" w:cs="Times New Roman"/>
                <w:b/>
                <w:bCs/>
                <w:color w:val="auto"/>
              </w:rPr>
              <w:t>6</w:t>
            </w:r>
          </w:p>
        </w:tc>
        <w:tc>
          <w:tcPr>
            <w:tcW w:w="8369" w:type="dxa"/>
            <w:tcBorders>
              <w:top w:val="nil"/>
              <w:left w:val="single" w:sz="4" w:space="0" w:color="auto"/>
              <w:bottom w:val="single" w:sz="4" w:space="0" w:color="auto"/>
              <w:right w:val="single" w:sz="4" w:space="0" w:color="auto"/>
            </w:tcBorders>
            <w:shd w:val="clear" w:color="auto" w:fill="auto"/>
          </w:tcPr>
          <w:p w:rsidR="008F7FA8" w:rsidRPr="003913D6" w:rsidRDefault="00100585" w:rsidP="00100585">
            <w:pPr>
              <w:pStyle w:val="1"/>
              <w:rPr>
                <w:rFonts w:ascii="Times New Roman" w:hAnsi="Times New Roman"/>
                <w:sz w:val="24"/>
                <w:szCs w:val="24"/>
              </w:rPr>
            </w:pPr>
            <w:r w:rsidRPr="003913D6">
              <w:rPr>
                <w:rFonts w:ascii="Times New Roman" w:hAnsi="Times New Roman"/>
                <w:sz w:val="24"/>
                <w:szCs w:val="24"/>
              </w:rPr>
              <w:t>Л</w:t>
            </w:r>
            <w:r w:rsidR="008F7FA8" w:rsidRPr="003913D6">
              <w:rPr>
                <w:rFonts w:ascii="Times New Roman" w:hAnsi="Times New Roman"/>
                <w:sz w:val="24"/>
                <w:szCs w:val="24"/>
              </w:rPr>
              <w:t>епка предметов из отдельных деталей, целого куска пластилина.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F7FA8" w:rsidRPr="003913D6" w:rsidRDefault="009D5D34" w:rsidP="007706FE">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05"/>
        </w:trPr>
        <w:tc>
          <w:tcPr>
            <w:tcW w:w="410" w:type="dxa"/>
            <w:tcBorders>
              <w:top w:val="single" w:sz="4" w:space="0" w:color="auto"/>
              <w:left w:val="single" w:sz="4" w:space="0" w:color="auto"/>
              <w:bottom w:val="single" w:sz="4" w:space="0" w:color="auto"/>
              <w:right w:val="single" w:sz="4" w:space="0" w:color="auto"/>
            </w:tcBorders>
            <w:shd w:val="clear" w:color="auto" w:fill="auto"/>
          </w:tcPr>
          <w:p w:rsidR="00100585" w:rsidRPr="003913D6" w:rsidRDefault="00423E56" w:rsidP="007706FE">
            <w:pPr>
              <w:ind w:left="3"/>
              <w:jc w:val="center"/>
              <w:rPr>
                <w:rFonts w:ascii="Times New Roman" w:hAnsi="Times New Roman" w:cs="Times New Roman"/>
                <w:b/>
                <w:bCs/>
                <w:color w:val="auto"/>
              </w:rPr>
            </w:pPr>
            <w:r w:rsidRPr="003913D6">
              <w:rPr>
                <w:rFonts w:ascii="Times New Roman" w:hAnsi="Times New Roman" w:cs="Times New Roman"/>
                <w:b/>
                <w:bCs/>
                <w:color w:val="auto"/>
              </w:rPr>
              <w:t>47</w:t>
            </w:r>
          </w:p>
        </w:tc>
        <w:tc>
          <w:tcPr>
            <w:tcW w:w="8369" w:type="dxa"/>
            <w:tcBorders>
              <w:top w:val="nil"/>
              <w:left w:val="single" w:sz="4" w:space="0" w:color="auto"/>
              <w:bottom w:val="single" w:sz="4" w:space="0" w:color="auto"/>
              <w:right w:val="single" w:sz="4" w:space="0" w:color="auto"/>
            </w:tcBorders>
            <w:shd w:val="clear" w:color="auto" w:fill="auto"/>
          </w:tcPr>
          <w:p w:rsidR="00100585" w:rsidRPr="003913D6" w:rsidRDefault="00100585" w:rsidP="005531BB">
            <w:pPr>
              <w:pStyle w:val="1"/>
              <w:rPr>
                <w:rFonts w:ascii="Times New Roman" w:hAnsi="Times New Roman"/>
                <w:sz w:val="24"/>
                <w:szCs w:val="24"/>
              </w:rPr>
            </w:pPr>
            <w:r w:rsidRPr="003913D6">
              <w:rPr>
                <w:rFonts w:ascii="Times New Roman" w:hAnsi="Times New Roman"/>
                <w:sz w:val="24"/>
                <w:szCs w:val="24"/>
              </w:rPr>
              <w:t>Составление целого изображения из деталей, вырезанных из бумаги.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00585" w:rsidRPr="003913D6" w:rsidRDefault="009D5D34" w:rsidP="007706FE">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05"/>
        </w:trPr>
        <w:tc>
          <w:tcPr>
            <w:tcW w:w="410"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423E56" w:rsidP="007706FE">
            <w:pPr>
              <w:ind w:left="3"/>
              <w:jc w:val="center"/>
              <w:rPr>
                <w:rFonts w:ascii="Times New Roman" w:hAnsi="Times New Roman" w:cs="Times New Roman"/>
                <w:b/>
                <w:bCs/>
                <w:color w:val="auto"/>
              </w:rPr>
            </w:pPr>
            <w:r w:rsidRPr="003913D6">
              <w:rPr>
                <w:rFonts w:ascii="Times New Roman" w:hAnsi="Times New Roman" w:cs="Times New Roman"/>
                <w:b/>
                <w:bCs/>
                <w:color w:val="auto"/>
              </w:rPr>
              <w:t>48</w:t>
            </w:r>
          </w:p>
        </w:tc>
        <w:tc>
          <w:tcPr>
            <w:tcW w:w="8369" w:type="dxa"/>
            <w:tcBorders>
              <w:top w:val="nil"/>
              <w:left w:val="single" w:sz="4" w:space="0" w:color="auto"/>
              <w:bottom w:val="single" w:sz="4" w:space="0" w:color="auto"/>
              <w:right w:val="single" w:sz="4" w:space="0" w:color="auto"/>
            </w:tcBorders>
            <w:shd w:val="clear" w:color="auto" w:fill="auto"/>
          </w:tcPr>
          <w:p w:rsidR="007706FE" w:rsidRPr="003913D6" w:rsidRDefault="007706FE" w:rsidP="00734CD0">
            <w:pPr>
              <w:rPr>
                <w:rStyle w:val="41"/>
                <w:rFonts w:eastAsia="Courier New"/>
                <w:color w:val="auto"/>
                <w:lang w:bidi="ar-SA"/>
              </w:rPr>
            </w:pPr>
            <w:r w:rsidRPr="003913D6">
              <w:rPr>
                <w:rFonts w:ascii="Times New Roman" w:hAnsi="Times New Roman" w:cs="Times New Roman"/>
                <w:color w:val="auto"/>
              </w:rPr>
              <w:t>Вырезание</w:t>
            </w:r>
            <w:r w:rsidR="00732986" w:rsidRPr="003913D6">
              <w:rPr>
                <w:rFonts w:ascii="Times New Roman" w:hAnsi="Times New Roman" w:cs="Times New Roman"/>
                <w:color w:val="auto"/>
              </w:rPr>
              <w:t xml:space="preserve"> и обрывание</w:t>
            </w:r>
            <w:r w:rsidRPr="003913D6">
              <w:rPr>
                <w:rFonts w:ascii="Times New Roman" w:hAnsi="Times New Roman" w:cs="Times New Roman"/>
                <w:color w:val="auto"/>
              </w:rPr>
              <w:t xml:space="preserve"> силуэта предмета из бумаги по контурной линии.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7706FE">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05"/>
        </w:trPr>
        <w:tc>
          <w:tcPr>
            <w:tcW w:w="410"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423E56" w:rsidP="007706FE">
            <w:pPr>
              <w:ind w:left="3"/>
              <w:jc w:val="center"/>
              <w:rPr>
                <w:rFonts w:ascii="Times New Roman" w:hAnsi="Times New Roman" w:cs="Times New Roman"/>
                <w:b/>
                <w:bCs/>
                <w:color w:val="auto"/>
              </w:rPr>
            </w:pPr>
            <w:r w:rsidRPr="003913D6">
              <w:rPr>
                <w:rFonts w:ascii="Times New Roman" w:hAnsi="Times New Roman" w:cs="Times New Roman"/>
                <w:b/>
                <w:bCs/>
                <w:color w:val="auto"/>
              </w:rPr>
              <w:t>49</w:t>
            </w:r>
          </w:p>
        </w:tc>
        <w:tc>
          <w:tcPr>
            <w:tcW w:w="8369" w:type="dxa"/>
            <w:tcBorders>
              <w:top w:val="nil"/>
              <w:left w:val="single" w:sz="4" w:space="0" w:color="auto"/>
              <w:bottom w:val="single" w:sz="4" w:space="0" w:color="auto"/>
              <w:right w:val="single" w:sz="4" w:space="0" w:color="auto"/>
            </w:tcBorders>
            <w:shd w:val="clear" w:color="auto" w:fill="auto"/>
          </w:tcPr>
          <w:p w:rsidR="007706FE" w:rsidRPr="003913D6" w:rsidRDefault="007706FE" w:rsidP="00332087">
            <w:pPr>
              <w:pStyle w:val="1"/>
              <w:rPr>
                <w:rFonts w:ascii="Times New Roman" w:hAnsi="Times New Roman"/>
                <w:sz w:val="24"/>
                <w:szCs w:val="24"/>
              </w:rPr>
            </w:pPr>
            <w:r w:rsidRPr="003913D6">
              <w:rPr>
                <w:rFonts w:ascii="Times New Roman" w:hAnsi="Times New Roman"/>
                <w:sz w:val="24"/>
                <w:szCs w:val="24"/>
              </w:rPr>
              <w:t xml:space="preserve">Сходство и различия орнамента и узора.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7706FE">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05"/>
        </w:trPr>
        <w:tc>
          <w:tcPr>
            <w:tcW w:w="410" w:type="dxa"/>
            <w:tcBorders>
              <w:top w:val="single" w:sz="4" w:space="0" w:color="auto"/>
              <w:left w:val="single" w:sz="4" w:space="0" w:color="auto"/>
              <w:bottom w:val="single" w:sz="4" w:space="0" w:color="auto"/>
              <w:right w:val="single" w:sz="4" w:space="0" w:color="auto"/>
            </w:tcBorders>
            <w:shd w:val="clear" w:color="auto" w:fill="auto"/>
          </w:tcPr>
          <w:p w:rsidR="00332087" w:rsidRPr="003913D6" w:rsidRDefault="00423E56" w:rsidP="007706FE">
            <w:pPr>
              <w:ind w:left="3"/>
              <w:jc w:val="center"/>
              <w:rPr>
                <w:rFonts w:ascii="Times New Roman" w:hAnsi="Times New Roman" w:cs="Times New Roman"/>
                <w:b/>
                <w:bCs/>
                <w:color w:val="auto"/>
              </w:rPr>
            </w:pPr>
            <w:r w:rsidRPr="003913D6">
              <w:rPr>
                <w:rFonts w:ascii="Times New Roman" w:hAnsi="Times New Roman" w:cs="Times New Roman"/>
                <w:b/>
                <w:bCs/>
                <w:color w:val="auto"/>
              </w:rPr>
              <w:t>50</w:t>
            </w:r>
          </w:p>
        </w:tc>
        <w:tc>
          <w:tcPr>
            <w:tcW w:w="8369" w:type="dxa"/>
            <w:tcBorders>
              <w:top w:val="nil"/>
              <w:left w:val="single" w:sz="4" w:space="0" w:color="auto"/>
              <w:bottom w:val="single" w:sz="4" w:space="0" w:color="auto"/>
              <w:right w:val="single" w:sz="4" w:space="0" w:color="auto"/>
            </w:tcBorders>
            <w:shd w:val="clear" w:color="auto" w:fill="auto"/>
          </w:tcPr>
          <w:p w:rsidR="00332087" w:rsidRPr="003913D6" w:rsidRDefault="00332087" w:rsidP="00332087">
            <w:pPr>
              <w:pStyle w:val="1"/>
              <w:rPr>
                <w:rFonts w:ascii="Times New Roman" w:hAnsi="Times New Roman"/>
                <w:sz w:val="24"/>
                <w:szCs w:val="24"/>
              </w:rPr>
            </w:pPr>
            <w:r w:rsidRPr="003913D6">
              <w:rPr>
                <w:rFonts w:ascii="Times New Roman" w:hAnsi="Times New Roman"/>
                <w:sz w:val="24"/>
                <w:szCs w:val="24"/>
              </w:rPr>
              <w:t>Виды орнаментов по форме: в полосе, замкнутый, сетчатый.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32087" w:rsidRPr="003913D6" w:rsidRDefault="009D5D34" w:rsidP="007706FE">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05"/>
        </w:trPr>
        <w:tc>
          <w:tcPr>
            <w:tcW w:w="410" w:type="dxa"/>
            <w:tcBorders>
              <w:top w:val="single" w:sz="4" w:space="0" w:color="auto"/>
              <w:left w:val="single" w:sz="4" w:space="0" w:color="auto"/>
              <w:bottom w:val="single" w:sz="4" w:space="0" w:color="auto"/>
              <w:right w:val="single" w:sz="4" w:space="0" w:color="auto"/>
            </w:tcBorders>
            <w:shd w:val="clear" w:color="auto" w:fill="auto"/>
          </w:tcPr>
          <w:p w:rsidR="00332087" w:rsidRPr="003913D6" w:rsidRDefault="00423E56" w:rsidP="007706FE">
            <w:pPr>
              <w:ind w:left="3"/>
              <w:jc w:val="center"/>
              <w:rPr>
                <w:rFonts w:ascii="Times New Roman" w:hAnsi="Times New Roman" w:cs="Times New Roman"/>
                <w:b/>
                <w:bCs/>
                <w:color w:val="auto"/>
              </w:rPr>
            </w:pPr>
            <w:r w:rsidRPr="003913D6">
              <w:rPr>
                <w:rFonts w:ascii="Times New Roman" w:hAnsi="Times New Roman" w:cs="Times New Roman"/>
                <w:b/>
                <w:bCs/>
                <w:color w:val="auto"/>
              </w:rPr>
              <w:t>51</w:t>
            </w:r>
          </w:p>
        </w:tc>
        <w:tc>
          <w:tcPr>
            <w:tcW w:w="8369" w:type="dxa"/>
            <w:tcBorders>
              <w:top w:val="nil"/>
              <w:left w:val="single" w:sz="4" w:space="0" w:color="auto"/>
              <w:bottom w:val="single" w:sz="4" w:space="0" w:color="auto"/>
              <w:right w:val="single" w:sz="4" w:space="0" w:color="auto"/>
            </w:tcBorders>
            <w:shd w:val="clear" w:color="auto" w:fill="auto"/>
          </w:tcPr>
          <w:p w:rsidR="00332087" w:rsidRPr="003913D6" w:rsidRDefault="00332087" w:rsidP="00332087">
            <w:pPr>
              <w:pStyle w:val="1"/>
              <w:rPr>
                <w:rFonts w:ascii="Times New Roman" w:hAnsi="Times New Roman"/>
                <w:sz w:val="24"/>
                <w:szCs w:val="24"/>
              </w:rPr>
            </w:pPr>
            <w:r w:rsidRPr="003913D6">
              <w:rPr>
                <w:rFonts w:ascii="Times New Roman" w:hAnsi="Times New Roman"/>
                <w:sz w:val="24"/>
                <w:szCs w:val="24"/>
              </w:rPr>
              <w:t>Виды орнаментов по содержанию: геометрический, растительный, зооморфный, геральдический.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32087" w:rsidRPr="003913D6" w:rsidRDefault="009D5D34" w:rsidP="007706FE">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87"/>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7706FE" w:rsidRPr="003913D6" w:rsidRDefault="00423E56" w:rsidP="007706FE">
            <w:pPr>
              <w:ind w:left="3"/>
              <w:jc w:val="center"/>
              <w:rPr>
                <w:rFonts w:ascii="Times New Roman" w:hAnsi="Times New Roman" w:cs="Times New Roman"/>
                <w:b/>
                <w:color w:val="auto"/>
              </w:rPr>
            </w:pPr>
            <w:r w:rsidRPr="003913D6">
              <w:rPr>
                <w:rFonts w:ascii="Times New Roman" w:hAnsi="Times New Roman" w:cs="Times New Roman"/>
                <w:b/>
                <w:color w:val="auto"/>
              </w:rPr>
              <w:t>52</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7706FE" w:rsidRPr="003913D6" w:rsidRDefault="007706FE" w:rsidP="007706FE">
            <w:pPr>
              <w:rPr>
                <w:rFonts w:ascii="Times New Roman" w:hAnsi="Times New Roman" w:cs="Times New Roman"/>
                <w:color w:val="auto"/>
              </w:rPr>
            </w:pPr>
            <w:r w:rsidRPr="003913D6">
              <w:rPr>
                <w:rFonts w:ascii="Times New Roman" w:hAnsi="Times New Roman" w:cs="Times New Roman"/>
                <w:color w:val="auto"/>
              </w:rPr>
              <w:t>Принципы построения орнамента в полосе, квадрате, круге, треугольнике.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7706FE">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37"/>
        </w:trPr>
        <w:tc>
          <w:tcPr>
            <w:tcW w:w="410" w:type="dxa"/>
            <w:tcBorders>
              <w:top w:val="single" w:sz="4" w:space="0" w:color="auto"/>
              <w:left w:val="single" w:sz="4" w:space="0" w:color="auto"/>
              <w:bottom w:val="nil"/>
              <w:right w:val="single" w:sz="4" w:space="0" w:color="auto"/>
            </w:tcBorders>
            <w:shd w:val="clear" w:color="auto" w:fill="auto"/>
          </w:tcPr>
          <w:p w:rsidR="007706FE" w:rsidRPr="003913D6" w:rsidRDefault="00423E56" w:rsidP="007706FE">
            <w:pPr>
              <w:ind w:left="3"/>
              <w:jc w:val="center"/>
              <w:rPr>
                <w:rFonts w:ascii="Times New Roman" w:hAnsi="Times New Roman" w:cs="Times New Roman"/>
                <w:b/>
                <w:color w:val="auto"/>
              </w:rPr>
            </w:pPr>
            <w:r w:rsidRPr="003913D6">
              <w:rPr>
                <w:rFonts w:ascii="Times New Roman" w:hAnsi="Times New Roman" w:cs="Times New Roman"/>
                <w:b/>
                <w:color w:val="auto"/>
              </w:rPr>
              <w:t>53</w:t>
            </w:r>
          </w:p>
        </w:tc>
        <w:tc>
          <w:tcPr>
            <w:tcW w:w="8369" w:type="dxa"/>
            <w:tcBorders>
              <w:top w:val="single" w:sz="4" w:space="0" w:color="auto"/>
              <w:left w:val="single" w:sz="4" w:space="0" w:color="auto"/>
              <w:bottom w:val="nil"/>
              <w:right w:val="single" w:sz="4" w:space="0" w:color="auto"/>
            </w:tcBorders>
            <w:shd w:val="clear" w:color="auto" w:fill="auto"/>
          </w:tcPr>
          <w:p w:rsidR="007706FE" w:rsidRPr="003913D6" w:rsidRDefault="007706FE" w:rsidP="00806BA6">
            <w:pPr>
              <w:pStyle w:val="1"/>
              <w:rPr>
                <w:rStyle w:val="41"/>
                <w:color w:val="auto"/>
                <w:sz w:val="24"/>
                <w:szCs w:val="24"/>
              </w:rPr>
            </w:pPr>
            <w:r w:rsidRPr="003913D6">
              <w:rPr>
                <w:rFonts w:ascii="Times New Roman" w:hAnsi="Times New Roman"/>
                <w:sz w:val="24"/>
                <w:szCs w:val="24"/>
              </w:rPr>
              <w:t>Повторение одного элемент</w:t>
            </w:r>
            <w:r w:rsidR="00806BA6" w:rsidRPr="003913D6">
              <w:rPr>
                <w:rFonts w:ascii="Times New Roman" w:hAnsi="Times New Roman"/>
                <w:sz w:val="24"/>
                <w:szCs w:val="24"/>
              </w:rPr>
              <w:t>а на протяжении всего орнамента</w:t>
            </w:r>
            <w:r w:rsidRPr="003913D6">
              <w:rPr>
                <w:rFonts w:ascii="Times New Roman" w:hAnsi="Times New Roman"/>
                <w:sz w:val="24"/>
                <w:szCs w:val="24"/>
              </w:rPr>
              <w:t>.</w:t>
            </w:r>
          </w:p>
        </w:tc>
        <w:tc>
          <w:tcPr>
            <w:tcW w:w="992" w:type="dxa"/>
            <w:tcBorders>
              <w:top w:val="single" w:sz="4" w:space="0" w:color="auto"/>
              <w:left w:val="single" w:sz="4" w:space="0" w:color="auto"/>
              <w:bottom w:val="nil"/>
              <w:right w:val="single" w:sz="4" w:space="0" w:color="auto"/>
            </w:tcBorders>
            <w:shd w:val="clear" w:color="auto" w:fill="auto"/>
          </w:tcPr>
          <w:p w:rsidR="007706FE" w:rsidRPr="003913D6" w:rsidRDefault="007706FE" w:rsidP="007706FE">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37"/>
        </w:trPr>
        <w:tc>
          <w:tcPr>
            <w:tcW w:w="410" w:type="dxa"/>
            <w:tcBorders>
              <w:top w:val="single" w:sz="4" w:space="0" w:color="auto"/>
              <w:left w:val="single" w:sz="4" w:space="0" w:color="auto"/>
              <w:bottom w:val="nil"/>
              <w:right w:val="single" w:sz="4" w:space="0" w:color="auto"/>
            </w:tcBorders>
            <w:shd w:val="clear" w:color="auto" w:fill="auto"/>
          </w:tcPr>
          <w:p w:rsidR="00332087" w:rsidRPr="003913D6" w:rsidRDefault="00423E56" w:rsidP="007706FE">
            <w:pPr>
              <w:ind w:left="3"/>
              <w:jc w:val="center"/>
              <w:rPr>
                <w:rFonts w:ascii="Times New Roman" w:hAnsi="Times New Roman" w:cs="Times New Roman"/>
                <w:b/>
                <w:color w:val="auto"/>
              </w:rPr>
            </w:pPr>
            <w:r w:rsidRPr="003913D6">
              <w:rPr>
                <w:rFonts w:ascii="Times New Roman" w:hAnsi="Times New Roman" w:cs="Times New Roman"/>
                <w:b/>
                <w:color w:val="auto"/>
              </w:rPr>
              <w:t>54</w:t>
            </w:r>
          </w:p>
        </w:tc>
        <w:tc>
          <w:tcPr>
            <w:tcW w:w="8369" w:type="dxa"/>
            <w:tcBorders>
              <w:top w:val="single" w:sz="4" w:space="0" w:color="auto"/>
              <w:left w:val="single" w:sz="4" w:space="0" w:color="auto"/>
              <w:bottom w:val="nil"/>
              <w:right w:val="single" w:sz="4" w:space="0" w:color="auto"/>
            </w:tcBorders>
            <w:shd w:val="clear" w:color="auto" w:fill="auto"/>
          </w:tcPr>
          <w:p w:rsidR="00332087" w:rsidRPr="003913D6" w:rsidRDefault="00806BA6" w:rsidP="00946336">
            <w:pPr>
              <w:pStyle w:val="1"/>
              <w:rPr>
                <w:rFonts w:ascii="Times New Roman" w:hAnsi="Times New Roman"/>
                <w:sz w:val="24"/>
                <w:szCs w:val="24"/>
              </w:rPr>
            </w:pPr>
            <w:r w:rsidRPr="003913D6">
              <w:rPr>
                <w:rFonts w:ascii="Times New Roman" w:hAnsi="Times New Roman"/>
                <w:sz w:val="24"/>
                <w:szCs w:val="24"/>
              </w:rPr>
              <w:t>Чередование элементов по форме, цвету</w:t>
            </w:r>
            <w:r w:rsidR="00946336" w:rsidRPr="003913D6">
              <w:rPr>
                <w:rFonts w:ascii="Times New Roman" w:hAnsi="Times New Roman"/>
                <w:sz w:val="24"/>
                <w:szCs w:val="24"/>
              </w:rPr>
              <w:t>.</w:t>
            </w:r>
          </w:p>
        </w:tc>
        <w:tc>
          <w:tcPr>
            <w:tcW w:w="992" w:type="dxa"/>
            <w:tcBorders>
              <w:top w:val="single" w:sz="4" w:space="0" w:color="auto"/>
              <w:left w:val="single" w:sz="4" w:space="0" w:color="auto"/>
              <w:bottom w:val="nil"/>
              <w:right w:val="single" w:sz="4" w:space="0" w:color="auto"/>
            </w:tcBorders>
            <w:shd w:val="clear" w:color="auto" w:fill="auto"/>
          </w:tcPr>
          <w:p w:rsidR="00332087" w:rsidRPr="003913D6" w:rsidRDefault="009D5D34" w:rsidP="007706FE">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37"/>
        </w:trPr>
        <w:tc>
          <w:tcPr>
            <w:tcW w:w="410" w:type="dxa"/>
            <w:tcBorders>
              <w:top w:val="single" w:sz="4" w:space="0" w:color="auto"/>
              <w:left w:val="single" w:sz="4" w:space="0" w:color="auto"/>
              <w:bottom w:val="nil"/>
              <w:right w:val="single" w:sz="4" w:space="0" w:color="auto"/>
            </w:tcBorders>
            <w:shd w:val="clear" w:color="auto" w:fill="auto"/>
          </w:tcPr>
          <w:p w:rsidR="00332087" w:rsidRPr="003913D6" w:rsidRDefault="00423E56" w:rsidP="007706FE">
            <w:pPr>
              <w:ind w:left="3"/>
              <w:jc w:val="center"/>
              <w:rPr>
                <w:rFonts w:ascii="Times New Roman" w:hAnsi="Times New Roman" w:cs="Times New Roman"/>
                <w:b/>
                <w:color w:val="auto"/>
              </w:rPr>
            </w:pPr>
            <w:r w:rsidRPr="003913D6">
              <w:rPr>
                <w:rFonts w:ascii="Times New Roman" w:hAnsi="Times New Roman" w:cs="Times New Roman"/>
                <w:b/>
                <w:color w:val="auto"/>
              </w:rPr>
              <w:t>55</w:t>
            </w:r>
          </w:p>
        </w:tc>
        <w:tc>
          <w:tcPr>
            <w:tcW w:w="8369" w:type="dxa"/>
            <w:tcBorders>
              <w:top w:val="single" w:sz="4" w:space="0" w:color="auto"/>
              <w:left w:val="single" w:sz="4" w:space="0" w:color="auto"/>
              <w:bottom w:val="nil"/>
              <w:right w:val="single" w:sz="4" w:space="0" w:color="auto"/>
            </w:tcBorders>
            <w:shd w:val="clear" w:color="auto" w:fill="auto"/>
          </w:tcPr>
          <w:p w:rsidR="00332087" w:rsidRPr="003913D6" w:rsidRDefault="00946336" w:rsidP="007706FE">
            <w:pPr>
              <w:pStyle w:val="1"/>
              <w:rPr>
                <w:rFonts w:ascii="Times New Roman" w:hAnsi="Times New Roman"/>
                <w:sz w:val="24"/>
                <w:szCs w:val="24"/>
              </w:rPr>
            </w:pPr>
            <w:r w:rsidRPr="003913D6">
              <w:rPr>
                <w:rFonts w:ascii="Times New Roman" w:hAnsi="Times New Roman"/>
                <w:sz w:val="24"/>
                <w:szCs w:val="24"/>
              </w:rPr>
              <w:t>Р</w:t>
            </w:r>
            <w:r w:rsidR="00806BA6" w:rsidRPr="003913D6">
              <w:rPr>
                <w:rFonts w:ascii="Times New Roman" w:hAnsi="Times New Roman"/>
                <w:sz w:val="24"/>
                <w:szCs w:val="24"/>
              </w:rPr>
              <w:t>асположение элементов по краю, углам, в центре.</w:t>
            </w:r>
          </w:p>
        </w:tc>
        <w:tc>
          <w:tcPr>
            <w:tcW w:w="992" w:type="dxa"/>
            <w:tcBorders>
              <w:top w:val="single" w:sz="4" w:space="0" w:color="auto"/>
              <w:left w:val="single" w:sz="4" w:space="0" w:color="auto"/>
              <w:bottom w:val="nil"/>
              <w:right w:val="single" w:sz="4" w:space="0" w:color="auto"/>
            </w:tcBorders>
            <w:shd w:val="clear" w:color="auto" w:fill="auto"/>
          </w:tcPr>
          <w:p w:rsidR="00332087" w:rsidRPr="003913D6" w:rsidRDefault="009D5D34" w:rsidP="007706FE">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7706FE" w:rsidRPr="003913D6" w:rsidRDefault="00423E56" w:rsidP="007706FE">
            <w:pPr>
              <w:ind w:hanging="5"/>
              <w:jc w:val="center"/>
              <w:rPr>
                <w:rFonts w:ascii="Times New Roman" w:hAnsi="Times New Roman" w:cs="Times New Roman"/>
                <w:b/>
                <w:color w:val="auto"/>
              </w:rPr>
            </w:pPr>
            <w:r w:rsidRPr="003913D6">
              <w:rPr>
                <w:rFonts w:ascii="Times New Roman" w:hAnsi="Times New Roman" w:cs="Times New Roman"/>
                <w:b/>
                <w:color w:val="auto"/>
              </w:rPr>
              <w:t>56</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7706FE" w:rsidRPr="003913D6" w:rsidRDefault="007706FE" w:rsidP="007706FE">
            <w:pPr>
              <w:pStyle w:val="6"/>
              <w:shd w:val="clear" w:color="auto" w:fill="auto"/>
              <w:spacing w:after="0" w:line="240" w:lineRule="auto"/>
              <w:ind w:left="20" w:firstLine="0"/>
              <w:jc w:val="left"/>
              <w:rPr>
                <w:sz w:val="24"/>
                <w:szCs w:val="24"/>
              </w:rPr>
            </w:pPr>
            <w:r w:rsidRPr="003913D6">
              <w:rPr>
                <w:sz w:val="24"/>
                <w:szCs w:val="24"/>
              </w:rPr>
              <w:t>Практическое применение приемов и способов передачи графических образов в лепке, аппликации, рисунке.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7706FE">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423E56">
        <w:trPr>
          <w:trHeight w:val="539"/>
        </w:trPr>
        <w:tc>
          <w:tcPr>
            <w:tcW w:w="8779" w:type="dxa"/>
            <w:gridSpan w:val="2"/>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7706FE">
            <w:pPr>
              <w:ind w:left="2300" w:right="480" w:hanging="853"/>
              <w:jc w:val="center"/>
              <w:rPr>
                <w:rFonts w:ascii="Times New Roman" w:hAnsi="Times New Roman" w:cs="Times New Roman"/>
                <w:b/>
                <w:iCs/>
                <w:color w:val="auto"/>
              </w:rPr>
            </w:pPr>
            <w:r w:rsidRPr="003913D6">
              <w:rPr>
                <w:rFonts w:ascii="Times New Roman" w:hAnsi="Times New Roman" w:cs="Times New Roman"/>
                <w:b/>
                <w:iCs/>
                <w:color w:val="auto"/>
              </w:rPr>
              <w:t xml:space="preserve">Развитие восприятия цвета предметов и формирование </w:t>
            </w:r>
          </w:p>
          <w:p w:rsidR="007706FE" w:rsidRPr="003913D6" w:rsidRDefault="007706FE" w:rsidP="007706FE">
            <w:pPr>
              <w:ind w:left="2300" w:right="480" w:hanging="853"/>
              <w:rPr>
                <w:rFonts w:ascii="Times New Roman" w:hAnsi="Times New Roman" w:cs="Times New Roman"/>
                <w:b/>
                <w:color w:val="auto"/>
              </w:rPr>
            </w:pPr>
            <w:r w:rsidRPr="003913D6">
              <w:rPr>
                <w:rFonts w:ascii="Times New Roman" w:hAnsi="Times New Roman" w:cs="Times New Roman"/>
                <w:b/>
                <w:iCs/>
                <w:color w:val="auto"/>
              </w:rPr>
              <w:t>умения</w:t>
            </w:r>
            <w:r w:rsidRPr="003913D6">
              <w:rPr>
                <w:rFonts w:ascii="Times New Roman" w:hAnsi="Times New Roman" w:cs="Times New Roman"/>
                <w:iCs/>
                <w:color w:val="auto"/>
              </w:rPr>
              <w:t xml:space="preserve"> </w:t>
            </w:r>
            <w:r w:rsidRPr="003913D6">
              <w:rPr>
                <w:rFonts w:ascii="Times New Roman" w:hAnsi="Times New Roman" w:cs="Times New Roman"/>
                <w:b/>
                <w:iCs/>
                <w:color w:val="auto"/>
              </w:rPr>
              <w:t>передавать его в рисунке с помощью красок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95698D" w:rsidP="007706FE">
            <w:pPr>
              <w:widowControl/>
              <w:spacing w:after="160" w:line="259" w:lineRule="auto"/>
              <w:jc w:val="center"/>
              <w:rPr>
                <w:rFonts w:ascii="Times New Roman" w:hAnsi="Times New Roman" w:cs="Times New Roman"/>
                <w:b/>
                <w:color w:val="auto"/>
              </w:rPr>
            </w:pPr>
            <w:r w:rsidRPr="003913D6">
              <w:rPr>
                <w:rFonts w:ascii="Times New Roman" w:hAnsi="Times New Roman" w:cs="Times New Roman"/>
                <w:b/>
                <w:color w:val="auto"/>
              </w:rPr>
              <w:t>22</w:t>
            </w:r>
            <w:r w:rsidR="007706FE" w:rsidRPr="003913D6">
              <w:rPr>
                <w:rFonts w:ascii="Times New Roman" w:hAnsi="Times New Roman" w:cs="Times New Roman"/>
                <w:b/>
                <w:color w:val="auto"/>
              </w:rPr>
              <w:t>ч</w:t>
            </w:r>
          </w:p>
          <w:p w:rsidR="007706FE" w:rsidRPr="003913D6" w:rsidRDefault="007706FE" w:rsidP="007706FE">
            <w:pPr>
              <w:ind w:left="2300" w:right="480" w:hanging="853"/>
              <w:rPr>
                <w:rFonts w:ascii="Times New Roman" w:hAnsi="Times New Roman" w:cs="Times New Roman"/>
                <w:b/>
                <w:color w:val="auto"/>
              </w:rPr>
            </w:pP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423E56" w:rsidP="007706FE">
            <w:pPr>
              <w:ind w:hanging="5"/>
              <w:jc w:val="center"/>
              <w:rPr>
                <w:rFonts w:ascii="Times New Roman" w:hAnsi="Times New Roman" w:cs="Times New Roman"/>
                <w:b/>
                <w:color w:val="auto"/>
              </w:rPr>
            </w:pPr>
            <w:r w:rsidRPr="003913D6">
              <w:rPr>
                <w:rFonts w:ascii="Times New Roman" w:hAnsi="Times New Roman" w:cs="Times New Roman"/>
                <w:b/>
                <w:color w:val="auto"/>
              </w:rPr>
              <w:t>57</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BF4D59">
            <w:pPr>
              <w:rPr>
                <w:rStyle w:val="41"/>
                <w:rFonts w:eastAsia="Courier New"/>
                <w:color w:val="auto"/>
                <w:lang w:bidi="ar-SA"/>
              </w:rPr>
            </w:pPr>
            <w:r w:rsidRPr="003913D6">
              <w:rPr>
                <w:rFonts w:ascii="Times New Roman" w:hAnsi="Times New Roman" w:cs="Times New Roman"/>
                <w:color w:val="auto"/>
              </w:rPr>
              <w:t>Понятия: «цвет», «спе</w:t>
            </w:r>
            <w:r w:rsidR="00BF4D59" w:rsidRPr="003913D6">
              <w:rPr>
                <w:rFonts w:ascii="Times New Roman" w:hAnsi="Times New Roman" w:cs="Times New Roman"/>
                <w:color w:val="auto"/>
              </w:rPr>
              <w:t>ктр», «краски»</w:t>
            </w:r>
            <w:r w:rsidRPr="003913D6">
              <w:rPr>
                <w:rFonts w:ascii="Times New Roman" w:hAnsi="Times New Roman" w:cs="Times New Roman"/>
                <w:color w:val="auto"/>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706FE" w:rsidRPr="003913D6" w:rsidRDefault="007706FE" w:rsidP="007706FE">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423E56" w:rsidP="00891906">
            <w:pPr>
              <w:ind w:hanging="5"/>
              <w:jc w:val="center"/>
              <w:rPr>
                <w:rFonts w:ascii="Times New Roman" w:hAnsi="Times New Roman" w:cs="Times New Roman"/>
                <w:b/>
                <w:color w:val="auto"/>
              </w:rPr>
            </w:pPr>
            <w:r w:rsidRPr="003913D6">
              <w:rPr>
                <w:rFonts w:ascii="Times New Roman" w:hAnsi="Times New Roman" w:cs="Times New Roman"/>
                <w:b/>
                <w:color w:val="auto"/>
              </w:rPr>
              <w:t>58</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rPr>
                <w:rStyle w:val="41"/>
                <w:rFonts w:eastAsia="Courier New"/>
                <w:color w:val="auto"/>
                <w:lang w:bidi="ar-SA"/>
              </w:rPr>
            </w:pPr>
            <w:r w:rsidRPr="003913D6">
              <w:rPr>
                <w:rFonts w:ascii="Times New Roman" w:hAnsi="Times New Roman" w:cs="Times New Roman"/>
                <w:color w:val="auto"/>
              </w:rPr>
              <w:t>Понятия: «акварель», «гуашь», «живопись».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9D5D34"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68"/>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BF4D59" w:rsidP="00BF4D59">
            <w:pPr>
              <w:ind w:hanging="5"/>
              <w:jc w:val="center"/>
              <w:rPr>
                <w:rFonts w:ascii="Times New Roman" w:hAnsi="Times New Roman" w:cs="Times New Roman"/>
                <w:b/>
                <w:color w:val="auto"/>
              </w:rPr>
            </w:pPr>
            <w:r w:rsidRPr="003913D6">
              <w:rPr>
                <w:rFonts w:ascii="Times New Roman" w:hAnsi="Times New Roman" w:cs="Times New Roman"/>
                <w:b/>
                <w:color w:val="auto"/>
              </w:rPr>
              <w:lastRenderedPageBreak/>
              <w:t>5</w:t>
            </w:r>
            <w:r w:rsidR="00423E56" w:rsidRPr="003913D6">
              <w:rPr>
                <w:rFonts w:ascii="Times New Roman" w:hAnsi="Times New Roman" w:cs="Times New Roman"/>
                <w:b/>
                <w:color w:val="auto"/>
              </w:rPr>
              <w:t>9</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BF4D59" w:rsidP="00BF4D59">
            <w:pPr>
              <w:rPr>
                <w:rFonts w:ascii="Times New Roman" w:hAnsi="Times New Roman" w:cs="Times New Roman"/>
                <w:color w:val="auto"/>
              </w:rPr>
            </w:pPr>
            <w:r w:rsidRPr="003913D6">
              <w:rPr>
                <w:rFonts w:ascii="Times New Roman" w:hAnsi="Times New Roman" w:cs="Times New Roman"/>
                <w:color w:val="auto"/>
              </w:rPr>
              <w:t xml:space="preserve">Цвета солнечного спектра (основные, составные, дополнительные).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68"/>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423E56" w:rsidP="00BF4D59">
            <w:pPr>
              <w:ind w:hanging="5"/>
              <w:jc w:val="center"/>
              <w:rPr>
                <w:rFonts w:ascii="Times New Roman" w:hAnsi="Times New Roman" w:cs="Times New Roman"/>
                <w:b/>
                <w:color w:val="auto"/>
              </w:rPr>
            </w:pPr>
            <w:r w:rsidRPr="003913D6">
              <w:rPr>
                <w:rFonts w:ascii="Times New Roman" w:hAnsi="Times New Roman" w:cs="Times New Roman"/>
                <w:b/>
                <w:color w:val="auto"/>
              </w:rPr>
              <w:t>60</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rPr>
                <w:rFonts w:ascii="Times New Roman" w:hAnsi="Times New Roman" w:cs="Times New Roman"/>
                <w:color w:val="auto"/>
              </w:rPr>
            </w:pPr>
            <w:r w:rsidRPr="003913D6">
              <w:rPr>
                <w:rFonts w:ascii="Times New Roman" w:hAnsi="Times New Roman" w:cs="Times New Roman"/>
                <w:color w:val="auto"/>
              </w:rPr>
              <w:t>Теплые и холодные цвета.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9D5D34"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68"/>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423E56" w:rsidP="00BF4D59">
            <w:pPr>
              <w:ind w:hanging="5"/>
              <w:jc w:val="center"/>
              <w:rPr>
                <w:rFonts w:ascii="Times New Roman" w:hAnsi="Times New Roman" w:cs="Times New Roman"/>
                <w:b/>
                <w:color w:val="auto"/>
              </w:rPr>
            </w:pPr>
            <w:r w:rsidRPr="003913D6">
              <w:rPr>
                <w:rFonts w:ascii="Times New Roman" w:hAnsi="Times New Roman" w:cs="Times New Roman"/>
                <w:b/>
                <w:color w:val="auto"/>
              </w:rPr>
              <w:t>61</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rPr>
                <w:rFonts w:ascii="Times New Roman" w:hAnsi="Times New Roman" w:cs="Times New Roman"/>
                <w:color w:val="auto"/>
              </w:rPr>
            </w:pPr>
            <w:r w:rsidRPr="003913D6">
              <w:rPr>
                <w:rFonts w:ascii="Times New Roman" w:hAnsi="Times New Roman" w:cs="Times New Roman"/>
                <w:color w:val="auto"/>
              </w:rPr>
              <w:t>Смешение цветов.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9D5D34"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68"/>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423E56" w:rsidP="00BF4D59">
            <w:pPr>
              <w:ind w:hanging="5"/>
              <w:jc w:val="center"/>
              <w:rPr>
                <w:rFonts w:ascii="Times New Roman" w:hAnsi="Times New Roman" w:cs="Times New Roman"/>
                <w:b/>
                <w:color w:val="auto"/>
              </w:rPr>
            </w:pPr>
            <w:r w:rsidRPr="003913D6">
              <w:rPr>
                <w:rFonts w:ascii="Times New Roman" w:hAnsi="Times New Roman" w:cs="Times New Roman"/>
                <w:b/>
                <w:color w:val="auto"/>
              </w:rPr>
              <w:t>62</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rPr>
                <w:rStyle w:val="41"/>
                <w:rFonts w:eastAsia="Courier New"/>
                <w:color w:val="auto"/>
                <w:lang w:bidi="ar-SA"/>
              </w:rPr>
            </w:pPr>
            <w:r w:rsidRPr="003913D6">
              <w:rPr>
                <w:rFonts w:ascii="Times New Roman" w:hAnsi="Times New Roman" w:cs="Times New Roman"/>
                <w:color w:val="auto"/>
              </w:rPr>
              <w:t>Практическое овладение основами цветоведения.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89"/>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423E56" w:rsidP="00BF4D59">
            <w:pPr>
              <w:ind w:hanging="5"/>
              <w:jc w:val="center"/>
              <w:rPr>
                <w:rFonts w:ascii="Times New Roman" w:hAnsi="Times New Roman" w:cs="Times New Roman"/>
                <w:b/>
                <w:color w:val="auto"/>
              </w:rPr>
            </w:pPr>
            <w:r w:rsidRPr="003913D6">
              <w:rPr>
                <w:rFonts w:ascii="Times New Roman" w:hAnsi="Times New Roman" w:cs="Times New Roman"/>
                <w:b/>
                <w:color w:val="auto"/>
              </w:rPr>
              <w:t>63</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BF4D59" w:rsidP="00BF4D59">
            <w:pPr>
              <w:pStyle w:val="1"/>
              <w:rPr>
                <w:rFonts w:ascii="Times New Roman" w:hAnsi="Times New Roman"/>
                <w:sz w:val="24"/>
                <w:szCs w:val="24"/>
              </w:rPr>
            </w:pPr>
            <w:r w:rsidRPr="003913D6">
              <w:rPr>
                <w:rFonts w:ascii="Times New Roman" w:hAnsi="Times New Roman"/>
                <w:sz w:val="24"/>
                <w:szCs w:val="24"/>
              </w:rPr>
              <w:t>Различение и обозначением словом, некоторых ясно различимых оттенков цветов.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89"/>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423E56" w:rsidP="00BF4D59">
            <w:pPr>
              <w:ind w:hanging="5"/>
              <w:jc w:val="center"/>
              <w:rPr>
                <w:rFonts w:ascii="Times New Roman" w:hAnsi="Times New Roman" w:cs="Times New Roman"/>
                <w:b/>
                <w:color w:val="auto"/>
              </w:rPr>
            </w:pPr>
            <w:r w:rsidRPr="003913D6">
              <w:rPr>
                <w:rFonts w:ascii="Times New Roman" w:hAnsi="Times New Roman" w:cs="Times New Roman"/>
                <w:b/>
                <w:color w:val="auto"/>
              </w:rPr>
              <w:t>64</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pStyle w:val="1"/>
              <w:rPr>
                <w:rStyle w:val="41"/>
                <w:color w:val="auto"/>
                <w:sz w:val="24"/>
                <w:szCs w:val="24"/>
              </w:rPr>
            </w:pPr>
            <w:r w:rsidRPr="003913D6">
              <w:rPr>
                <w:rFonts w:ascii="Times New Roman" w:hAnsi="Times New Roman"/>
                <w:sz w:val="24"/>
                <w:szCs w:val="24"/>
              </w:rPr>
              <w:t>Работа кистью и красками, отражение светлотности цвета.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89"/>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423E56" w:rsidP="00BF4D59">
            <w:pPr>
              <w:ind w:hanging="5"/>
              <w:jc w:val="center"/>
              <w:rPr>
                <w:rFonts w:ascii="Times New Roman" w:hAnsi="Times New Roman" w:cs="Times New Roman"/>
                <w:b/>
                <w:color w:val="auto"/>
              </w:rPr>
            </w:pPr>
            <w:r w:rsidRPr="003913D6">
              <w:rPr>
                <w:rFonts w:ascii="Times New Roman" w:hAnsi="Times New Roman" w:cs="Times New Roman"/>
                <w:b/>
                <w:color w:val="auto"/>
              </w:rPr>
              <w:t>65</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pStyle w:val="1"/>
              <w:rPr>
                <w:rFonts w:ascii="Times New Roman" w:hAnsi="Times New Roman"/>
                <w:sz w:val="24"/>
                <w:szCs w:val="24"/>
              </w:rPr>
            </w:pPr>
            <w:r w:rsidRPr="003913D6">
              <w:rPr>
                <w:rFonts w:ascii="Times New Roman" w:hAnsi="Times New Roman"/>
                <w:sz w:val="24"/>
                <w:szCs w:val="24"/>
              </w:rPr>
              <w:t>Получение новых цветов и оттенков путем смешения на палитре основных цветов.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9D5D34"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64"/>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423E56" w:rsidP="00BF4D59">
            <w:pPr>
              <w:ind w:hanging="5"/>
              <w:jc w:val="center"/>
              <w:rPr>
                <w:rFonts w:ascii="Times New Roman" w:hAnsi="Times New Roman" w:cs="Times New Roman"/>
                <w:b/>
                <w:color w:val="auto"/>
              </w:rPr>
            </w:pPr>
            <w:r w:rsidRPr="003913D6">
              <w:rPr>
                <w:rFonts w:ascii="Times New Roman" w:hAnsi="Times New Roman" w:cs="Times New Roman"/>
                <w:b/>
                <w:color w:val="auto"/>
              </w:rPr>
              <w:t>66</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BF4D59" w:rsidP="00BF4D59">
            <w:pPr>
              <w:pStyle w:val="1"/>
              <w:rPr>
                <w:rFonts w:ascii="Times New Roman" w:hAnsi="Times New Roman"/>
                <w:sz w:val="24"/>
                <w:szCs w:val="24"/>
              </w:rPr>
            </w:pPr>
            <w:r w:rsidRPr="003913D6">
              <w:rPr>
                <w:rFonts w:ascii="Times New Roman" w:hAnsi="Times New Roman"/>
                <w:sz w:val="24"/>
                <w:szCs w:val="24"/>
              </w:rPr>
              <w:t xml:space="preserve">Эмоциональное восприятие цвета.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64"/>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891906" w:rsidP="00891906">
            <w:pPr>
              <w:ind w:hanging="5"/>
              <w:jc w:val="center"/>
              <w:rPr>
                <w:rFonts w:ascii="Times New Roman" w:hAnsi="Times New Roman" w:cs="Times New Roman"/>
                <w:b/>
                <w:color w:val="auto"/>
              </w:rPr>
            </w:pPr>
            <w:r w:rsidRPr="003913D6">
              <w:rPr>
                <w:rFonts w:ascii="Times New Roman" w:hAnsi="Times New Roman" w:cs="Times New Roman"/>
                <w:b/>
                <w:color w:val="auto"/>
              </w:rPr>
              <w:t>6</w:t>
            </w:r>
            <w:r w:rsidR="00423E56" w:rsidRPr="003913D6">
              <w:rPr>
                <w:rFonts w:ascii="Times New Roman" w:hAnsi="Times New Roman" w:cs="Times New Roman"/>
                <w:b/>
                <w:color w:val="auto"/>
              </w:rPr>
              <w:t>7</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pStyle w:val="1"/>
              <w:rPr>
                <w:rFonts w:ascii="Times New Roman" w:hAnsi="Times New Roman"/>
                <w:sz w:val="24"/>
                <w:szCs w:val="24"/>
              </w:rPr>
            </w:pPr>
            <w:r w:rsidRPr="003913D6">
              <w:rPr>
                <w:rFonts w:ascii="Times New Roman" w:hAnsi="Times New Roman"/>
                <w:sz w:val="24"/>
                <w:szCs w:val="24"/>
              </w:rPr>
              <w:t>Передача с помощью цвета характера персонажа, его эмоционального состояния (радость, грусть).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9D5D34"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64"/>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423E56" w:rsidP="00BF4D59">
            <w:pPr>
              <w:ind w:hanging="5"/>
              <w:jc w:val="center"/>
              <w:rPr>
                <w:rFonts w:ascii="Times New Roman" w:hAnsi="Times New Roman" w:cs="Times New Roman"/>
                <w:b/>
                <w:color w:val="auto"/>
              </w:rPr>
            </w:pPr>
            <w:r w:rsidRPr="003913D6">
              <w:rPr>
                <w:rFonts w:ascii="Times New Roman" w:hAnsi="Times New Roman" w:cs="Times New Roman"/>
                <w:b/>
                <w:color w:val="auto"/>
              </w:rPr>
              <w:t>68</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pStyle w:val="1"/>
              <w:rPr>
                <w:rStyle w:val="41"/>
                <w:color w:val="auto"/>
                <w:sz w:val="24"/>
                <w:szCs w:val="24"/>
              </w:rPr>
            </w:pPr>
            <w:r w:rsidRPr="003913D6">
              <w:rPr>
                <w:rFonts w:ascii="Times New Roman" w:hAnsi="Times New Roman"/>
                <w:sz w:val="24"/>
                <w:szCs w:val="24"/>
              </w:rPr>
              <w:t>Роль белых и черных красок в эмоциональном звучании и выразительность образа.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423E56" w:rsidP="00BF4D59">
            <w:pPr>
              <w:ind w:hanging="5"/>
              <w:jc w:val="center"/>
              <w:rPr>
                <w:rFonts w:ascii="Times New Roman" w:hAnsi="Times New Roman" w:cs="Times New Roman"/>
                <w:b/>
                <w:color w:val="auto"/>
              </w:rPr>
            </w:pPr>
            <w:r w:rsidRPr="003913D6">
              <w:rPr>
                <w:rFonts w:ascii="Times New Roman" w:hAnsi="Times New Roman" w:cs="Times New Roman"/>
                <w:b/>
                <w:color w:val="auto"/>
              </w:rPr>
              <w:t>69</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BF4D59" w:rsidP="00BF4D59">
            <w:pPr>
              <w:rPr>
                <w:rFonts w:ascii="Times New Roman" w:hAnsi="Times New Roman" w:cs="Times New Roman"/>
                <w:color w:val="auto"/>
              </w:rPr>
            </w:pPr>
            <w:r w:rsidRPr="003913D6">
              <w:rPr>
                <w:rFonts w:ascii="Times New Roman" w:hAnsi="Times New Roman" w:cs="Times New Roman"/>
                <w:color w:val="auto"/>
              </w:rPr>
              <w:t>Подбор цветовых сочетаний при создании сказочных образов: добрые, злые образы.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DE679A" w:rsidP="00BF4D59">
            <w:pPr>
              <w:ind w:hanging="5"/>
              <w:jc w:val="center"/>
              <w:rPr>
                <w:rFonts w:ascii="Times New Roman" w:hAnsi="Times New Roman" w:cs="Times New Roman"/>
                <w:b/>
                <w:color w:val="auto"/>
              </w:rPr>
            </w:pPr>
            <w:r w:rsidRPr="003913D6">
              <w:rPr>
                <w:rFonts w:ascii="Times New Roman" w:hAnsi="Times New Roman" w:cs="Times New Roman"/>
                <w:b/>
                <w:color w:val="auto"/>
              </w:rPr>
              <w:t>70</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rPr>
                <w:rStyle w:val="41"/>
                <w:rFonts w:eastAsia="Courier New"/>
                <w:color w:val="auto"/>
              </w:rPr>
            </w:pPr>
            <w:r w:rsidRPr="003913D6">
              <w:rPr>
                <w:rFonts w:ascii="Times New Roman" w:hAnsi="Times New Roman" w:cs="Times New Roman"/>
                <w:color w:val="auto"/>
              </w:rPr>
              <w:t>Приемы работы акварельными красками.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DE679A" w:rsidP="00891906">
            <w:pPr>
              <w:ind w:hanging="5"/>
              <w:jc w:val="center"/>
              <w:rPr>
                <w:rFonts w:ascii="Times New Roman" w:hAnsi="Times New Roman" w:cs="Times New Roman"/>
                <w:b/>
                <w:color w:val="auto"/>
              </w:rPr>
            </w:pPr>
            <w:r w:rsidRPr="003913D6">
              <w:rPr>
                <w:rFonts w:ascii="Times New Roman" w:hAnsi="Times New Roman" w:cs="Times New Roman"/>
                <w:b/>
                <w:color w:val="auto"/>
              </w:rPr>
              <w:t>71</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rPr>
                <w:rFonts w:ascii="Times New Roman" w:hAnsi="Times New Roman" w:cs="Times New Roman"/>
                <w:color w:val="auto"/>
              </w:rPr>
            </w:pPr>
            <w:r w:rsidRPr="003913D6">
              <w:rPr>
                <w:rFonts w:ascii="Times New Roman" w:hAnsi="Times New Roman" w:cs="Times New Roman"/>
                <w:color w:val="auto"/>
              </w:rPr>
              <w:t>Кистевое письмо ― примакивание кистью.</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9D5D34"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35"/>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DE679A" w:rsidP="00BF4D59">
            <w:pPr>
              <w:ind w:hanging="5"/>
              <w:jc w:val="center"/>
              <w:rPr>
                <w:rFonts w:ascii="Times New Roman" w:hAnsi="Times New Roman" w:cs="Times New Roman"/>
                <w:b/>
                <w:color w:val="auto"/>
              </w:rPr>
            </w:pPr>
            <w:r w:rsidRPr="003913D6">
              <w:rPr>
                <w:rFonts w:ascii="Times New Roman" w:hAnsi="Times New Roman" w:cs="Times New Roman"/>
                <w:b/>
                <w:color w:val="auto"/>
              </w:rPr>
              <w:t>72</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BF4D59" w:rsidP="00BF4D59">
            <w:pPr>
              <w:rPr>
                <w:rFonts w:ascii="Times New Roman" w:hAnsi="Times New Roman" w:cs="Times New Roman"/>
                <w:color w:val="auto"/>
              </w:rPr>
            </w:pPr>
            <w:r w:rsidRPr="003913D6">
              <w:rPr>
                <w:rFonts w:ascii="Times New Roman" w:hAnsi="Times New Roman" w:cs="Times New Roman"/>
                <w:color w:val="auto"/>
              </w:rPr>
              <w:t>Рисование сухой кистью.</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35"/>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DE679A" w:rsidP="00BF4D59">
            <w:pPr>
              <w:ind w:hanging="5"/>
              <w:jc w:val="center"/>
              <w:rPr>
                <w:rFonts w:ascii="Times New Roman" w:hAnsi="Times New Roman" w:cs="Times New Roman"/>
                <w:b/>
                <w:color w:val="auto"/>
              </w:rPr>
            </w:pPr>
            <w:r w:rsidRPr="003913D6">
              <w:rPr>
                <w:rFonts w:ascii="Times New Roman" w:hAnsi="Times New Roman" w:cs="Times New Roman"/>
                <w:b/>
                <w:color w:val="auto"/>
              </w:rPr>
              <w:t>73</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rPr>
                <w:rStyle w:val="41"/>
                <w:rFonts w:eastAsia="Courier New"/>
                <w:color w:val="auto"/>
              </w:rPr>
            </w:pPr>
            <w:r w:rsidRPr="003913D6">
              <w:rPr>
                <w:rFonts w:ascii="Times New Roman" w:hAnsi="Times New Roman" w:cs="Times New Roman"/>
                <w:color w:val="auto"/>
              </w:rPr>
              <w:t>Рисование по мокрому листу (алла прима).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17"/>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DE679A" w:rsidP="00BF4D59">
            <w:pPr>
              <w:ind w:hanging="5"/>
              <w:jc w:val="center"/>
              <w:rPr>
                <w:rFonts w:ascii="Times New Roman" w:hAnsi="Times New Roman" w:cs="Times New Roman"/>
                <w:b/>
                <w:color w:val="auto"/>
              </w:rPr>
            </w:pPr>
            <w:r w:rsidRPr="003913D6">
              <w:rPr>
                <w:rFonts w:ascii="Times New Roman" w:hAnsi="Times New Roman" w:cs="Times New Roman"/>
                <w:b/>
                <w:color w:val="auto"/>
              </w:rPr>
              <w:t>74</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BF4D59" w:rsidP="00BF4D59">
            <w:pPr>
              <w:pStyle w:val="1"/>
              <w:rPr>
                <w:rFonts w:ascii="Times New Roman" w:hAnsi="Times New Roman"/>
                <w:sz w:val="24"/>
                <w:szCs w:val="24"/>
              </w:rPr>
            </w:pPr>
            <w:r w:rsidRPr="003913D6">
              <w:rPr>
                <w:rFonts w:ascii="Times New Roman" w:hAnsi="Times New Roman"/>
                <w:sz w:val="24"/>
                <w:szCs w:val="24"/>
              </w:rPr>
              <w:t>Послойная живопись (лессировка).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DE679A" w:rsidP="00BF4D59">
            <w:pPr>
              <w:ind w:hanging="5"/>
              <w:jc w:val="center"/>
              <w:rPr>
                <w:rFonts w:ascii="Times New Roman" w:hAnsi="Times New Roman" w:cs="Times New Roman"/>
                <w:b/>
                <w:bCs/>
                <w:iCs/>
                <w:color w:val="auto"/>
                <w:spacing w:val="20"/>
              </w:rPr>
            </w:pPr>
            <w:r w:rsidRPr="003913D6">
              <w:rPr>
                <w:rFonts w:ascii="Times New Roman" w:hAnsi="Times New Roman" w:cs="Times New Roman"/>
                <w:b/>
                <w:bCs/>
                <w:iCs/>
                <w:color w:val="auto"/>
                <w:spacing w:val="20"/>
              </w:rPr>
              <w:t>75</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pStyle w:val="1"/>
              <w:rPr>
                <w:rStyle w:val="41"/>
                <w:color w:val="auto"/>
                <w:sz w:val="24"/>
                <w:szCs w:val="24"/>
              </w:rPr>
            </w:pPr>
            <w:r w:rsidRPr="003913D6">
              <w:rPr>
                <w:rFonts w:ascii="Times New Roman" w:hAnsi="Times New Roman"/>
                <w:sz w:val="24"/>
                <w:szCs w:val="24"/>
              </w:rPr>
              <w:t>Практическое применение цвета для передачи графических образов в рисовании с натуры.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D64E01" w:rsidP="00BF4D59">
            <w:pPr>
              <w:ind w:hanging="5"/>
              <w:jc w:val="center"/>
              <w:rPr>
                <w:rFonts w:ascii="Times New Roman" w:hAnsi="Times New Roman" w:cs="Times New Roman"/>
                <w:b/>
                <w:bCs/>
                <w:iCs/>
                <w:color w:val="auto"/>
                <w:spacing w:val="20"/>
              </w:rPr>
            </w:pPr>
            <w:r w:rsidRPr="003913D6">
              <w:rPr>
                <w:rFonts w:ascii="Times New Roman" w:hAnsi="Times New Roman" w:cs="Times New Roman"/>
                <w:b/>
                <w:bCs/>
                <w:iCs/>
                <w:color w:val="auto"/>
                <w:spacing w:val="20"/>
              </w:rPr>
              <w:t>76</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pStyle w:val="1"/>
              <w:rPr>
                <w:rFonts w:ascii="Times New Roman" w:hAnsi="Times New Roman"/>
                <w:sz w:val="24"/>
                <w:szCs w:val="24"/>
              </w:rPr>
            </w:pPr>
            <w:r w:rsidRPr="003913D6">
              <w:rPr>
                <w:rFonts w:ascii="Times New Roman" w:hAnsi="Times New Roman"/>
                <w:sz w:val="24"/>
                <w:szCs w:val="24"/>
              </w:rPr>
              <w:t>Практическое применение цвета для передачи графических образов в рисовании по образцу.</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9D5D34" w:rsidP="00BF4D59">
            <w:pPr>
              <w:ind w:left="8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98"/>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D64E01" w:rsidP="00BF4D59">
            <w:pPr>
              <w:ind w:hanging="5"/>
              <w:jc w:val="center"/>
              <w:rPr>
                <w:rFonts w:ascii="Times New Roman" w:hAnsi="Times New Roman" w:cs="Times New Roman"/>
                <w:b/>
                <w:color w:val="auto"/>
              </w:rPr>
            </w:pPr>
            <w:r w:rsidRPr="003913D6">
              <w:rPr>
                <w:rFonts w:ascii="Times New Roman" w:hAnsi="Times New Roman" w:cs="Times New Roman"/>
                <w:b/>
                <w:color w:val="auto"/>
              </w:rPr>
              <w:t>77</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BF4D59" w:rsidP="00BF4D59">
            <w:pPr>
              <w:rPr>
                <w:rFonts w:ascii="Times New Roman" w:hAnsi="Times New Roman" w:cs="Times New Roman"/>
                <w:color w:val="auto"/>
              </w:rPr>
            </w:pPr>
            <w:r w:rsidRPr="003913D6">
              <w:rPr>
                <w:rFonts w:ascii="Times New Roman" w:hAnsi="Times New Roman" w:cs="Times New Roman"/>
                <w:color w:val="auto"/>
              </w:rPr>
              <w:t>Практическое применение цвета в тематическом и декоративном рисовании.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98"/>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D64E01" w:rsidP="00BF4D59">
            <w:pPr>
              <w:ind w:hanging="5"/>
              <w:jc w:val="center"/>
              <w:rPr>
                <w:rFonts w:ascii="Times New Roman" w:hAnsi="Times New Roman" w:cs="Times New Roman"/>
                <w:b/>
                <w:color w:val="auto"/>
              </w:rPr>
            </w:pPr>
            <w:r w:rsidRPr="003913D6">
              <w:rPr>
                <w:rFonts w:ascii="Times New Roman" w:hAnsi="Times New Roman" w:cs="Times New Roman"/>
                <w:b/>
                <w:color w:val="auto"/>
              </w:rPr>
              <w:t>78</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pStyle w:val="1"/>
              <w:rPr>
                <w:rStyle w:val="41"/>
                <w:color w:val="auto"/>
                <w:sz w:val="24"/>
                <w:szCs w:val="24"/>
              </w:rPr>
            </w:pPr>
            <w:r w:rsidRPr="003913D6">
              <w:rPr>
                <w:rFonts w:ascii="Times New Roman" w:hAnsi="Times New Roman"/>
                <w:sz w:val="24"/>
                <w:szCs w:val="24"/>
              </w:rPr>
              <w:t>Аппликации.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307"/>
        </w:trPr>
        <w:tc>
          <w:tcPr>
            <w:tcW w:w="8779" w:type="dxa"/>
            <w:gridSpan w:val="2"/>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jc w:val="center"/>
              <w:rPr>
                <w:rFonts w:ascii="Times New Roman" w:hAnsi="Times New Roman" w:cs="Times New Roman"/>
                <w:color w:val="auto"/>
              </w:rPr>
            </w:pPr>
            <w:r w:rsidRPr="003913D6">
              <w:rPr>
                <w:rFonts w:ascii="Times New Roman" w:hAnsi="Times New Roman" w:cs="Times New Roman"/>
                <w:b/>
                <w:iCs/>
                <w:color w:val="auto"/>
              </w:rPr>
              <w:t>Обучение восприятию произведений искусства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DC633D" w:rsidP="00BF4D59">
            <w:pPr>
              <w:jc w:val="center"/>
              <w:rPr>
                <w:rFonts w:ascii="Times New Roman" w:hAnsi="Times New Roman" w:cs="Times New Roman"/>
                <w:b/>
                <w:color w:val="auto"/>
              </w:rPr>
            </w:pPr>
            <w:r w:rsidRPr="003913D6">
              <w:rPr>
                <w:rFonts w:ascii="Times New Roman" w:hAnsi="Times New Roman" w:cs="Times New Roman"/>
                <w:b/>
                <w:color w:val="auto"/>
              </w:rPr>
              <w:t>24</w:t>
            </w:r>
            <w:r w:rsidR="00BF4D59" w:rsidRPr="003913D6">
              <w:rPr>
                <w:rFonts w:ascii="Times New Roman" w:hAnsi="Times New Roman" w:cs="Times New Roman"/>
                <w:b/>
                <w:color w:val="auto"/>
              </w:rPr>
              <w:t>ч</w:t>
            </w:r>
          </w:p>
        </w:tc>
      </w:tr>
      <w:tr w:rsidR="003913D6" w:rsidRPr="003913D6" w:rsidTr="00AE77C2">
        <w:trPr>
          <w:trHeight w:val="307"/>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D64E01" w:rsidP="00BF4D59">
            <w:pPr>
              <w:ind w:hanging="5"/>
              <w:jc w:val="center"/>
              <w:rPr>
                <w:rFonts w:ascii="Times New Roman" w:hAnsi="Times New Roman" w:cs="Times New Roman"/>
                <w:b/>
                <w:color w:val="auto"/>
              </w:rPr>
            </w:pPr>
            <w:r w:rsidRPr="003913D6">
              <w:rPr>
                <w:rFonts w:ascii="Times New Roman" w:hAnsi="Times New Roman" w:cs="Times New Roman"/>
                <w:b/>
                <w:color w:val="auto"/>
              </w:rPr>
              <w:t>79</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BF4D59" w:rsidP="00BF4D59">
            <w:pPr>
              <w:rPr>
                <w:rFonts w:ascii="Times New Roman" w:hAnsi="Times New Roman" w:cs="Times New Roman"/>
                <w:color w:val="auto"/>
              </w:rPr>
            </w:pPr>
            <w:r w:rsidRPr="003913D6">
              <w:rPr>
                <w:rFonts w:ascii="Times New Roman" w:hAnsi="Times New Roman" w:cs="Times New Roman"/>
                <w:color w:val="auto"/>
              </w:rPr>
              <w:t xml:space="preserve">Изобразительное искусство в повседневной жизни человека.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D64E01" w:rsidP="00BF4D59">
            <w:pPr>
              <w:ind w:hanging="5"/>
              <w:jc w:val="center"/>
              <w:rPr>
                <w:rFonts w:ascii="Times New Roman" w:hAnsi="Times New Roman" w:cs="Times New Roman"/>
                <w:b/>
                <w:color w:val="auto"/>
              </w:rPr>
            </w:pPr>
            <w:r w:rsidRPr="003913D6">
              <w:rPr>
                <w:rFonts w:ascii="Times New Roman" w:hAnsi="Times New Roman" w:cs="Times New Roman"/>
                <w:b/>
                <w:color w:val="auto"/>
              </w:rPr>
              <w:t>80</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rPr>
                <w:rStyle w:val="41"/>
                <w:rFonts w:eastAsia="Courier New"/>
                <w:color w:val="auto"/>
              </w:rPr>
            </w:pPr>
            <w:r w:rsidRPr="003913D6">
              <w:rPr>
                <w:rFonts w:ascii="Times New Roman" w:hAnsi="Times New Roman" w:cs="Times New Roman"/>
                <w:color w:val="auto"/>
              </w:rPr>
              <w:t>Работа художников, скульпторов, мастеров народных промыслов, дизайнеров.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D64E01" w:rsidP="00BF4D59">
            <w:pPr>
              <w:ind w:hanging="5"/>
              <w:jc w:val="center"/>
              <w:rPr>
                <w:rFonts w:ascii="Times New Roman" w:hAnsi="Times New Roman" w:cs="Times New Roman"/>
                <w:b/>
                <w:color w:val="auto"/>
              </w:rPr>
            </w:pPr>
            <w:r w:rsidRPr="003913D6">
              <w:rPr>
                <w:rFonts w:ascii="Times New Roman" w:hAnsi="Times New Roman" w:cs="Times New Roman"/>
                <w:b/>
                <w:color w:val="auto"/>
              </w:rPr>
              <w:t>81</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BF4D59" w:rsidP="00BF4D59">
            <w:pPr>
              <w:ind w:right="20"/>
              <w:rPr>
                <w:rFonts w:ascii="Times New Roman" w:hAnsi="Times New Roman" w:cs="Times New Roman"/>
                <w:color w:val="auto"/>
              </w:rPr>
            </w:pPr>
            <w:r w:rsidRPr="003913D6">
              <w:rPr>
                <w:rFonts w:ascii="Times New Roman" w:hAnsi="Times New Roman" w:cs="Times New Roman"/>
                <w:color w:val="auto"/>
              </w:rPr>
              <w:t xml:space="preserve">Виды изобразительного искусства.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93"/>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D64E01" w:rsidP="00BF4D59">
            <w:pPr>
              <w:ind w:hanging="5"/>
              <w:jc w:val="center"/>
              <w:rPr>
                <w:rFonts w:ascii="Times New Roman" w:hAnsi="Times New Roman" w:cs="Times New Roman"/>
                <w:b/>
                <w:color w:val="auto"/>
              </w:rPr>
            </w:pPr>
            <w:r w:rsidRPr="003913D6">
              <w:rPr>
                <w:rFonts w:ascii="Times New Roman" w:hAnsi="Times New Roman" w:cs="Times New Roman"/>
                <w:b/>
                <w:color w:val="auto"/>
              </w:rPr>
              <w:t>82</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tabs>
                <w:tab w:val="left" w:pos="200"/>
              </w:tabs>
              <w:rPr>
                <w:rStyle w:val="41"/>
                <w:rFonts w:eastAsia="Courier New"/>
                <w:color w:val="auto"/>
              </w:rPr>
            </w:pPr>
            <w:r w:rsidRPr="003913D6">
              <w:rPr>
                <w:rFonts w:ascii="Times New Roman" w:hAnsi="Times New Roman" w:cs="Times New Roman"/>
                <w:color w:val="auto"/>
              </w:rPr>
              <w:t>Рисунок, живопись, скульптура.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93"/>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D64E01" w:rsidP="00BF4D59">
            <w:pPr>
              <w:ind w:hanging="5"/>
              <w:jc w:val="center"/>
              <w:rPr>
                <w:rFonts w:ascii="Times New Roman" w:hAnsi="Times New Roman" w:cs="Times New Roman"/>
                <w:b/>
                <w:color w:val="auto"/>
              </w:rPr>
            </w:pPr>
            <w:r w:rsidRPr="003913D6">
              <w:rPr>
                <w:rFonts w:ascii="Times New Roman" w:hAnsi="Times New Roman" w:cs="Times New Roman"/>
                <w:b/>
                <w:color w:val="auto"/>
              </w:rPr>
              <w:t>83</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tabs>
                <w:tab w:val="left" w:pos="200"/>
              </w:tabs>
              <w:rPr>
                <w:rFonts w:ascii="Times New Roman" w:hAnsi="Times New Roman" w:cs="Times New Roman"/>
                <w:color w:val="auto"/>
              </w:rPr>
            </w:pPr>
            <w:r w:rsidRPr="003913D6">
              <w:rPr>
                <w:rFonts w:ascii="Times New Roman" w:hAnsi="Times New Roman" w:cs="Times New Roman"/>
                <w:color w:val="auto"/>
              </w:rPr>
              <w:t>Декоративно-прикладное искусства, архитектура, дизайн.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9D5D34" w:rsidP="00BF4D59">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58"/>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D64E01" w:rsidP="00BF4D59">
            <w:pPr>
              <w:ind w:hanging="5"/>
              <w:jc w:val="center"/>
              <w:rPr>
                <w:rFonts w:ascii="Times New Roman" w:hAnsi="Times New Roman" w:cs="Times New Roman"/>
                <w:b/>
                <w:color w:val="auto"/>
              </w:rPr>
            </w:pPr>
            <w:r w:rsidRPr="003913D6">
              <w:rPr>
                <w:rFonts w:ascii="Times New Roman" w:hAnsi="Times New Roman" w:cs="Times New Roman"/>
                <w:b/>
                <w:color w:val="auto"/>
              </w:rPr>
              <w:t>84</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BF4D59" w:rsidP="00BF4D59">
            <w:pPr>
              <w:pStyle w:val="1"/>
              <w:rPr>
                <w:rFonts w:ascii="Times New Roman" w:hAnsi="Times New Roman"/>
                <w:sz w:val="24"/>
                <w:szCs w:val="24"/>
              </w:rPr>
            </w:pPr>
            <w:r w:rsidRPr="003913D6">
              <w:rPr>
                <w:rFonts w:ascii="Times New Roman" w:hAnsi="Times New Roman"/>
                <w:sz w:val="24"/>
                <w:szCs w:val="24"/>
              </w:rPr>
              <w:t>Как и о чем создаются картины.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58"/>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D64E01" w:rsidP="00BF4D59">
            <w:pPr>
              <w:ind w:hanging="5"/>
              <w:jc w:val="center"/>
              <w:rPr>
                <w:rFonts w:ascii="Times New Roman" w:hAnsi="Times New Roman" w:cs="Times New Roman"/>
                <w:b/>
                <w:color w:val="auto"/>
              </w:rPr>
            </w:pPr>
            <w:r w:rsidRPr="003913D6">
              <w:rPr>
                <w:rFonts w:ascii="Times New Roman" w:hAnsi="Times New Roman" w:cs="Times New Roman"/>
                <w:b/>
                <w:color w:val="auto"/>
              </w:rPr>
              <w:t>85</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rPr>
                <w:rStyle w:val="41"/>
                <w:rFonts w:eastAsia="Courier New"/>
                <w:color w:val="auto"/>
              </w:rPr>
            </w:pPr>
            <w:r w:rsidRPr="003913D6">
              <w:rPr>
                <w:rFonts w:ascii="Times New Roman" w:hAnsi="Times New Roman" w:cs="Times New Roman"/>
                <w:color w:val="auto"/>
              </w:rPr>
              <w:t xml:space="preserve"> Пейзаж, портрет, натюрморт, сюжетная картина.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58"/>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D64E01" w:rsidP="00BF4D59">
            <w:pPr>
              <w:ind w:hanging="5"/>
              <w:jc w:val="center"/>
              <w:rPr>
                <w:rFonts w:ascii="Times New Roman" w:hAnsi="Times New Roman" w:cs="Times New Roman"/>
                <w:b/>
                <w:color w:val="auto"/>
              </w:rPr>
            </w:pPr>
            <w:r w:rsidRPr="003913D6">
              <w:rPr>
                <w:rFonts w:ascii="Times New Roman" w:hAnsi="Times New Roman" w:cs="Times New Roman"/>
                <w:b/>
                <w:color w:val="auto"/>
              </w:rPr>
              <w:t>86</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BF4D59" w:rsidP="00BF4D59">
            <w:pPr>
              <w:pStyle w:val="1"/>
              <w:rPr>
                <w:rFonts w:ascii="Times New Roman" w:hAnsi="Times New Roman"/>
                <w:sz w:val="24"/>
                <w:szCs w:val="24"/>
              </w:rPr>
            </w:pPr>
            <w:r w:rsidRPr="003913D6">
              <w:rPr>
                <w:rFonts w:ascii="Times New Roman" w:hAnsi="Times New Roman"/>
                <w:sz w:val="24"/>
                <w:szCs w:val="24"/>
              </w:rPr>
              <w:t>Какие материалы использует художник.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58"/>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D64E01" w:rsidP="00BF4D59">
            <w:pPr>
              <w:ind w:hanging="5"/>
              <w:jc w:val="center"/>
              <w:rPr>
                <w:rFonts w:ascii="Times New Roman" w:hAnsi="Times New Roman" w:cs="Times New Roman"/>
                <w:b/>
                <w:color w:val="auto"/>
              </w:rPr>
            </w:pPr>
            <w:r w:rsidRPr="003913D6">
              <w:rPr>
                <w:rFonts w:ascii="Times New Roman" w:hAnsi="Times New Roman" w:cs="Times New Roman"/>
                <w:b/>
                <w:color w:val="auto"/>
              </w:rPr>
              <w:t>87</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pStyle w:val="1"/>
              <w:rPr>
                <w:rStyle w:val="41"/>
                <w:color w:val="auto"/>
                <w:sz w:val="24"/>
                <w:szCs w:val="24"/>
              </w:rPr>
            </w:pPr>
            <w:r w:rsidRPr="003913D6">
              <w:rPr>
                <w:rFonts w:ascii="Times New Roman" w:hAnsi="Times New Roman"/>
                <w:sz w:val="24"/>
                <w:szCs w:val="24"/>
              </w:rPr>
              <w:t>Красота и разнообразие природы, человека, зданий, предметов, выраженные средствами живописи и графики.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46"/>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D64E01" w:rsidP="00BF4D59">
            <w:pPr>
              <w:ind w:hanging="5"/>
              <w:jc w:val="center"/>
              <w:rPr>
                <w:rFonts w:ascii="Times New Roman" w:hAnsi="Times New Roman" w:cs="Times New Roman"/>
                <w:b/>
                <w:color w:val="auto"/>
              </w:rPr>
            </w:pPr>
            <w:r w:rsidRPr="003913D6">
              <w:rPr>
                <w:rFonts w:ascii="Times New Roman" w:hAnsi="Times New Roman" w:cs="Times New Roman"/>
                <w:b/>
                <w:color w:val="auto"/>
              </w:rPr>
              <w:t>88</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BF4D59" w:rsidP="00BF4D59">
            <w:pPr>
              <w:ind w:right="20"/>
              <w:jc w:val="both"/>
              <w:rPr>
                <w:rFonts w:ascii="Times New Roman" w:hAnsi="Times New Roman" w:cs="Times New Roman"/>
                <w:color w:val="auto"/>
              </w:rPr>
            </w:pPr>
            <w:r w:rsidRPr="003913D6">
              <w:rPr>
                <w:rFonts w:ascii="Times New Roman" w:hAnsi="Times New Roman" w:cs="Times New Roman"/>
                <w:color w:val="auto"/>
              </w:rPr>
              <w:t>Произведения художников живописи и графики: И. Билибин, В. Васнецов, Ю. Васнецов, В. Канашевич, А. Куинджи, А Саврасов, И .Остроухова.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46"/>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D64E01" w:rsidP="00BF4D59">
            <w:pPr>
              <w:ind w:hanging="5"/>
              <w:jc w:val="center"/>
              <w:rPr>
                <w:rFonts w:ascii="Times New Roman" w:hAnsi="Times New Roman" w:cs="Times New Roman"/>
                <w:b/>
                <w:color w:val="auto"/>
              </w:rPr>
            </w:pPr>
            <w:r w:rsidRPr="003913D6">
              <w:rPr>
                <w:rFonts w:ascii="Times New Roman" w:hAnsi="Times New Roman" w:cs="Times New Roman"/>
                <w:b/>
                <w:color w:val="auto"/>
              </w:rPr>
              <w:t>89</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right="20"/>
              <w:jc w:val="both"/>
              <w:rPr>
                <w:rFonts w:ascii="Times New Roman" w:hAnsi="Times New Roman" w:cs="Times New Roman"/>
                <w:color w:val="auto"/>
              </w:rPr>
            </w:pPr>
            <w:r w:rsidRPr="003913D6">
              <w:rPr>
                <w:rFonts w:ascii="Times New Roman" w:hAnsi="Times New Roman" w:cs="Times New Roman"/>
                <w:color w:val="auto"/>
              </w:rPr>
              <w:t>Произведения художников живописи и графики: А. Пластов, В. Поленов, И Левитан, К. Юон, М. Сарьян, П. Сезан, И. Шишкин.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9D5D34" w:rsidP="00BF4D59">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46"/>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D64E01" w:rsidP="00BF4D59">
            <w:pPr>
              <w:ind w:hanging="5"/>
              <w:jc w:val="center"/>
              <w:rPr>
                <w:rFonts w:ascii="Times New Roman" w:hAnsi="Times New Roman" w:cs="Times New Roman"/>
                <w:b/>
                <w:color w:val="auto"/>
              </w:rPr>
            </w:pPr>
            <w:r w:rsidRPr="003913D6">
              <w:rPr>
                <w:rFonts w:ascii="Times New Roman" w:hAnsi="Times New Roman" w:cs="Times New Roman"/>
                <w:b/>
                <w:color w:val="auto"/>
              </w:rPr>
              <w:t>90</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rPr>
                <w:rStyle w:val="41"/>
                <w:rFonts w:eastAsia="Courier New"/>
                <w:color w:val="auto"/>
              </w:rPr>
            </w:pPr>
            <w:r w:rsidRPr="003913D6">
              <w:rPr>
                <w:rFonts w:ascii="Times New Roman" w:hAnsi="Times New Roman" w:cs="Times New Roman"/>
                <w:color w:val="auto"/>
              </w:rPr>
              <w:t xml:space="preserve">Объем – основа языка скульптуры.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46"/>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D42CC0" w:rsidP="00BF4D59">
            <w:pPr>
              <w:ind w:hanging="5"/>
              <w:jc w:val="center"/>
              <w:rPr>
                <w:rFonts w:ascii="Times New Roman" w:hAnsi="Times New Roman" w:cs="Times New Roman"/>
                <w:b/>
                <w:color w:val="auto"/>
              </w:rPr>
            </w:pPr>
            <w:r w:rsidRPr="003913D6">
              <w:rPr>
                <w:rFonts w:ascii="Times New Roman" w:hAnsi="Times New Roman" w:cs="Times New Roman"/>
                <w:b/>
                <w:color w:val="auto"/>
              </w:rPr>
              <w:t>91</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rPr>
                <w:rFonts w:ascii="Times New Roman" w:hAnsi="Times New Roman" w:cs="Times New Roman"/>
                <w:color w:val="auto"/>
              </w:rPr>
            </w:pPr>
            <w:r w:rsidRPr="003913D6">
              <w:rPr>
                <w:rFonts w:ascii="Times New Roman" w:hAnsi="Times New Roman" w:cs="Times New Roman"/>
                <w:color w:val="auto"/>
              </w:rPr>
              <w:t>Скульптурные изображения (статуя, бюст, статуэтка, группа из нескольких фигур).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9D5D34" w:rsidP="00BF4D59">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46"/>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D42CC0" w:rsidP="00BF4D59">
            <w:pPr>
              <w:ind w:hanging="5"/>
              <w:jc w:val="center"/>
              <w:rPr>
                <w:rFonts w:ascii="Times New Roman" w:hAnsi="Times New Roman" w:cs="Times New Roman"/>
                <w:b/>
                <w:color w:val="auto"/>
              </w:rPr>
            </w:pPr>
            <w:r w:rsidRPr="003913D6">
              <w:rPr>
                <w:rFonts w:ascii="Times New Roman" w:hAnsi="Times New Roman" w:cs="Times New Roman"/>
                <w:b/>
                <w:color w:val="auto"/>
              </w:rPr>
              <w:t>92</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rPr>
                <w:rFonts w:ascii="Times New Roman" w:hAnsi="Times New Roman" w:cs="Times New Roman"/>
                <w:color w:val="auto"/>
              </w:rPr>
            </w:pPr>
            <w:r w:rsidRPr="003913D6">
              <w:rPr>
                <w:rFonts w:ascii="Times New Roman" w:hAnsi="Times New Roman" w:cs="Times New Roman"/>
                <w:color w:val="auto"/>
              </w:rPr>
              <w:t>Материалы скульптора (мрамор, гранит, глина, пластилин).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9D5D34" w:rsidP="00BF4D59">
            <w:pPr>
              <w:ind w:left="100"/>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70"/>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0F7388" w:rsidP="00BF4D59">
            <w:pPr>
              <w:ind w:hanging="5"/>
              <w:jc w:val="center"/>
              <w:rPr>
                <w:rFonts w:ascii="Times New Roman" w:hAnsi="Times New Roman" w:cs="Times New Roman"/>
                <w:b/>
                <w:color w:val="auto"/>
              </w:rPr>
            </w:pPr>
            <w:r w:rsidRPr="003913D6">
              <w:rPr>
                <w:rFonts w:ascii="Times New Roman" w:hAnsi="Times New Roman" w:cs="Times New Roman"/>
                <w:b/>
                <w:color w:val="auto"/>
              </w:rPr>
              <w:t>93</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BF4D59" w:rsidRPr="003913D6" w:rsidRDefault="00BF4D59" w:rsidP="00BF4D59">
            <w:pPr>
              <w:rPr>
                <w:color w:val="auto"/>
              </w:rPr>
            </w:pPr>
            <w:r w:rsidRPr="003913D6">
              <w:rPr>
                <w:rFonts w:ascii="Times New Roman" w:hAnsi="Times New Roman" w:cs="Times New Roman"/>
                <w:color w:val="auto"/>
              </w:rPr>
              <w:t>Произведения скульптуров: В. Ватагин, А. Опекушина, В. Мухина.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87"/>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0F7388" w:rsidP="00BF4D59">
            <w:pPr>
              <w:ind w:hanging="5"/>
              <w:jc w:val="center"/>
              <w:rPr>
                <w:rFonts w:ascii="Times New Roman" w:hAnsi="Times New Roman" w:cs="Times New Roman"/>
                <w:b/>
                <w:color w:val="auto"/>
              </w:rPr>
            </w:pPr>
            <w:r w:rsidRPr="003913D6">
              <w:rPr>
                <w:rFonts w:ascii="Times New Roman" w:hAnsi="Times New Roman" w:cs="Times New Roman"/>
                <w:b/>
                <w:color w:val="auto"/>
              </w:rPr>
              <w:t>94</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right="20"/>
              <w:rPr>
                <w:rStyle w:val="41"/>
                <w:rFonts w:eastAsia="Courier New"/>
                <w:color w:val="auto"/>
              </w:rPr>
            </w:pPr>
            <w:r w:rsidRPr="003913D6">
              <w:rPr>
                <w:rFonts w:ascii="Times New Roman" w:hAnsi="Times New Roman" w:cs="Times New Roman"/>
                <w:color w:val="auto"/>
              </w:rPr>
              <w:t xml:space="preserve">Декоративно-прикладное искусство.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87"/>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0F7388" w:rsidP="00BF4D59">
            <w:pPr>
              <w:ind w:hanging="5"/>
              <w:jc w:val="center"/>
              <w:rPr>
                <w:rFonts w:ascii="Times New Roman" w:hAnsi="Times New Roman" w:cs="Times New Roman"/>
                <w:b/>
                <w:color w:val="auto"/>
              </w:rPr>
            </w:pPr>
            <w:r w:rsidRPr="003913D6">
              <w:rPr>
                <w:rFonts w:ascii="Times New Roman" w:hAnsi="Times New Roman" w:cs="Times New Roman"/>
                <w:b/>
                <w:color w:val="auto"/>
              </w:rPr>
              <w:t>95</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right="20"/>
              <w:rPr>
                <w:rFonts w:ascii="Times New Roman" w:hAnsi="Times New Roman" w:cs="Times New Roman"/>
                <w:color w:val="auto"/>
              </w:rPr>
            </w:pPr>
            <w:r w:rsidRPr="003913D6">
              <w:rPr>
                <w:rFonts w:ascii="Times New Roman" w:hAnsi="Times New Roman" w:cs="Times New Roman"/>
                <w:color w:val="auto"/>
              </w:rPr>
              <w:t xml:space="preserve">Истоки этого искусства и его роль в жизни человека.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9D5D34" w:rsidP="00BF4D59">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87"/>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0F7388" w:rsidP="00BF4D59">
            <w:pPr>
              <w:ind w:hanging="5"/>
              <w:jc w:val="center"/>
              <w:rPr>
                <w:rFonts w:ascii="Times New Roman" w:hAnsi="Times New Roman" w:cs="Times New Roman"/>
                <w:b/>
                <w:color w:val="auto"/>
              </w:rPr>
            </w:pPr>
            <w:r w:rsidRPr="003913D6">
              <w:rPr>
                <w:rFonts w:ascii="Times New Roman" w:hAnsi="Times New Roman" w:cs="Times New Roman"/>
                <w:b/>
                <w:color w:val="auto"/>
              </w:rPr>
              <w:t>96</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ind w:right="20"/>
              <w:rPr>
                <w:rFonts w:ascii="Times New Roman" w:hAnsi="Times New Roman" w:cs="Times New Roman"/>
                <w:color w:val="auto"/>
              </w:rPr>
            </w:pPr>
            <w:r w:rsidRPr="003913D6">
              <w:rPr>
                <w:rFonts w:ascii="Times New Roman" w:hAnsi="Times New Roman" w:cs="Times New Roman"/>
                <w:color w:val="auto"/>
              </w:rPr>
              <w:t xml:space="preserve">Украшение жилища, предметов быта, орудий труда, костюмы.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9D5D34" w:rsidP="00BF4D59">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84"/>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0F7388" w:rsidP="00BF4D59">
            <w:pPr>
              <w:ind w:hanging="5"/>
              <w:jc w:val="center"/>
              <w:rPr>
                <w:rFonts w:ascii="Times New Roman" w:hAnsi="Times New Roman" w:cs="Times New Roman"/>
                <w:b/>
                <w:color w:val="auto"/>
              </w:rPr>
            </w:pPr>
            <w:r w:rsidRPr="003913D6">
              <w:rPr>
                <w:rFonts w:ascii="Times New Roman" w:hAnsi="Times New Roman" w:cs="Times New Roman"/>
                <w:b/>
                <w:color w:val="auto"/>
              </w:rPr>
              <w:lastRenderedPageBreak/>
              <w:t>97</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rPr>
                <w:rFonts w:ascii="Times New Roman" w:hAnsi="Times New Roman" w:cs="Times New Roman"/>
                <w:color w:val="auto"/>
              </w:rPr>
            </w:pPr>
            <w:r w:rsidRPr="003913D6">
              <w:rPr>
                <w:rFonts w:ascii="Times New Roman" w:hAnsi="Times New Roman" w:cs="Times New Roman"/>
                <w:color w:val="auto"/>
              </w:rPr>
              <w:t xml:space="preserve">Материалы художников-декораторов.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84"/>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0F7388" w:rsidP="00BF4D59">
            <w:pPr>
              <w:ind w:hanging="5"/>
              <w:jc w:val="center"/>
              <w:rPr>
                <w:rFonts w:ascii="Times New Roman" w:hAnsi="Times New Roman" w:cs="Times New Roman"/>
                <w:b/>
                <w:color w:val="auto"/>
              </w:rPr>
            </w:pPr>
            <w:r w:rsidRPr="003913D6">
              <w:rPr>
                <w:rFonts w:ascii="Times New Roman" w:hAnsi="Times New Roman" w:cs="Times New Roman"/>
                <w:b/>
                <w:color w:val="auto"/>
              </w:rPr>
              <w:t>98</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rPr>
                <w:rFonts w:ascii="Times New Roman" w:hAnsi="Times New Roman" w:cs="Times New Roman"/>
                <w:color w:val="auto"/>
              </w:rPr>
            </w:pPr>
            <w:r w:rsidRPr="003913D6">
              <w:rPr>
                <w:rFonts w:ascii="Times New Roman" w:hAnsi="Times New Roman" w:cs="Times New Roman"/>
                <w:color w:val="auto"/>
              </w:rPr>
              <w:t>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9D5D34" w:rsidP="00BF4D59">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84"/>
        </w:trPr>
        <w:tc>
          <w:tcPr>
            <w:tcW w:w="410"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0F7388" w:rsidP="00BF4D59">
            <w:pPr>
              <w:ind w:hanging="5"/>
              <w:jc w:val="center"/>
              <w:rPr>
                <w:rFonts w:ascii="Times New Roman" w:hAnsi="Times New Roman" w:cs="Times New Roman"/>
                <w:b/>
                <w:color w:val="auto"/>
              </w:rPr>
            </w:pPr>
            <w:r w:rsidRPr="003913D6">
              <w:rPr>
                <w:rFonts w:ascii="Times New Roman" w:hAnsi="Times New Roman" w:cs="Times New Roman"/>
                <w:b/>
                <w:color w:val="auto"/>
              </w:rPr>
              <w:t>99</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7D110E">
            <w:pPr>
              <w:ind w:right="20"/>
              <w:rPr>
                <w:rStyle w:val="41"/>
                <w:rFonts w:eastAsia="Courier New"/>
                <w:color w:val="auto"/>
              </w:rPr>
            </w:pPr>
            <w:r w:rsidRPr="003913D6">
              <w:rPr>
                <w:rFonts w:ascii="Times New Roman" w:hAnsi="Times New Roman" w:cs="Times New Roman"/>
                <w:color w:val="auto"/>
              </w:rPr>
              <w:t>Сказочные образы в народной культур</w:t>
            </w:r>
            <w:r w:rsidR="0049306A" w:rsidRPr="003913D6">
              <w:rPr>
                <w:rFonts w:ascii="Times New Roman" w:hAnsi="Times New Roman" w:cs="Times New Roman"/>
                <w:color w:val="auto"/>
              </w:rPr>
              <w:t>е</w:t>
            </w:r>
            <w:r w:rsidRPr="003913D6">
              <w:rPr>
                <w:rFonts w:ascii="Times New Roman" w:hAnsi="Times New Roman" w:cs="Times New Roman"/>
                <w:color w:val="auto"/>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F4D59" w:rsidRPr="003913D6" w:rsidRDefault="00BF4D59" w:rsidP="00BF4D59">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184"/>
        </w:trPr>
        <w:tc>
          <w:tcPr>
            <w:tcW w:w="410" w:type="dxa"/>
            <w:tcBorders>
              <w:top w:val="single" w:sz="4" w:space="0" w:color="auto"/>
              <w:left w:val="single" w:sz="4" w:space="0" w:color="auto"/>
              <w:bottom w:val="single" w:sz="4" w:space="0" w:color="auto"/>
              <w:right w:val="single" w:sz="4" w:space="0" w:color="auto"/>
            </w:tcBorders>
            <w:shd w:val="clear" w:color="auto" w:fill="auto"/>
          </w:tcPr>
          <w:p w:rsidR="007D110E" w:rsidRPr="003913D6" w:rsidRDefault="007D110E" w:rsidP="007D110E">
            <w:pPr>
              <w:ind w:hanging="5"/>
              <w:jc w:val="center"/>
              <w:rPr>
                <w:rFonts w:ascii="Times New Roman" w:hAnsi="Times New Roman" w:cs="Times New Roman"/>
                <w:b/>
                <w:color w:val="auto"/>
              </w:rPr>
            </w:pPr>
            <w:r w:rsidRPr="003913D6">
              <w:rPr>
                <w:rFonts w:ascii="Times New Roman" w:hAnsi="Times New Roman" w:cs="Times New Roman"/>
                <w:b/>
                <w:color w:val="auto"/>
              </w:rPr>
              <w:t>100</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7D110E" w:rsidRPr="003913D6" w:rsidRDefault="007D110E" w:rsidP="007D110E">
            <w:pPr>
              <w:ind w:right="20"/>
              <w:rPr>
                <w:rStyle w:val="41"/>
                <w:rFonts w:eastAsia="Courier New"/>
                <w:color w:val="auto"/>
              </w:rPr>
            </w:pPr>
            <w:r w:rsidRPr="003913D6">
              <w:rPr>
                <w:rFonts w:ascii="Times New Roman" w:hAnsi="Times New Roman" w:cs="Times New Roman"/>
                <w:color w:val="auto"/>
              </w:rPr>
              <w:t>Сказочные образы в декоративно-прикладном искусстве.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110E" w:rsidRPr="003913D6" w:rsidRDefault="00DC633D" w:rsidP="007D110E">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42"/>
        </w:trPr>
        <w:tc>
          <w:tcPr>
            <w:tcW w:w="410" w:type="dxa"/>
            <w:tcBorders>
              <w:top w:val="single" w:sz="4" w:space="0" w:color="auto"/>
              <w:left w:val="single" w:sz="4" w:space="0" w:color="auto"/>
              <w:bottom w:val="single" w:sz="4" w:space="0" w:color="auto"/>
              <w:right w:val="single" w:sz="4" w:space="0" w:color="auto"/>
            </w:tcBorders>
            <w:shd w:val="clear" w:color="auto" w:fill="auto"/>
            <w:hideMark/>
          </w:tcPr>
          <w:p w:rsidR="007D110E" w:rsidRPr="003913D6" w:rsidRDefault="007D110E" w:rsidP="007D110E">
            <w:pPr>
              <w:ind w:hanging="5"/>
              <w:jc w:val="center"/>
              <w:rPr>
                <w:rFonts w:ascii="Times New Roman" w:hAnsi="Times New Roman" w:cs="Times New Roman"/>
                <w:b/>
                <w:color w:val="auto"/>
              </w:rPr>
            </w:pPr>
            <w:r w:rsidRPr="003913D6">
              <w:rPr>
                <w:rFonts w:ascii="Times New Roman" w:hAnsi="Times New Roman" w:cs="Times New Roman"/>
                <w:b/>
                <w:color w:val="auto"/>
              </w:rPr>
              <w:t>101</w:t>
            </w:r>
          </w:p>
        </w:tc>
        <w:tc>
          <w:tcPr>
            <w:tcW w:w="8369" w:type="dxa"/>
            <w:tcBorders>
              <w:top w:val="single" w:sz="4" w:space="0" w:color="auto"/>
              <w:left w:val="single" w:sz="4" w:space="0" w:color="auto"/>
              <w:bottom w:val="single" w:sz="4" w:space="0" w:color="auto"/>
              <w:right w:val="single" w:sz="4" w:space="0" w:color="auto"/>
            </w:tcBorders>
            <w:shd w:val="clear" w:color="auto" w:fill="auto"/>
            <w:hideMark/>
          </w:tcPr>
          <w:p w:rsidR="007D110E" w:rsidRPr="003913D6" w:rsidRDefault="007D110E" w:rsidP="007D110E">
            <w:pPr>
              <w:rPr>
                <w:rFonts w:ascii="Times New Roman" w:hAnsi="Times New Roman" w:cs="Times New Roman"/>
                <w:color w:val="auto"/>
              </w:rPr>
            </w:pPr>
            <w:r w:rsidRPr="003913D6">
              <w:rPr>
                <w:rFonts w:ascii="Times New Roman" w:hAnsi="Times New Roman" w:cs="Times New Roman"/>
                <w:color w:val="auto"/>
              </w:rPr>
              <w:t>Ознакомление с произведениями народных художественных промыслов в России с учетом местных условий.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110E" w:rsidRPr="003913D6" w:rsidRDefault="007D110E" w:rsidP="007D110E">
            <w:pPr>
              <w:jc w:val="center"/>
              <w:rPr>
                <w:rFonts w:ascii="Times New Roman" w:hAnsi="Times New Roman" w:cs="Times New Roman"/>
                <w:color w:val="auto"/>
              </w:rPr>
            </w:pPr>
            <w:r w:rsidRPr="003913D6">
              <w:rPr>
                <w:rFonts w:ascii="Times New Roman" w:hAnsi="Times New Roman" w:cs="Times New Roman"/>
                <w:color w:val="auto"/>
              </w:rPr>
              <w:t>1</w:t>
            </w:r>
          </w:p>
        </w:tc>
      </w:tr>
      <w:tr w:rsidR="003913D6" w:rsidRPr="003913D6" w:rsidTr="00AE77C2">
        <w:trPr>
          <w:trHeight w:val="242"/>
        </w:trPr>
        <w:tc>
          <w:tcPr>
            <w:tcW w:w="410" w:type="dxa"/>
            <w:tcBorders>
              <w:top w:val="single" w:sz="4" w:space="0" w:color="auto"/>
              <w:left w:val="single" w:sz="4" w:space="0" w:color="auto"/>
              <w:bottom w:val="single" w:sz="4" w:space="0" w:color="auto"/>
              <w:right w:val="single" w:sz="4" w:space="0" w:color="auto"/>
            </w:tcBorders>
            <w:shd w:val="clear" w:color="auto" w:fill="auto"/>
          </w:tcPr>
          <w:p w:rsidR="007D110E" w:rsidRPr="003913D6" w:rsidRDefault="007D110E" w:rsidP="007D110E">
            <w:pPr>
              <w:ind w:hanging="5"/>
              <w:jc w:val="center"/>
              <w:rPr>
                <w:rFonts w:ascii="Times New Roman" w:hAnsi="Times New Roman" w:cs="Times New Roman"/>
                <w:b/>
                <w:color w:val="auto"/>
              </w:rPr>
            </w:pPr>
            <w:r w:rsidRPr="003913D6">
              <w:rPr>
                <w:rFonts w:ascii="Times New Roman" w:hAnsi="Times New Roman" w:cs="Times New Roman"/>
                <w:b/>
                <w:color w:val="auto"/>
              </w:rPr>
              <w:t>102</w:t>
            </w:r>
          </w:p>
        </w:tc>
        <w:tc>
          <w:tcPr>
            <w:tcW w:w="8369" w:type="dxa"/>
            <w:tcBorders>
              <w:top w:val="single" w:sz="4" w:space="0" w:color="auto"/>
              <w:left w:val="single" w:sz="4" w:space="0" w:color="auto"/>
              <w:bottom w:val="single" w:sz="4" w:space="0" w:color="auto"/>
              <w:right w:val="single" w:sz="4" w:space="0" w:color="auto"/>
            </w:tcBorders>
            <w:shd w:val="clear" w:color="auto" w:fill="auto"/>
          </w:tcPr>
          <w:p w:rsidR="007D110E" w:rsidRPr="003913D6" w:rsidRDefault="007D110E" w:rsidP="007D110E">
            <w:pPr>
              <w:ind w:right="20"/>
              <w:rPr>
                <w:rStyle w:val="41"/>
                <w:rFonts w:eastAsia="Courier New"/>
                <w:color w:val="auto"/>
                <w:lang w:bidi="ar-SA"/>
              </w:rPr>
            </w:pPr>
            <w:r w:rsidRPr="003913D6">
              <w:rPr>
                <w:rFonts w:ascii="Times New Roman" w:hAnsi="Times New Roman" w:cs="Times New Roman"/>
                <w:color w:val="auto"/>
              </w:rPr>
              <w:t>Произведения мастеров расписных промыслов (хохломская, городецкая, липецкая, гжельская, жостовская роспись).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110E" w:rsidRPr="003913D6" w:rsidRDefault="007D110E" w:rsidP="007D110E">
            <w:pPr>
              <w:jc w:val="center"/>
              <w:rPr>
                <w:rFonts w:ascii="Times New Roman" w:hAnsi="Times New Roman" w:cs="Times New Roman"/>
                <w:color w:val="auto"/>
              </w:rPr>
            </w:pPr>
            <w:r w:rsidRPr="003913D6">
              <w:rPr>
                <w:rFonts w:ascii="Times New Roman" w:hAnsi="Times New Roman" w:cs="Times New Roman"/>
                <w:color w:val="auto"/>
              </w:rPr>
              <w:t>1</w:t>
            </w:r>
          </w:p>
        </w:tc>
      </w:tr>
      <w:tr w:rsidR="007D110E" w:rsidRPr="003913D6" w:rsidTr="00AE77C2">
        <w:trPr>
          <w:trHeight w:val="242"/>
        </w:trPr>
        <w:tc>
          <w:tcPr>
            <w:tcW w:w="8779" w:type="dxa"/>
            <w:gridSpan w:val="2"/>
            <w:tcBorders>
              <w:top w:val="single" w:sz="4" w:space="0" w:color="auto"/>
              <w:left w:val="single" w:sz="4" w:space="0" w:color="auto"/>
              <w:bottom w:val="single" w:sz="4" w:space="0" w:color="auto"/>
              <w:right w:val="single" w:sz="4" w:space="0" w:color="auto"/>
            </w:tcBorders>
            <w:shd w:val="clear" w:color="auto" w:fill="auto"/>
          </w:tcPr>
          <w:p w:rsidR="007D110E" w:rsidRPr="003913D6" w:rsidRDefault="007D110E" w:rsidP="007D110E">
            <w:pPr>
              <w:ind w:right="20"/>
              <w:jc w:val="right"/>
              <w:rPr>
                <w:rFonts w:ascii="Times New Roman" w:hAnsi="Times New Roman" w:cs="Times New Roman"/>
                <w:b/>
                <w:color w:val="auto"/>
              </w:rPr>
            </w:pPr>
            <w:r w:rsidRPr="003913D6">
              <w:rPr>
                <w:rFonts w:ascii="Times New Roman" w:hAnsi="Times New Roman" w:cs="Times New Roman"/>
                <w:b/>
                <w:color w:val="auto"/>
              </w:rPr>
              <w:t xml:space="preserve">Итого: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110E" w:rsidRPr="003913D6" w:rsidRDefault="000C0E2E" w:rsidP="007D110E">
            <w:pPr>
              <w:jc w:val="center"/>
              <w:rPr>
                <w:rFonts w:ascii="Times New Roman" w:hAnsi="Times New Roman" w:cs="Times New Roman"/>
                <w:b/>
                <w:color w:val="auto"/>
              </w:rPr>
            </w:pPr>
            <w:r w:rsidRPr="003913D6">
              <w:rPr>
                <w:rFonts w:ascii="Times New Roman" w:hAnsi="Times New Roman" w:cs="Times New Roman"/>
                <w:b/>
                <w:color w:val="auto"/>
              </w:rPr>
              <w:t>170</w:t>
            </w:r>
            <w:r w:rsidR="007D110E" w:rsidRPr="003913D6">
              <w:rPr>
                <w:rFonts w:ascii="Times New Roman" w:hAnsi="Times New Roman" w:cs="Times New Roman"/>
                <w:b/>
                <w:color w:val="auto"/>
              </w:rPr>
              <w:t>ч</w:t>
            </w:r>
          </w:p>
        </w:tc>
      </w:tr>
    </w:tbl>
    <w:p w:rsidR="00584B53" w:rsidRPr="003913D6" w:rsidRDefault="00584B53" w:rsidP="00584B53">
      <w:pPr>
        <w:pStyle w:val="6"/>
        <w:shd w:val="clear" w:color="auto" w:fill="auto"/>
        <w:spacing w:after="0" w:line="240" w:lineRule="auto"/>
        <w:ind w:right="40" w:firstLine="0"/>
        <w:jc w:val="left"/>
        <w:rPr>
          <w:b/>
          <w:sz w:val="24"/>
          <w:szCs w:val="24"/>
        </w:rPr>
      </w:pPr>
    </w:p>
    <w:p w:rsidR="005E378E" w:rsidRPr="003913D6" w:rsidRDefault="005E378E" w:rsidP="005E378E">
      <w:pPr>
        <w:shd w:val="clear" w:color="auto" w:fill="FFFFFF"/>
        <w:spacing w:after="167"/>
        <w:jc w:val="center"/>
        <w:rPr>
          <w:rFonts w:ascii="Times New Roman" w:eastAsia="Times New Roman" w:hAnsi="Times New Roman" w:cs="Times New Roman"/>
          <w:color w:val="auto"/>
        </w:rPr>
      </w:pPr>
      <w:r w:rsidRPr="003913D6">
        <w:rPr>
          <w:rFonts w:ascii="Times New Roman" w:eastAsia="Times New Roman" w:hAnsi="Times New Roman" w:cs="Times New Roman"/>
          <w:b/>
          <w:bCs/>
          <w:color w:val="auto"/>
        </w:rPr>
        <w:t>Критерии оценки обучающихся</w:t>
      </w:r>
    </w:p>
    <w:p w:rsidR="00FE74ED" w:rsidRPr="003913D6" w:rsidRDefault="00FE74ED" w:rsidP="00FE74ED">
      <w:pPr>
        <w:ind w:firstLine="567"/>
        <w:jc w:val="both"/>
        <w:rPr>
          <w:rStyle w:val="c7"/>
          <w:rFonts w:ascii="Times New Roman" w:hAnsi="Times New Roman"/>
          <w:color w:val="auto"/>
        </w:rPr>
      </w:pPr>
      <w:r w:rsidRPr="003913D6">
        <w:rPr>
          <w:rStyle w:val="c7"/>
          <w:rFonts w:ascii="Times New Roman" w:hAnsi="Times New Roman"/>
          <w:color w:val="auto"/>
        </w:rPr>
        <w:t>В соответствии с ФГОС образования обучающихся с умственной отсталостью (интеллектуальными нарушениями) (вариант 2) на протяжении всего периода обучения  аттестация проводится по безотметочной системе обучения.</w:t>
      </w:r>
    </w:p>
    <w:p w:rsidR="00FE74ED" w:rsidRPr="003913D6" w:rsidRDefault="00FE74ED" w:rsidP="00FE74ED">
      <w:pPr>
        <w:ind w:firstLine="567"/>
        <w:jc w:val="both"/>
        <w:rPr>
          <w:rStyle w:val="c7"/>
          <w:rFonts w:ascii="Times New Roman" w:hAnsi="Times New Roman"/>
          <w:color w:val="auto"/>
        </w:rPr>
      </w:pPr>
      <w:r w:rsidRPr="003913D6">
        <w:rPr>
          <w:rStyle w:val="c7"/>
          <w:rFonts w:ascii="Times New Roman" w:hAnsi="Times New Roman"/>
          <w:color w:val="auto"/>
        </w:rPr>
        <w:t xml:space="preserve">Система оценки достижения результатов освоения АООП (вариант 2) предполагает комплексный подход к оценке результатов  образования, позволяющий вести оценку достижения обучающимися всех групп результатов образования: </w:t>
      </w:r>
      <w:r w:rsidRPr="003913D6">
        <w:rPr>
          <w:rStyle w:val="c7"/>
          <w:rFonts w:ascii="Times New Roman" w:hAnsi="Times New Roman"/>
          <w:i/>
          <w:color w:val="auto"/>
        </w:rPr>
        <w:t>предметных и личностных</w:t>
      </w:r>
      <w:r w:rsidRPr="003913D6">
        <w:rPr>
          <w:rStyle w:val="c7"/>
          <w:rFonts w:ascii="Times New Roman" w:hAnsi="Times New Roman"/>
          <w:color w:val="auto"/>
        </w:rPr>
        <w:t>.</w:t>
      </w:r>
    </w:p>
    <w:p w:rsidR="00FE74ED" w:rsidRPr="003913D6" w:rsidRDefault="00FE74ED" w:rsidP="00FE74ED">
      <w:pPr>
        <w:ind w:firstLine="567"/>
        <w:jc w:val="both"/>
        <w:rPr>
          <w:rStyle w:val="c7"/>
          <w:rFonts w:ascii="Times New Roman" w:hAnsi="Times New Roman"/>
          <w:color w:val="auto"/>
        </w:rPr>
      </w:pPr>
      <w:r w:rsidRPr="003913D6">
        <w:rPr>
          <w:rStyle w:val="c7"/>
          <w:rFonts w:ascii="Times New Roman" w:hAnsi="Times New Roman"/>
          <w:color w:val="auto"/>
        </w:rPr>
        <w:t xml:space="preserve"> Предметные результаты связаны с овладением обучающимися  содержанием каждой предметной области, характеризуют опыт специфической для данной предметной области деятельности по получению нового знания, достижения обучающихся в усвоении знаний и умений, возможности их применения в практической жизни.</w:t>
      </w:r>
    </w:p>
    <w:p w:rsidR="00FE74ED" w:rsidRPr="003913D6" w:rsidRDefault="00FE74ED" w:rsidP="00FE74ED">
      <w:pPr>
        <w:ind w:firstLine="567"/>
        <w:jc w:val="both"/>
        <w:rPr>
          <w:rStyle w:val="c7"/>
          <w:rFonts w:ascii="Times New Roman" w:hAnsi="Times New Roman"/>
          <w:color w:val="auto"/>
        </w:rPr>
      </w:pPr>
      <w:r w:rsidRPr="003913D6">
        <w:rPr>
          <w:rStyle w:val="c7"/>
          <w:rFonts w:ascii="Times New Roman" w:hAnsi="Times New Roman"/>
          <w:color w:val="auto"/>
        </w:rPr>
        <w:t xml:space="preserve"> Предполагаемые предметные результаты освоения АООП (вариант 2) заносятся в СИПР с учётом индивидуальных возможностей и специфических образовательных потребностей обучающихся, а также специфики содержания предметных областей и конкретных учебных предметов.</w:t>
      </w:r>
    </w:p>
    <w:p w:rsidR="00FE74ED" w:rsidRPr="003913D6" w:rsidRDefault="00FE74ED" w:rsidP="00FE74ED">
      <w:pPr>
        <w:ind w:firstLine="567"/>
        <w:jc w:val="both"/>
        <w:rPr>
          <w:rStyle w:val="c7"/>
          <w:rFonts w:ascii="Times New Roman" w:hAnsi="Times New Roman"/>
          <w:color w:val="auto"/>
        </w:rPr>
      </w:pPr>
      <w:r w:rsidRPr="003913D6">
        <w:rPr>
          <w:rStyle w:val="c7"/>
          <w:rFonts w:ascii="Times New Roman" w:hAnsi="Times New Roman"/>
          <w:color w:val="auto"/>
        </w:rPr>
        <w:t xml:space="preserve"> Предметом оценки результатов освоения обучающимися АООП (вариант 2) является достижение результатов освоения  СИПР, т.е. достижение поставленных целей обучения. При этом система оценки результативности включает целостную характеристику освоения обучающимися СИПР, отражающую взаимодействие следующих компонентов: </w:t>
      </w:r>
    </w:p>
    <w:p w:rsidR="00FE74ED" w:rsidRPr="003913D6" w:rsidRDefault="00FE74ED" w:rsidP="004D362F">
      <w:pPr>
        <w:widowControl/>
        <w:numPr>
          <w:ilvl w:val="0"/>
          <w:numId w:val="18"/>
        </w:numPr>
        <w:jc w:val="both"/>
        <w:rPr>
          <w:rFonts w:ascii="Times New Roman" w:hAnsi="Times New Roman"/>
          <w:color w:val="auto"/>
        </w:rPr>
      </w:pPr>
      <w:r w:rsidRPr="003913D6">
        <w:rPr>
          <w:rFonts w:ascii="Times New Roman" w:hAnsi="Times New Roman"/>
          <w:bCs/>
          <w:color w:val="auto"/>
        </w:rPr>
        <w:t>что обучающийся знает и умеет на конец учебного периода,</w:t>
      </w:r>
    </w:p>
    <w:p w:rsidR="00FE74ED" w:rsidRPr="003913D6" w:rsidRDefault="00FE74ED" w:rsidP="004D362F">
      <w:pPr>
        <w:widowControl/>
        <w:numPr>
          <w:ilvl w:val="0"/>
          <w:numId w:val="18"/>
        </w:numPr>
        <w:jc w:val="both"/>
        <w:rPr>
          <w:rFonts w:ascii="Times New Roman" w:hAnsi="Times New Roman"/>
          <w:bCs/>
          <w:color w:val="auto"/>
        </w:rPr>
      </w:pPr>
      <w:r w:rsidRPr="003913D6">
        <w:rPr>
          <w:rFonts w:ascii="Times New Roman" w:hAnsi="Times New Roman"/>
          <w:bCs/>
          <w:color w:val="auto"/>
        </w:rPr>
        <w:t>что из полученных знаний и умений он применяет на практике,</w:t>
      </w:r>
    </w:p>
    <w:p w:rsidR="00FE74ED" w:rsidRPr="003913D6" w:rsidRDefault="00FE74ED" w:rsidP="004D362F">
      <w:pPr>
        <w:widowControl/>
        <w:numPr>
          <w:ilvl w:val="0"/>
          <w:numId w:val="18"/>
        </w:numPr>
        <w:jc w:val="both"/>
        <w:rPr>
          <w:rFonts w:ascii="Times New Roman" w:hAnsi="Times New Roman"/>
          <w:bCs/>
          <w:color w:val="auto"/>
        </w:rPr>
      </w:pPr>
      <w:r w:rsidRPr="003913D6">
        <w:rPr>
          <w:rFonts w:ascii="Times New Roman" w:hAnsi="Times New Roman"/>
          <w:bCs/>
          <w:color w:val="auto"/>
        </w:rPr>
        <w:t>насколько активно, адекватно и самостоятельно он их применяет.</w:t>
      </w:r>
    </w:p>
    <w:p w:rsidR="00FE74ED" w:rsidRPr="003913D6" w:rsidRDefault="00FE74ED" w:rsidP="00FE74ED">
      <w:pPr>
        <w:ind w:firstLine="567"/>
        <w:jc w:val="both"/>
        <w:rPr>
          <w:rFonts w:ascii="Times New Roman" w:hAnsi="Times New Roman"/>
          <w:bCs/>
          <w:color w:val="auto"/>
        </w:rPr>
      </w:pPr>
      <w:r w:rsidRPr="003913D6">
        <w:rPr>
          <w:rFonts w:ascii="Times New Roman" w:hAnsi="Times New Roman"/>
          <w:bCs/>
          <w:color w:val="auto"/>
        </w:rPr>
        <w:t xml:space="preserve">При оценке результативности обучения должны учитываться особенности психического, неврологического и соматического состояния каждого обучающегося. </w:t>
      </w:r>
    </w:p>
    <w:p w:rsidR="00FE74ED" w:rsidRPr="00BE5CB5" w:rsidRDefault="00FE74ED" w:rsidP="00FE74ED">
      <w:pPr>
        <w:ind w:firstLine="567"/>
        <w:jc w:val="both"/>
        <w:rPr>
          <w:rFonts w:ascii="Times New Roman" w:hAnsi="Times New Roman"/>
          <w:bCs/>
        </w:rPr>
      </w:pPr>
      <w:r w:rsidRPr="003913D6">
        <w:rPr>
          <w:rFonts w:ascii="Times New Roman" w:hAnsi="Times New Roman"/>
          <w:bCs/>
          <w:color w:val="auto"/>
        </w:rPr>
        <w:t xml:space="preserve"> Выявление результативности обучения должно происходить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учитывать степень самостоятельности</w:t>
      </w:r>
      <w:r w:rsidRPr="00BE5CB5">
        <w:rPr>
          <w:rFonts w:ascii="Times New Roman" w:hAnsi="Times New Roman"/>
          <w:bCs/>
        </w:rPr>
        <w:t xml:space="preserve"> </w:t>
      </w:r>
      <w:bookmarkEnd w:id="3"/>
      <w:r w:rsidRPr="00BE5CB5">
        <w:rPr>
          <w:rFonts w:ascii="Times New Roman" w:hAnsi="Times New Roman"/>
          <w:bCs/>
        </w:rPr>
        <w:t xml:space="preserve">ребенка. 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w:t>
      </w:r>
      <w:r w:rsidRPr="00BE5CB5">
        <w:rPr>
          <w:rFonts w:ascii="Times New Roman" w:hAnsi="Times New Roman"/>
        </w:rPr>
        <w:t>«выполняет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r w:rsidRPr="00BE5CB5">
        <w:rPr>
          <w:rFonts w:ascii="Times New Roman" w:hAnsi="Times New Roman"/>
          <w:bCs/>
        </w:rPr>
        <w:t xml:space="preserve"> </w:t>
      </w:r>
      <w:r w:rsidRPr="00BE5CB5">
        <w:rPr>
          <w:rFonts w:ascii="Times New Roman" w:hAnsi="Times New Roman"/>
          <w:bCs/>
        </w:rPr>
        <w:lastRenderedPageBreak/>
        <w:t xml:space="preserve">Выявление представлений, умений и навыков обучающихся в каждой предметной области должно создавать основу для корректировки СИПР, конкретизации содержания дальнейшей коррекционно-развивающей работы. </w:t>
      </w:r>
    </w:p>
    <w:p w:rsidR="00FE74ED" w:rsidRPr="00BE5CB5" w:rsidRDefault="00FE74ED" w:rsidP="00FE74ED">
      <w:pPr>
        <w:ind w:firstLine="709"/>
        <w:jc w:val="both"/>
        <w:rPr>
          <w:rFonts w:ascii="Times New Roman" w:hAnsi="Times New Roman"/>
          <w:bCs/>
        </w:rPr>
      </w:pPr>
      <w:r w:rsidRPr="00BE5CB5">
        <w:rPr>
          <w:rFonts w:ascii="Times New Roman" w:hAnsi="Times New Roman"/>
          <w:bCs/>
        </w:rPr>
        <w:t>Средства мониторинга и оценки динамики обучения.</w:t>
      </w:r>
    </w:p>
    <w:p w:rsidR="00FE74ED" w:rsidRPr="00BE5CB5" w:rsidRDefault="00FE74ED" w:rsidP="00FE74ED">
      <w:pPr>
        <w:jc w:val="center"/>
        <w:rPr>
          <w:rFonts w:ascii="Times New Roman" w:hAnsi="Times New Roman"/>
          <w:bCs/>
        </w:rPr>
      </w:pPr>
      <w:r w:rsidRPr="00BE5CB5">
        <w:rPr>
          <w:rFonts w:ascii="Times New Roman" w:hAnsi="Times New Roman"/>
          <w:bCs/>
        </w:rPr>
        <w:t>Условные обозначения.</w:t>
      </w:r>
    </w:p>
    <w:tbl>
      <w:tblPr>
        <w:tblW w:w="9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13"/>
        <w:gridCol w:w="1135"/>
      </w:tblGrid>
      <w:tr w:rsidR="00FE74ED" w:rsidRPr="00BE5CB5" w:rsidTr="00FB1AD9">
        <w:tc>
          <w:tcPr>
            <w:tcW w:w="9748" w:type="dxa"/>
            <w:gridSpan w:val="2"/>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jc w:val="center"/>
              <w:rPr>
                <w:rFonts w:ascii="Times New Roman" w:hAnsi="Times New Roman"/>
                <w:b/>
                <w:bCs/>
                <w:i/>
              </w:rPr>
            </w:pPr>
            <w:r w:rsidRPr="00BE5CB5">
              <w:rPr>
                <w:rFonts w:ascii="Times New Roman" w:hAnsi="Times New Roman"/>
                <w:b/>
                <w:bCs/>
                <w:i/>
              </w:rPr>
              <w:t>Уровни усвоения (выполнения ) действий / операций</w:t>
            </w:r>
          </w:p>
        </w:tc>
      </w:tr>
      <w:tr w:rsidR="00FE74ED" w:rsidRPr="00BE5CB5" w:rsidTr="00FB1AD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rPr>
                <w:rFonts w:ascii="Times New Roman" w:hAnsi="Times New Roman"/>
                <w:b/>
                <w:bCs/>
              </w:rPr>
            </w:pPr>
            <w:r w:rsidRPr="00BE5CB5">
              <w:rPr>
                <w:rFonts w:ascii="Times New Roman" w:hAnsi="Times New Roman"/>
                <w:b/>
                <w:bCs/>
              </w:rPr>
              <w:t>1. Пассивное участие/соучастие</w:t>
            </w:r>
          </w:p>
          <w:p w:rsidR="00FE74ED" w:rsidRPr="00BE5CB5" w:rsidRDefault="00FE74ED" w:rsidP="00FB1AD9">
            <w:pPr>
              <w:rPr>
                <w:rFonts w:ascii="Times New Roman" w:hAnsi="Times New Roman"/>
                <w:bCs/>
              </w:rPr>
            </w:pPr>
            <w:r w:rsidRPr="00BE5CB5">
              <w:rPr>
                <w:rFonts w:ascii="Times New Roman" w:hAnsi="Times New Roman"/>
                <w:bCs/>
              </w:rPr>
              <w:t>Действие выполняется взрослым (ребёнок позволяет что – либо сделать с ним)</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jc w:val="center"/>
              <w:rPr>
                <w:rFonts w:ascii="Times New Roman" w:hAnsi="Times New Roman"/>
                <w:bCs/>
              </w:rPr>
            </w:pPr>
            <w:r w:rsidRPr="00BE5CB5">
              <w:rPr>
                <w:rFonts w:ascii="Times New Roman" w:hAnsi="Times New Roman"/>
                <w:bCs/>
              </w:rPr>
              <w:t>0</w:t>
            </w:r>
          </w:p>
        </w:tc>
      </w:tr>
      <w:tr w:rsidR="00FE74ED" w:rsidRPr="00BE5CB5" w:rsidTr="00FB1AD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rPr>
                <w:rFonts w:ascii="Times New Roman" w:hAnsi="Times New Roman"/>
                <w:b/>
                <w:bCs/>
              </w:rPr>
            </w:pPr>
            <w:r w:rsidRPr="00BE5CB5">
              <w:rPr>
                <w:rFonts w:ascii="Times New Roman" w:hAnsi="Times New Roman"/>
                <w:b/>
                <w:bCs/>
              </w:rPr>
              <w:t>2. Активное участие</w:t>
            </w:r>
          </w:p>
          <w:p w:rsidR="00FE74ED" w:rsidRPr="00BE5CB5" w:rsidRDefault="00FE74ED" w:rsidP="00FB1AD9">
            <w:pPr>
              <w:rPr>
                <w:rFonts w:ascii="Times New Roman" w:hAnsi="Times New Roman"/>
                <w:bCs/>
              </w:rPr>
            </w:pPr>
            <w:r w:rsidRPr="00BE5CB5">
              <w:rPr>
                <w:rFonts w:ascii="Times New Roman" w:hAnsi="Times New Roman"/>
                <w:bCs/>
              </w:rPr>
              <w:t>действие выполняется ребёнком:</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FE74ED" w:rsidRPr="00BE5CB5" w:rsidRDefault="00FE74ED" w:rsidP="00FB1AD9">
            <w:pPr>
              <w:jc w:val="center"/>
              <w:rPr>
                <w:rFonts w:ascii="Times New Roman" w:hAnsi="Times New Roman"/>
                <w:bCs/>
              </w:rPr>
            </w:pPr>
          </w:p>
        </w:tc>
      </w:tr>
      <w:tr w:rsidR="00FE74ED" w:rsidRPr="00BE5CB5" w:rsidTr="00FB1AD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rPr>
                <w:rFonts w:ascii="Times New Roman" w:hAnsi="Times New Roman"/>
                <w:bCs/>
              </w:rPr>
            </w:pPr>
            <w:r w:rsidRPr="00BE5CB5">
              <w:rPr>
                <w:rFonts w:ascii="Times New Roman" w:hAnsi="Times New Roman"/>
                <w:bCs/>
              </w:rPr>
              <w:t>- со значительной помощью взрослого;</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jc w:val="center"/>
              <w:rPr>
                <w:rFonts w:ascii="Times New Roman" w:hAnsi="Times New Roman"/>
                <w:bCs/>
              </w:rPr>
            </w:pPr>
            <w:r w:rsidRPr="00BE5CB5">
              <w:rPr>
                <w:rFonts w:ascii="Times New Roman" w:hAnsi="Times New Roman"/>
                <w:bCs/>
              </w:rPr>
              <w:t>дд</w:t>
            </w:r>
          </w:p>
        </w:tc>
      </w:tr>
      <w:tr w:rsidR="00FE74ED" w:rsidRPr="00BE5CB5" w:rsidTr="00FB1AD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rPr>
                <w:rFonts w:ascii="Times New Roman" w:hAnsi="Times New Roman"/>
                <w:bCs/>
              </w:rPr>
            </w:pPr>
            <w:r w:rsidRPr="00BE5CB5">
              <w:rPr>
                <w:rFonts w:ascii="Times New Roman" w:hAnsi="Times New Roman"/>
                <w:bCs/>
              </w:rPr>
              <w:t>- с частичной помощью взрослого;</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jc w:val="center"/>
              <w:rPr>
                <w:rFonts w:ascii="Times New Roman" w:hAnsi="Times New Roman"/>
                <w:bCs/>
              </w:rPr>
            </w:pPr>
            <w:r w:rsidRPr="00BE5CB5">
              <w:rPr>
                <w:rFonts w:ascii="Times New Roman" w:hAnsi="Times New Roman"/>
                <w:bCs/>
              </w:rPr>
              <w:t>д</w:t>
            </w:r>
          </w:p>
        </w:tc>
      </w:tr>
      <w:tr w:rsidR="00FE74ED" w:rsidRPr="00BE5CB5" w:rsidTr="00FB1AD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rPr>
                <w:rFonts w:ascii="Times New Roman" w:hAnsi="Times New Roman"/>
                <w:bCs/>
              </w:rPr>
            </w:pPr>
            <w:r w:rsidRPr="00BE5CB5">
              <w:rPr>
                <w:rFonts w:ascii="Times New Roman" w:hAnsi="Times New Roman"/>
                <w:bCs/>
              </w:rPr>
              <w:t>- по последовательной инструкции (изображения или вербально);</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jc w:val="center"/>
              <w:rPr>
                <w:rFonts w:ascii="Times New Roman" w:hAnsi="Times New Roman"/>
                <w:bCs/>
              </w:rPr>
            </w:pPr>
            <w:r w:rsidRPr="00BE5CB5">
              <w:rPr>
                <w:rFonts w:ascii="Times New Roman" w:hAnsi="Times New Roman"/>
                <w:bCs/>
              </w:rPr>
              <w:t>ди</w:t>
            </w:r>
          </w:p>
        </w:tc>
      </w:tr>
      <w:tr w:rsidR="00FE74ED" w:rsidRPr="00BE5CB5" w:rsidTr="00FB1AD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rPr>
                <w:rFonts w:ascii="Times New Roman" w:hAnsi="Times New Roman"/>
                <w:bCs/>
              </w:rPr>
            </w:pPr>
            <w:r w:rsidRPr="00BE5CB5">
              <w:rPr>
                <w:rFonts w:ascii="Times New Roman" w:hAnsi="Times New Roman"/>
                <w:bCs/>
              </w:rPr>
              <w:t>- по подражанию или по образцу;</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jc w:val="center"/>
              <w:rPr>
                <w:rFonts w:ascii="Times New Roman" w:hAnsi="Times New Roman"/>
                <w:bCs/>
              </w:rPr>
            </w:pPr>
            <w:r w:rsidRPr="00BE5CB5">
              <w:rPr>
                <w:rFonts w:ascii="Times New Roman" w:hAnsi="Times New Roman"/>
                <w:bCs/>
              </w:rPr>
              <w:t>до</w:t>
            </w:r>
          </w:p>
        </w:tc>
      </w:tr>
      <w:tr w:rsidR="00FE74ED" w:rsidRPr="00BE5CB5" w:rsidTr="00FB1AD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rPr>
                <w:rFonts w:ascii="Times New Roman" w:hAnsi="Times New Roman"/>
                <w:bCs/>
              </w:rPr>
            </w:pPr>
            <w:r w:rsidRPr="00BE5CB5">
              <w:rPr>
                <w:rFonts w:ascii="Times New Roman" w:hAnsi="Times New Roman"/>
                <w:bCs/>
              </w:rPr>
              <w:t>- самостоятельно с ошибками;</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jc w:val="center"/>
              <w:rPr>
                <w:rFonts w:ascii="Times New Roman" w:hAnsi="Times New Roman"/>
                <w:bCs/>
              </w:rPr>
            </w:pPr>
            <w:r w:rsidRPr="00BE5CB5">
              <w:rPr>
                <w:rFonts w:ascii="Times New Roman" w:hAnsi="Times New Roman"/>
                <w:bCs/>
              </w:rPr>
              <w:t>сш</w:t>
            </w:r>
          </w:p>
        </w:tc>
      </w:tr>
      <w:tr w:rsidR="00FE74ED" w:rsidRPr="00BE5CB5" w:rsidTr="00FB1AD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rPr>
                <w:rFonts w:ascii="Times New Roman" w:hAnsi="Times New Roman"/>
                <w:bCs/>
              </w:rPr>
            </w:pPr>
            <w:r w:rsidRPr="00BE5CB5">
              <w:rPr>
                <w:rFonts w:ascii="Times New Roman" w:hAnsi="Times New Roman"/>
                <w:bCs/>
              </w:rPr>
              <w:t>- самостоятельно</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jc w:val="center"/>
              <w:rPr>
                <w:rFonts w:ascii="Times New Roman" w:hAnsi="Times New Roman"/>
                <w:bCs/>
              </w:rPr>
            </w:pPr>
            <w:r w:rsidRPr="00BE5CB5">
              <w:rPr>
                <w:rFonts w:ascii="Times New Roman" w:hAnsi="Times New Roman"/>
                <w:bCs/>
              </w:rPr>
              <w:t>с</w:t>
            </w:r>
          </w:p>
        </w:tc>
      </w:tr>
    </w:tbl>
    <w:p w:rsidR="00FE74ED" w:rsidRPr="00BE5CB5" w:rsidRDefault="00FE74ED" w:rsidP="00FE74ED">
      <w:pPr>
        <w:jc w:val="center"/>
        <w:rPr>
          <w:rFonts w:ascii="Times New Roman" w:hAnsi="Times New Roman"/>
          <w:bC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13"/>
        <w:gridCol w:w="1134"/>
      </w:tblGrid>
      <w:tr w:rsidR="00FE74ED" w:rsidRPr="00BE5CB5" w:rsidTr="00FB1AD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jc w:val="center"/>
              <w:rPr>
                <w:rFonts w:ascii="Times New Roman" w:hAnsi="Times New Roman"/>
                <w:b/>
                <w:bCs/>
                <w:i/>
              </w:rPr>
            </w:pPr>
            <w:r w:rsidRPr="00BE5CB5">
              <w:rPr>
                <w:rFonts w:ascii="Times New Roman" w:hAnsi="Times New Roman"/>
                <w:b/>
                <w:bCs/>
                <w:i/>
              </w:rPr>
              <w:t>Сформированность  представлений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E74ED" w:rsidRPr="00BE5CB5" w:rsidRDefault="00FE74ED" w:rsidP="00FB1AD9">
            <w:pPr>
              <w:jc w:val="center"/>
              <w:rPr>
                <w:rFonts w:ascii="Times New Roman" w:hAnsi="Times New Roman"/>
                <w:bCs/>
              </w:rPr>
            </w:pPr>
          </w:p>
        </w:tc>
      </w:tr>
      <w:tr w:rsidR="00FE74ED" w:rsidRPr="00BE5CB5" w:rsidTr="00FB1AD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rPr>
                <w:rFonts w:ascii="Times New Roman" w:hAnsi="Times New Roman"/>
                <w:b/>
                <w:bCs/>
              </w:rPr>
            </w:pPr>
            <w:r w:rsidRPr="00BE5CB5">
              <w:rPr>
                <w:rFonts w:ascii="Times New Roman" w:hAnsi="Times New Roman"/>
                <w:b/>
                <w:bCs/>
              </w:rPr>
              <w:t>1. Представление 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jc w:val="center"/>
              <w:rPr>
                <w:rFonts w:ascii="Times New Roman" w:hAnsi="Times New Roman"/>
                <w:bCs/>
              </w:rPr>
            </w:pPr>
            <w:r w:rsidRPr="00BE5CB5">
              <w:rPr>
                <w:rFonts w:ascii="Times New Roman" w:hAnsi="Times New Roman"/>
                <w:bCs/>
              </w:rPr>
              <w:t>0</w:t>
            </w:r>
          </w:p>
        </w:tc>
      </w:tr>
      <w:tr w:rsidR="00FE74ED" w:rsidRPr="00BE5CB5" w:rsidTr="00FB1AD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rPr>
                <w:rFonts w:ascii="Times New Roman" w:hAnsi="Times New Roman"/>
                <w:bCs/>
              </w:rPr>
            </w:pPr>
            <w:r w:rsidRPr="00BE5CB5">
              <w:rPr>
                <w:rFonts w:ascii="Times New Roman" w:hAnsi="Times New Roman"/>
                <w:bCs/>
              </w:rPr>
              <w:t xml:space="preserve">2. </w:t>
            </w:r>
            <w:r w:rsidRPr="00BE5CB5">
              <w:rPr>
                <w:rFonts w:ascii="Times New Roman" w:hAnsi="Times New Roman"/>
                <w:b/>
                <w:bCs/>
              </w:rPr>
              <w:t>Не выявить наличие представлений</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jc w:val="center"/>
              <w:rPr>
                <w:rFonts w:ascii="Times New Roman" w:hAnsi="Times New Roman"/>
                <w:bCs/>
              </w:rPr>
            </w:pPr>
            <w:r w:rsidRPr="00BE5CB5">
              <w:rPr>
                <w:rFonts w:ascii="Times New Roman" w:hAnsi="Times New Roman"/>
                <w:bCs/>
              </w:rPr>
              <w:t>?</w:t>
            </w:r>
          </w:p>
        </w:tc>
      </w:tr>
      <w:tr w:rsidR="00FE74ED" w:rsidRPr="00BE5CB5" w:rsidTr="00FB1AD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rPr>
                <w:rFonts w:ascii="Times New Roman" w:hAnsi="Times New Roman"/>
                <w:b/>
                <w:bCs/>
              </w:rPr>
            </w:pPr>
            <w:r w:rsidRPr="00BE5CB5">
              <w:rPr>
                <w:rFonts w:ascii="Times New Roman" w:hAnsi="Times New Roman"/>
                <w:b/>
                <w:bCs/>
              </w:rPr>
              <w:t>3. Представление на уровне: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E74ED" w:rsidRPr="00BE5CB5" w:rsidRDefault="00FE74ED" w:rsidP="00FB1AD9">
            <w:pPr>
              <w:jc w:val="center"/>
              <w:rPr>
                <w:rFonts w:ascii="Times New Roman" w:hAnsi="Times New Roman"/>
                <w:bCs/>
              </w:rPr>
            </w:pPr>
          </w:p>
        </w:tc>
      </w:tr>
      <w:tr w:rsidR="00FE74ED" w:rsidRPr="00BE5CB5" w:rsidTr="00FB1AD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rPr>
                <w:rFonts w:ascii="Times New Roman" w:hAnsi="Times New Roman"/>
                <w:bCs/>
              </w:rPr>
            </w:pPr>
            <w:r w:rsidRPr="00BE5CB5">
              <w:rPr>
                <w:rFonts w:ascii="Times New Roman" w:hAnsi="Times New Roman"/>
                <w:bCs/>
              </w:rPr>
              <w:t>- использование по прямой подсказке;</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jc w:val="center"/>
              <w:rPr>
                <w:rFonts w:ascii="Times New Roman" w:hAnsi="Times New Roman"/>
                <w:bCs/>
              </w:rPr>
            </w:pPr>
            <w:r w:rsidRPr="00BE5CB5">
              <w:rPr>
                <w:rFonts w:ascii="Times New Roman" w:hAnsi="Times New Roman"/>
                <w:bCs/>
              </w:rPr>
              <w:t>1</w:t>
            </w:r>
          </w:p>
        </w:tc>
      </w:tr>
      <w:tr w:rsidR="00FE74ED" w:rsidRPr="00BE5CB5" w:rsidTr="00FB1AD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rPr>
                <w:rFonts w:ascii="Times New Roman" w:hAnsi="Times New Roman"/>
                <w:bCs/>
              </w:rPr>
            </w:pPr>
            <w:r w:rsidRPr="00BE5CB5">
              <w:rPr>
                <w:rFonts w:ascii="Times New Roman" w:hAnsi="Times New Roman"/>
                <w:bCs/>
              </w:rPr>
              <w:t>- использование с косвенной подсказкой;</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jc w:val="center"/>
              <w:rPr>
                <w:rFonts w:ascii="Times New Roman" w:hAnsi="Times New Roman"/>
                <w:bCs/>
              </w:rPr>
            </w:pPr>
            <w:r w:rsidRPr="00BE5CB5">
              <w:rPr>
                <w:rFonts w:ascii="Times New Roman" w:hAnsi="Times New Roman"/>
                <w:bCs/>
              </w:rPr>
              <w:t>2</w:t>
            </w:r>
          </w:p>
        </w:tc>
      </w:tr>
      <w:tr w:rsidR="00FE74ED" w:rsidRPr="00BE5CB5" w:rsidTr="00FB1AD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rPr>
                <w:rFonts w:ascii="Times New Roman" w:hAnsi="Times New Roman"/>
                <w:bCs/>
              </w:rPr>
            </w:pPr>
            <w:r w:rsidRPr="00BE5CB5">
              <w:rPr>
                <w:rFonts w:ascii="Times New Roman" w:hAnsi="Times New Roman"/>
                <w:bCs/>
              </w:rPr>
              <w:t>- самостоятельное использование</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FB1AD9">
            <w:pPr>
              <w:jc w:val="center"/>
              <w:rPr>
                <w:rFonts w:ascii="Times New Roman" w:hAnsi="Times New Roman"/>
                <w:bCs/>
              </w:rPr>
            </w:pPr>
            <w:r w:rsidRPr="00BE5CB5">
              <w:rPr>
                <w:rFonts w:ascii="Times New Roman" w:hAnsi="Times New Roman"/>
                <w:bCs/>
              </w:rPr>
              <w:t>3</w:t>
            </w:r>
          </w:p>
        </w:tc>
      </w:tr>
    </w:tbl>
    <w:p w:rsidR="00FE74ED" w:rsidRPr="00BE5CB5" w:rsidRDefault="00FE74ED" w:rsidP="00FE74ED">
      <w:pPr>
        <w:jc w:val="center"/>
        <w:rPr>
          <w:rFonts w:ascii="Times New Roman" w:hAnsi="Times New Roman"/>
          <w:bCs/>
        </w:rPr>
      </w:pPr>
    </w:p>
    <w:p w:rsidR="00FE74ED" w:rsidRPr="00BE5CB5" w:rsidRDefault="00FE74ED" w:rsidP="00FE74ED">
      <w:pPr>
        <w:ind w:firstLine="567"/>
        <w:jc w:val="both"/>
        <w:rPr>
          <w:rFonts w:ascii="Times New Roman" w:hAnsi="Times New Roman"/>
          <w:bCs/>
        </w:rPr>
      </w:pPr>
      <w:r w:rsidRPr="00BE5CB5">
        <w:rPr>
          <w:rFonts w:ascii="Times New Roman" w:hAnsi="Times New Roman"/>
          <w:bCs/>
        </w:rPr>
        <w:t xml:space="preserve"> При оценке результативности обучения важно учитывать, что у обучающихся могут быть вполне закономерные затруднения в освоении отдельных предметов и даже предметных областей, но это не должно рассматривать как показатель неуспешности их обучения и развития в целом.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следует оценивать его эмоциональное состояние, другие возможные личностные результаты.</w:t>
      </w:r>
    </w:p>
    <w:p w:rsidR="00FE74ED" w:rsidRPr="007D4A43" w:rsidRDefault="00FE74ED" w:rsidP="00FE74ED">
      <w:pPr>
        <w:ind w:firstLine="567"/>
        <w:jc w:val="both"/>
        <w:rPr>
          <w:rStyle w:val="c7"/>
          <w:rFonts w:ascii="Times New Roman" w:hAnsi="Times New Roman"/>
        </w:rPr>
      </w:pPr>
      <w:r w:rsidRPr="00BE5CB5">
        <w:rPr>
          <w:rStyle w:val="c7"/>
          <w:rFonts w:ascii="Times New Roman" w:hAnsi="Times New Roman"/>
        </w:rPr>
        <w:t xml:space="preserve"> </w:t>
      </w:r>
      <w:r w:rsidRPr="007D4A43">
        <w:rPr>
          <w:rStyle w:val="c7"/>
          <w:rFonts w:ascii="Times New Roman" w:hAnsi="Times New Roman"/>
        </w:rPr>
        <w:t xml:space="preserve">Личностные результаты связаны с овладением обучающимися социальными (жизненными) компетенциями, необходимыми для решения практико – ориентированных задач и обеспечивают становление социальных отношений обучающихся в различных средах, сформированность мотивации к обучению и познанию. Личностные результаты освоения АООП (вариант 2) могу включать: </w:t>
      </w:r>
    </w:p>
    <w:p w:rsidR="00FE74ED" w:rsidRPr="007D4A43" w:rsidRDefault="00FE74ED" w:rsidP="004D362F">
      <w:pPr>
        <w:widowControl/>
        <w:numPr>
          <w:ilvl w:val="0"/>
          <w:numId w:val="19"/>
        </w:numPr>
        <w:ind w:left="142" w:hanging="76"/>
        <w:contextualSpacing/>
        <w:jc w:val="both"/>
        <w:rPr>
          <w:rStyle w:val="c7"/>
          <w:rFonts w:ascii="Times New Roman" w:hAnsi="Times New Roman"/>
        </w:rPr>
      </w:pPr>
      <w:r w:rsidRPr="007D4A43">
        <w:rPr>
          <w:rStyle w:val="c7"/>
          <w:rFonts w:ascii="Times New Roman" w:hAnsi="Times New Roman"/>
        </w:rPr>
        <w:t>Основы персональной идентичности, осознание своей принадлежности к определённому полу, осознание себя как «Я», осознание себя в ситуации «здесь и сейчас»;</w:t>
      </w:r>
    </w:p>
    <w:p w:rsidR="00FE74ED" w:rsidRPr="007D4A43" w:rsidRDefault="00FE74ED" w:rsidP="004D362F">
      <w:pPr>
        <w:pStyle w:val="31"/>
        <w:numPr>
          <w:ilvl w:val="0"/>
          <w:numId w:val="19"/>
        </w:numPr>
        <w:spacing w:before="0" w:after="0" w:line="240" w:lineRule="auto"/>
        <w:ind w:left="142" w:hanging="76"/>
        <w:jc w:val="both"/>
        <w:rPr>
          <w:rFonts w:ascii="Times New Roman" w:hAnsi="Times New Roman" w:cs="Times New Roman"/>
          <w:b w:val="0"/>
          <w:i w:val="0"/>
          <w:color w:val="auto"/>
          <w:sz w:val="24"/>
          <w:szCs w:val="24"/>
        </w:rPr>
      </w:pPr>
      <w:r w:rsidRPr="007D4A43">
        <w:rPr>
          <w:rFonts w:ascii="Times New Roman" w:hAnsi="Times New Roman" w:cs="Times New Roman"/>
          <w:b w:val="0"/>
          <w:i w:val="0"/>
          <w:color w:val="auto"/>
          <w:sz w:val="24"/>
          <w:szCs w:val="24"/>
        </w:rPr>
        <w:lastRenderedPageBreak/>
        <w:t xml:space="preserve"> Социально-эмоциональное участие в процессе общения и совместной деятельности; </w:t>
      </w:r>
    </w:p>
    <w:p w:rsidR="00FE74ED" w:rsidRPr="007D4A43" w:rsidRDefault="00FE74ED" w:rsidP="004D362F">
      <w:pPr>
        <w:pStyle w:val="31"/>
        <w:numPr>
          <w:ilvl w:val="0"/>
          <w:numId w:val="19"/>
        </w:numPr>
        <w:spacing w:before="0" w:after="0" w:line="240" w:lineRule="auto"/>
        <w:ind w:left="142" w:hanging="76"/>
        <w:jc w:val="both"/>
        <w:rPr>
          <w:rFonts w:ascii="Times New Roman" w:hAnsi="Times New Roman" w:cs="Times New Roman"/>
          <w:b w:val="0"/>
          <w:i w:val="0"/>
          <w:color w:val="auto"/>
          <w:sz w:val="24"/>
          <w:szCs w:val="24"/>
        </w:rPr>
      </w:pPr>
      <w:r w:rsidRPr="007D4A43">
        <w:rPr>
          <w:rFonts w:ascii="Times New Roman" w:hAnsi="Times New Roman" w:cs="Times New Roman"/>
          <w:b w:val="0"/>
          <w:i w:val="0"/>
          <w:color w:val="auto"/>
          <w:sz w:val="24"/>
          <w:szCs w:val="24"/>
        </w:rPr>
        <w:t xml:space="preserve">Формирование социально ориентированного взгляда на окружающий мир в его органичном единстве и разнообразии природной и социальной частей; </w:t>
      </w:r>
    </w:p>
    <w:p w:rsidR="00FE74ED" w:rsidRPr="007D4A43" w:rsidRDefault="00FE74ED" w:rsidP="004D362F">
      <w:pPr>
        <w:pStyle w:val="31"/>
        <w:numPr>
          <w:ilvl w:val="0"/>
          <w:numId w:val="19"/>
        </w:numPr>
        <w:spacing w:before="0" w:after="0" w:line="240" w:lineRule="auto"/>
        <w:ind w:left="142" w:hanging="76"/>
        <w:jc w:val="both"/>
        <w:rPr>
          <w:rFonts w:ascii="Times New Roman" w:hAnsi="Times New Roman" w:cs="Times New Roman"/>
          <w:b w:val="0"/>
          <w:i w:val="0"/>
          <w:color w:val="auto"/>
          <w:sz w:val="24"/>
          <w:szCs w:val="24"/>
        </w:rPr>
      </w:pPr>
      <w:r w:rsidRPr="007D4A43">
        <w:rPr>
          <w:rFonts w:ascii="Times New Roman" w:hAnsi="Times New Roman" w:cs="Times New Roman"/>
          <w:b w:val="0"/>
          <w:i w:val="0"/>
          <w:color w:val="auto"/>
          <w:sz w:val="24"/>
          <w:szCs w:val="24"/>
        </w:rPr>
        <w:t xml:space="preserve"> Формирование уважительного отношения к окружающим; </w:t>
      </w:r>
    </w:p>
    <w:p w:rsidR="00FE74ED" w:rsidRPr="007D4A43" w:rsidRDefault="00FE74ED" w:rsidP="004D362F">
      <w:pPr>
        <w:pStyle w:val="31"/>
        <w:numPr>
          <w:ilvl w:val="0"/>
          <w:numId w:val="19"/>
        </w:numPr>
        <w:spacing w:before="0" w:after="0" w:line="240" w:lineRule="auto"/>
        <w:ind w:left="142" w:hanging="76"/>
        <w:jc w:val="both"/>
        <w:rPr>
          <w:rFonts w:ascii="Times New Roman" w:hAnsi="Times New Roman" w:cs="Times New Roman"/>
          <w:b w:val="0"/>
          <w:i w:val="0"/>
          <w:color w:val="auto"/>
          <w:sz w:val="24"/>
          <w:szCs w:val="24"/>
        </w:rPr>
      </w:pPr>
      <w:r w:rsidRPr="007D4A43">
        <w:rPr>
          <w:rFonts w:ascii="Times New Roman" w:hAnsi="Times New Roman" w:cs="Times New Roman"/>
          <w:b w:val="0"/>
          <w:i w:val="0"/>
          <w:color w:val="auto"/>
          <w:sz w:val="24"/>
          <w:szCs w:val="24"/>
        </w:rPr>
        <w:t xml:space="preserve"> Овладение начальными навыками адаптации в динамично из</w:t>
      </w:r>
      <w:r w:rsidR="00444A54">
        <w:rPr>
          <w:rFonts w:ascii="Times New Roman" w:hAnsi="Times New Roman" w:cs="Times New Roman"/>
          <w:b w:val="0"/>
          <w:i w:val="0"/>
          <w:color w:val="auto"/>
          <w:sz w:val="24"/>
          <w:szCs w:val="24"/>
        </w:rPr>
        <w:t>меняющемся и развивающемся мире</w:t>
      </w:r>
      <w:r w:rsidRPr="007D4A43">
        <w:rPr>
          <w:rFonts w:ascii="Times New Roman" w:hAnsi="Times New Roman" w:cs="Times New Roman"/>
          <w:b w:val="0"/>
          <w:i w:val="0"/>
          <w:color w:val="auto"/>
          <w:sz w:val="24"/>
          <w:szCs w:val="24"/>
        </w:rPr>
        <w:t xml:space="preserve">; </w:t>
      </w:r>
    </w:p>
    <w:p w:rsidR="00FE74ED" w:rsidRPr="007D4A43" w:rsidRDefault="00FE74ED" w:rsidP="004D362F">
      <w:pPr>
        <w:pStyle w:val="31"/>
        <w:numPr>
          <w:ilvl w:val="0"/>
          <w:numId w:val="19"/>
        </w:numPr>
        <w:spacing w:before="0" w:after="0" w:line="240" w:lineRule="auto"/>
        <w:ind w:left="142" w:hanging="76"/>
        <w:jc w:val="both"/>
        <w:rPr>
          <w:rFonts w:ascii="Times New Roman" w:hAnsi="Times New Roman" w:cs="Times New Roman"/>
          <w:b w:val="0"/>
          <w:i w:val="0"/>
          <w:color w:val="auto"/>
          <w:sz w:val="24"/>
          <w:szCs w:val="24"/>
        </w:rPr>
      </w:pPr>
      <w:r w:rsidRPr="007D4A43">
        <w:rPr>
          <w:rFonts w:ascii="Times New Roman" w:hAnsi="Times New Roman" w:cs="Times New Roman"/>
          <w:b w:val="0"/>
          <w:i w:val="0"/>
          <w:color w:val="auto"/>
          <w:sz w:val="24"/>
          <w:szCs w:val="24"/>
        </w:rPr>
        <w:t xml:space="preserve">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  </w:t>
      </w:r>
    </w:p>
    <w:p w:rsidR="00FE74ED" w:rsidRPr="007D4A43" w:rsidRDefault="00FE74ED" w:rsidP="004D362F">
      <w:pPr>
        <w:pStyle w:val="31"/>
        <w:numPr>
          <w:ilvl w:val="0"/>
          <w:numId w:val="19"/>
        </w:numPr>
        <w:spacing w:before="0" w:after="0" w:line="240" w:lineRule="auto"/>
        <w:ind w:left="142" w:hanging="76"/>
        <w:jc w:val="both"/>
        <w:rPr>
          <w:rFonts w:ascii="Times New Roman" w:hAnsi="Times New Roman" w:cs="Times New Roman"/>
          <w:b w:val="0"/>
          <w:i w:val="0"/>
          <w:color w:val="auto"/>
          <w:sz w:val="24"/>
          <w:szCs w:val="24"/>
        </w:rPr>
      </w:pPr>
      <w:r w:rsidRPr="007D4A43">
        <w:rPr>
          <w:rFonts w:ascii="Times New Roman" w:hAnsi="Times New Roman" w:cs="Times New Roman"/>
          <w:b w:val="0"/>
          <w:i w:val="0"/>
          <w:color w:val="auto"/>
          <w:sz w:val="24"/>
          <w:szCs w:val="24"/>
        </w:rPr>
        <w:t xml:space="preserve"> Формирование эстетических потребностей, ценностей и чувств; </w:t>
      </w:r>
    </w:p>
    <w:p w:rsidR="00FE74ED" w:rsidRPr="007D4A43" w:rsidRDefault="00FE74ED" w:rsidP="004D362F">
      <w:pPr>
        <w:pStyle w:val="31"/>
        <w:numPr>
          <w:ilvl w:val="0"/>
          <w:numId w:val="19"/>
        </w:numPr>
        <w:spacing w:before="0" w:after="0" w:line="240" w:lineRule="auto"/>
        <w:ind w:left="0" w:firstLine="66"/>
        <w:jc w:val="both"/>
        <w:rPr>
          <w:rFonts w:ascii="Times New Roman" w:hAnsi="Times New Roman" w:cs="Times New Roman"/>
          <w:b w:val="0"/>
          <w:i w:val="0"/>
          <w:color w:val="auto"/>
          <w:sz w:val="24"/>
          <w:szCs w:val="24"/>
        </w:rPr>
      </w:pPr>
      <w:r w:rsidRPr="007D4A43">
        <w:rPr>
          <w:rFonts w:ascii="Times New Roman" w:hAnsi="Times New Roman" w:cs="Times New Roman"/>
          <w:b w:val="0"/>
          <w:i w:val="0"/>
          <w:color w:val="auto"/>
          <w:sz w:val="24"/>
          <w:szCs w:val="24"/>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p w:rsidR="00FE74ED" w:rsidRPr="007D4A43" w:rsidRDefault="00FE74ED" w:rsidP="004D362F">
      <w:pPr>
        <w:pStyle w:val="31"/>
        <w:numPr>
          <w:ilvl w:val="0"/>
          <w:numId w:val="19"/>
        </w:numPr>
        <w:spacing w:before="0" w:after="0" w:line="240" w:lineRule="auto"/>
        <w:ind w:left="0" w:firstLine="66"/>
        <w:jc w:val="both"/>
        <w:rPr>
          <w:rFonts w:ascii="Times New Roman" w:hAnsi="Times New Roman" w:cs="Times New Roman"/>
          <w:b w:val="0"/>
          <w:i w:val="0"/>
          <w:color w:val="auto"/>
          <w:sz w:val="24"/>
          <w:szCs w:val="24"/>
        </w:rPr>
      </w:pPr>
      <w:r w:rsidRPr="007D4A43">
        <w:rPr>
          <w:rFonts w:ascii="Times New Roman" w:hAnsi="Times New Roman" w:cs="Times New Roman"/>
          <w:b w:val="0"/>
          <w:i w:val="0"/>
          <w:color w:val="auto"/>
          <w:sz w:val="24"/>
          <w:szCs w:val="24"/>
        </w:rPr>
        <w:t xml:space="preserve">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 </w:t>
      </w:r>
    </w:p>
    <w:p w:rsidR="00FE74ED" w:rsidRPr="007D4A43" w:rsidRDefault="00FE74ED" w:rsidP="004D362F">
      <w:pPr>
        <w:widowControl/>
        <w:numPr>
          <w:ilvl w:val="0"/>
          <w:numId w:val="19"/>
        </w:numPr>
        <w:ind w:left="0" w:firstLine="66"/>
        <w:jc w:val="both"/>
        <w:rPr>
          <w:rFonts w:ascii="Times New Roman" w:hAnsi="Times New Roman"/>
        </w:rPr>
      </w:pPr>
      <w:r w:rsidRPr="007D4A43">
        <w:rPr>
          <w:rFonts w:ascii="Times New Roman" w:hAnsi="Times New Roman"/>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ценностям;</w:t>
      </w:r>
    </w:p>
    <w:p w:rsidR="00FE74ED" w:rsidRPr="007D4A43" w:rsidRDefault="00FE74ED" w:rsidP="004D362F">
      <w:pPr>
        <w:widowControl/>
        <w:numPr>
          <w:ilvl w:val="0"/>
          <w:numId w:val="19"/>
        </w:numPr>
        <w:ind w:left="0" w:firstLine="66"/>
        <w:contextualSpacing/>
        <w:jc w:val="both"/>
        <w:rPr>
          <w:rStyle w:val="c7"/>
          <w:rFonts w:ascii="Times New Roman" w:hAnsi="Times New Roman"/>
        </w:rPr>
      </w:pPr>
      <w:r w:rsidRPr="007D4A43">
        <w:rPr>
          <w:rStyle w:val="c7"/>
          <w:rFonts w:ascii="Times New Roman" w:hAnsi="Times New Roman"/>
        </w:rPr>
        <w:t>Владение правилами поведения в учебной ситуации;</w:t>
      </w:r>
    </w:p>
    <w:tbl>
      <w:tblPr>
        <w:tblpPr w:leftFromText="180" w:rightFromText="180" w:vertAnchor="text" w:horzAnchor="margin" w:tblpXSpec="center" w:tblpY="394"/>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7"/>
        <w:gridCol w:w="1276"/>
      </w:tblGrid>
      <w:tr w:rsidR="00E403FF" w:rsidRPr="00BE5CB5" w:rsidTr="00E403FF">
        <w:trPr>
          <w:trHeight w:val="347"/>
        </w:trPr>
        <w:tc>
          <w:tcPr>
            <w:tcW w:w="9067" w:type="dxa"/>
            <w:vMerge w:val="restart"/>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r>
              <w:rPr>
                <w:rFonts w:ascii="Times New Roman" w:eastAsia="Calibri" w:hAnsi="Times New Roman"/>
                <w:b/>
                <w:bCs/>
                <w:lang w:eastAsia="en-US"/>
              </w:rPr>
              <w:t xml:space="preserve">Критерии </w:t>
            </w:r>
          </w:p>
          <w:p w:rsidR="00E403FF" w:rsidRPr="00BE5CB5" w:rsidRDefault="00E403FF" w:rsidP="00E403FF">
            <w:pPr>
              <w:autoSpaceDE w:val="0"/>
              <w:autoSpaceDN w:val="0"/>
              <w:adjustRightInd w:val="0"/>
              <w:jc w:val="both"/>
              <w:rPr>
                <w:rFonts w:ascii="Times New Roman" w:eastAsia="Calibri" w:hAnsi="Times New Roman"/>
                <w:b/>
                <w:bCs/>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Default="00E403FF" w:rsidP="00E403FF">
            <w:pPr>
              <w:autoSpaceDE w:val="0"/>
              <w:autoSpaceDN w:val="0"/>
              <w:adjustRightInd w:val="0"/>
              <w:rPr>
                <w:rFonts w:ascii="Times New Roman" w:eastAsia="Calibri" w:hAnsi="Times New Roman"/>
                <w:b/>
                <w:bCs/>
                <w:lang w:eastAsia="en-US"/>
              </w:rPr>
            </w:pPr>
            <w:r w:rsidRPr="00BE5CB5">
              <w:rPr>
                <w:rFonts w:ascii="Times New Roman" w:eastAsia="Calibri" w:hAnsi="Times New Roman"/>
                <w:b/>
                <w:bCs/>
                <w:lang w:eastAsia="en-US"/>
              </w:rPr>
              <w:t xml:space="preserve">Оценка </w:t>
            </w:r>
          </w:p>
          <w:p w:rsidR="00E403FF" w:rsidRPr="00BE5CB5" w:rsidRDefault="00E403FF" w:rsidP="00E403FF">
            <w:pPr>
              <w:autoSpaceDE w:val="0"/>
              <w:autoSpaceDN w:val="0"/>
              <w:adjustRightInd w:val="0"/>
              <w:rPr>
                <w:rFonts w:ascii="Times New Roman" w:eastAsia="Calibri" w:hAnsi="Times New Roman"/>
                <w:b/>
                <w:bCs/>
                <w:lang w:eastAsia="en-US"/>
              </w:rPr>
            </w:pPr>
            <w:r w:rsidRPr="00BE5CB5">
              <w:rPr>
                <w:rFonts w:ascii="Times New Roman" w:eastAsia="Calibri" w:hAnsi="Times New Roman"/>
                <w:b/>
                <w:bCs/>
                <w:lang w:eastAsia="en-US"/>
              </w:rPr>
              <w:t>в баллах</w:t>
            </w:r>
          </w:p>
        </w:tc>
      </w:tr>
      <w:tr w:rsidR="00E403FF" w:rsidRPr="00BE5CB5" w:rsidTr="00E403FF">
        <w:trPr>
          <w:trHeight w:val="286"/>
        </w:trPr>
        <w:tc>
          <w:tcPr>
            <w:tcW w:w="90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403FF" w:rsidRPr="00BE5CB5" w:rsidRDefault="00E403FF" w:rsidP="00E403FF">
            <w:pPr>
              <w:rPr>
                <w:rFonts w:ascii="Times New Roman" w:eastAsia="Calibri" w:hAnsi="Times New Roman"/>
                <w:b/>
                <w:bCs/>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autoSpaceDE w:val="0"/>
              <w:autoSpaceDN w:val="0"/>
              <w:adjustRightInd w:val="0"/>
              <w:jc w:val="center"/>
              <w:rPr>
                <w:rFonts w:ascii="Times New Roman" w:eastAsia="Calibri" w:hAnsi="Times New Roman"/>
                <w:b/>
                <w:bCs/>
                <w:lang w:eastAsia="en-US"/>
              </w:rPr>
            </w:pPr>
            <w:r>
              <w:rPr>
                <w:rFonts w:ascii="Times New Roman" w:eastAsia="Calibri" w:hAnsi="Times New Roman"/>
                <w:b/>
                <w:bCs/>
                <w:lang w:eastAsia="en-US"/>
              </w:rPr>
              <w:t>5</w:t>
            </w:r>
            <w:r w:rsidRPr="00BE5CB5">
              <w:rPr>
                <w:rFonts w:ascii="Times New Roman" w:eastAsia="Calibri" w:hAnsi="Times New Roman"/>
                <w:b/>
                <w:bCs/>
                <w:lang w:eastAsia="en-US"/>
              </w:rPr>
              <w:t xml:space="preserve"> класс</w:t>
            </w: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jc w:val="both"/>
              <w:rPr>
                <w:rFonts w:ascii="Times New Roman" w:hAnsi="Times New Roman"/>
                <w:bCs/>
              </w:rPr>
            </w:pPr>
            <w:r w:rsidRPr="00BE5CB5">
              <w:rPr>
                <w:rStyle w:val="c7"/>
                <w:rFonts w:ascii="Times New Roman" w:hAnsi="Times New Roman"/>
              </w:rPr>
              <w:t>Основы персональной идентичности, осознание своей принадлежности к определённому полу, осознание себя как «Я», осознание себя в ситуации «здесь и сейчас»;</w:t>
            </w:r>
            <w:r w:rsidRPr="00BE5CB5">
              <w:rPr>
                <w:rFonts w:ascii="Times New Roman" w:hAnsi="Times New Roman"/>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jc w:val="both"/>
              <w:rPr>
                <w:rStyle w:val="c7"/>
                <w:rFonts w:ascii="Times New Roman" w:hAnsi="Times New Roman"/>
              </w:rPr>
            </w:pPr>
            <w:r w:rsidRPr="00BE5CB5">
              <w:rPr>
                <w:rFonts w:ascii="Times New Roman" w:hAnsi="Times New Roman"/>
              </w:rPr>
              <w:t>Социально-эмоциональное участие в процессе общения и совместной деятельности;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pStyle w:val="31"/>
              <w:spacing w:before="0" w:after="0" w:line="240" w:lineRule="auto"/>
              <w:jc w:val="both"/>
              <w:rPr>
                <w:rStyle w:val="c7"/>
                <w:rFonts w:ascii="Times New Roman" w:hAnsi="Times New Roman" w:cs="Times New Roman"/>
                <w:color w:val="auto"/>
                <w:sz w:val="24"/>
                <w:szCs w:val="24"/>
              </w:rPr>
            </w:pPr>
            <w:r w:rsidRPr="00BE5CB5">
              <w:rPr>
                <w:rFonts w:ascii="Times New Roman" w:hAnsi="Times New Roman" w:cs="Times New Roman"/>
                <w:color w:val="auto"/>
                <w:sz w:val="24"/>
                <w:szCs w:val="24"/>
              </w:rPr>
              <w:t xml:space="preserve">Формирование социально ориентированного взгляда на окружающий мир в его органичном единстве и разнообразии природной и социальной частей;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jc w:val="both"/>
              <w:rPr>
                <w:rStyle w:val="c7"/>
                <w:rFonts w:ascii="Times New Roman" w:hAnsi="Times New Roman"/>
              </w:rPr>
            </w:pPr>
            <w:r w:rsidRPr="00BE5CB5">
              <w:rPr>
                <w:rFonts w:ascii="Times New Roman" w:hAnsi="Times New Roman"/>
              </w:rPr>
              <w:t>Формирование уважительного отношения к окружающим;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jc w:val="both"/>
              <w:rPr>
                <w:rStyle w:val="c7"/>
                <w:rFonts w:ascii="Times New Roman" w:hAnsi="Times New Roman"/>
              </w:rPr>
            </w:pPr>
            <w:r w:rsidRPr="00BE5CB5">
              <w:rPr>
                <w:rFonts w:ascii="Times New Roman" w:hAnsi="Times New Roman"/>
              </w:rPr>
              <w:t>Овладение начальными навыками адаптации в динамично изменяющемся и развивающемся мире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jc w:val="both"/>
              <w:rPr>
                <w:rStyle w:val="c7"/>
                <w:rFonts w:ascii="Times New Roman" w:hAnsi="Times New Roman"/>
              </w:rPr>
            </w:pPr>
            <w:r w:rsidRPr="00BE5CB5">
              <w:rPr>
                <w:rFonts w:ascii="Times New Roman" w:hAnsi="Times New Roman"/>
              </w:rPr>
              <w:t>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autoSpaceDE w:val="0"/>
              <w:autoSpaceDN w:val="0"/>
              <w:adjustRightInd w:val="0"/>
              <w:jc w:val="both"/>
              <w:rPr>
                <w:rFonts w:ascii="Times New Roman" w:eastAsia="Calibri" w:hAnsi="Times New Roman"/>
                <w:b/>
                <w:bCs/>
                <w:lang w:eastAsia="en-US"/>
              </w:rPr>
            </w:pPr>
            <w:r w:rsidRPr="00BE5CB5">
              <w:rPr>
                <w:rFonts w:ascii="Times New Roman" w:hAnsi="Times New Roman"/>
              </w:rPr>
              <w:t>Формирование эстетических потребностей, ценностей и чувств;</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autoSpaceDE w:val="0"/>
              <w:autoSpaceDN w:val="0"/>
              <w:adjustRightInd w:val="0"/>
              <w:jc w:val="both"/>
              <w:rPr>
                <w:rFonts w:ascii="Times New Roman" w:eastAsia="Calibri" w:hAnsi="Times New Roman"/>
                <w:b/>
                <w:bCs/>
                <w:lang w:eastAsia="en-US"/>
              </w:rPr>
            </w:pPr>
            <w:r w:rsidRPr="00BE5CB5">
              <w:rPr>
                <w:rFonts w:ascii="Times New Roman" w:hAnsi="Times New Roman"/>
              </w:rPr>
              <w:t>Развитие этических чувств, доброжелательности и эмоционально-нравственной отзывчивости, понимания и сопереживания чувствам других людей;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autoSpaceDE w:val="0"/>
              <w:autoSpaceDN w:val="0"/>
              <w:adjustRightInd w:val="0"/>
              <w:jc w:val="both"/>
              <w:rPr>
                <w:rFonts w:ascii="Times New Roman" w:eastAsia="Calibri" w:hAnsi="Times New Roman"/>
                <w:b/>
                <w:bCs/>
                <w:lang w:eastAsia="en-US"/>
              </w:rPr>
            </w:pPr>
            <w:r w:rsidRPr="00BE5CB5">
              <w:rPr>
                <w:rFonts w:ascii="Times New Roman" w:hAnsi="Times New Roman"/>
              </w:rPr>
              <w:t>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autoSpaceDE w:val="0"/>
              <w:autoSpaceDN w:val="0"/>
              <w:adjustRightInd w:val="0"/>
              <w:jc w:val="both"/>
              <w:rPr>
                <w:rFonts w:ascii="Times New Roman" w:eastAsia="Calibri" w:hAnsi="Times New Roman"/>
                <w:b/>
                <w:bCs/>
                <w:lang w:eastAsia="en-US"/>
              </w:rPr>
            </w:pPr>
            <w:r w:rsidRPr="00BE5CB5">
              <w:rPr>
                <w:rFonts w:ascii="Times New Roman" w:hAnsi="Times New Roman"/>
              </w:rPr>
              <w:t>Формирование установки на безопасный, здоровый образ жизни, наличие мотивации к труду, работе на результат, бережному отношению к материальным ценностям;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jc w:val="both"/>
              <w:rPr>
                <w:rFonts w:ascii="Times New Roman" w:hAnsi="Times New Roman"/>
                <w:bCs/>
              </w:rPr>
            </w:pPr>
            <w:r w:rsidRPr="00BE5CB5">
              <w:rPr>
                <w:rStyle w:val="c7"/>
                <w:rFonts w:ascii="Times New Roman" w:hAnsi="Times New Roman"/>
              </w:rPr>
              <w:t>Владение правилами поведения в учебной ситуации;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jc w:val="both"/>
              <w:rPr>
                <w:rFonts w:ascii="Times New Roman" w:hAnsi="Times New Roman"/>
                <w:bCs/>
              </w:rPr>
            </w:pPr>
            <w:r w:rsidRPr="00BE5CB5">
              <w:rPr>
                <w:rStyle w:val="c7"/>
                <w:rFonts w:ascii="Times New Roman" w:hAnsi="Times New Roman"/>
              </w:rPr>
              <w:t>Оценка своих поступков по принципу «хорошо»/ «плохо», личная ответственность за свои поступки на основе представлений о базовых нравственных нормах, общепринятых правилах.</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bl>
    <w:p w:rsidR="00FE74ED" w:rsidRPr="007D4A43" w:rsidRDefault="00FE74ED" w:rsidP="004D362F">
      <w:pPr>
        <w:widowControl/>
        <w:numPr>
          <w:ilvl w:val="0"/>
          <w:numId w:val="19"/>
        </w:numPr>
        <w:ind w:left="0" w:firstLine="66"/>
        <w:contextualSpacing/>
        <w:jc w:val="both"/>
        <w:rPr>
          <w:rStyle w:val="c7"/>
          <w:rFonts w:ascii="Times New Roman" w:hAnsi="Times New Roman"/>
        </w:rPr>
      </w:pPr>
      <w:r w:rsidRPr="007D4A43">
        <w:rPr>
          <w:rStyle w:val="c7"/>
          <w:rFonts w:ascii="Times New Roman" w:hAnsi="Times New Roman"/>
        </w:rPr>
        <w:t>Оценка своих поступков по принципу «хорошо»/ «плохо», личная ответственность за свои поступки на основе представлений о базовых нравственных нормах, общепринятых правилах.</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lastRenderedPageBreak/>
        <w:t>Предполагаемые личностные результаты освоения АООП (вариант 2) заносятся в СИПР  с учётом индивидуальных возможностей и специфических образовательных потребностей обучающихся.</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t>Система оценки предусматривает уровневый подход к представлению предполагаемых результатов, инструментарию их оценки. Согласно этому подходу результативность обучения каждого обучающегося оценивается  с учётом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предполагаемых результатов образования  данной категории обучающихся.</w:t>
      </w:r>
    </w:p>
    <w:p w:rsidR="00FE74ED" w:rsidRDefault="00FE74ED" w:rsidP="00DA2585">
      <w:pPr>
        <w:autoSpaceDE w:val="0"/>
        <w:autoSpaceDN w:val="0"/>
        <w:adjustRightInd w:val="0"/>
        <w:rPr>
          <w:rFonts w:ascii="Times New Roman" w:hAnsi="Times New Roman"/>
          <w:b/>
        </w:rPr>
      </w:pPr>
    </w:p>
    <w:p w:rsidR="00FE74ED" w:rsidRPr="00BE5CB5" w:rsidRDefault="00FE74ED" w:rsidP="00235D90">
      <w:pPr>
        <w:autoSpaceDE w:val="0"/>
        <w:autoSpaceDN w:val="0"/>
        <w:adjustRightInd w:val="0"/>
        <w:ind w:left="1069"/>
        <w:jc w:val="center"/>
        <w:rPr>
          <w:rFonts w:ascii="Times New Roman" w:hAnsi="Times New Roman"/>
          <w:b/>
        </w:rPr>
      </w:pPr>
      <w:r w:rsidRPr="00BE5CB5">
        <w:rPr>
          <w:rFonts w:ascii="Times New Roman" w:hAnsi="Times New Roman"/>
          <w:b/>
        </w:rPr>
        <w:t>Протокол сформированности личностных результатов</w:t>
      </w:r>
      <w:r>
        <w:rPr>
          <w:rFonts w:ascii="Times New Roman" w:hAnsi="Times New Roman"/>
          <w:b/>
        </w:rPr>
        <w:t xml:space="preserve"> </w:t>
      </w:r>
      <w:r w:rsidRPr="00BE5CB5">
        <w:rPr>
          <w:rFonts w:ascii="Times New Roman" w:hAnsi="Times New Roman"/>
          <w:b/>
        </w:rPr>
        <w:t xml:space="preserve">обучающегося _______________ (ФИ)  </w:t>
      </w:r>
    </w:p>
    <w:p w:rsidR="00FE74ED" w:rsidRPr="00BE5CB5" w:rsidRDefault="00FE74ED" w:rsidP="00FE74ED">
      <w:pPr>
        <w:autoSpaceDE w:val="0"/>
        <w:autoSpaceDN w:val="0"/>
        <w:adjustRightInd w:val="0"/>
        <w:rPr>
          <w:rFonts w:ascii="Times New Roman" w:eastAsia="Calibri" w:hAnsi="Times New Roman"/>
          <w:b/>
          <w:bCs/>
          <w:lang w:eastAsia="en-US"/>
        </w:rPr>
      </w:pPr>
      <w:r w:rsidRPr="00BE5CB5">
        <w:rPr>
          <w:rFonts w:ascii="Times New Roman" w:eastAsia="Calibri" w:hAnsi="Times New Roman"/>
          <w:b/>
          <w:bCs/>
          <w:lang w:eastAsia="en-US"/>
        </w:rPr>
        <w:t>Выводы и рекомендации:</w:t>
      </w:r>
    </w:p>
    <w:p w:rsidR="00FE74ED" w:rsidRPr="00BE5CB5" w:rsidRDefault="00610C19" w:rsidP="00FE74ED">
      <w:pPr>
        <w:autoSpaceDE w:val="0"/>
        <w:autoSpaceDN w:val="0"/>
        <w:adjustRightInd w:val="0"/>
        <w:rPr>
          <w:rFonts w:ascii="Times New Roman" w:eastAsia="Calibri" w:hAnsi="Times New Roman"/>
          <w:b/>
          <w:bCs/>
          <w:lang w:eastAsia="en-US"/>
        </w:rPr>
      </w:pPr>
      <w:r>
        <w:rPr>
          <w:rFonts w:ascii="Times New Roman" w:eastAsia="Calibri" w:hAnsi="Times New Roman"/>
          <w:b/>
          <w:bCs/>
          <w:lang w:eastAsia="en-US"/>
        </w:rPr>
        <w:t>6</w:t>
      </w:r>
      <w:r w:rsidR="00FE74ED" w:rsidRPr="00BE5CB5">
        <w:rPr>
          <w:rFonts w:ascii="Times New Roman" w:eastAsia="Calibri" w:hAnsi="Times New Roman"/>
          <w:b/>
          <w:bCs/>
          <w:lang w:eastAsia="en-US"/>
        </w:rPr>
        <w:t xml:space="preserve"> класс _______________________________________________________________</w:t>
      </w:r>
    </w:p>
    <w:p w:rsidR="00FE74ED" w:rsidRPr="00BE5CB5" w:rsidRDefault="00FE74ED" w:rsidP="00FE74ED">
      <w:pPr>
        <w:ind w:firstLine="709"/>
        <w:jc w:val="both"/>
        <w:rPr>
          <w:rFonts w:ascii="Times New Roman" w:hAnsi="Times New Roman"/>
          <w:b/>
        </w:rPr>
      </w:pPr>
      <w:r w:rsidRPr="00BE5CB5">
        <w:rPr>
          <w:rFonts w:ascii="Times New Roman" w:hAnsi="Times New Roman"/>
          <w:b/>
        </w:rPr>
        <w:t xml:space="preserve">Система оценки сформированности личностных результатов обучающихся с умеренной, тяжёлой, глубокой умственной отсталости, тяжёлых, множественных нарушений развития: </w:t>
      </w:r>
    </w:p>
    <w:p w:rsidR="00FE74ED" w:rsidRPr="00BE5CB5" w:rsidRDefault="00FE74ED" w:rsidP="00FE74ED">
      <w:pPr>
        <w:jc w:val="both"/>
        <w:rPr>
          <w:rFonts w:ascii="Times New Roman" w:hAnsi="Times New Roman"/>
          <w:bCs/>
        </w:rPr>
      </w:pPr>
      <w:r w:rsidRPr="00BE5CB5">
        <w:rPr>
          <w:rFonts w:ascii="Times New Roman" w:hAnsi="Times New Roman"/>
          <w:bCs/>
        </w:rPr>
        <w:t xml:space="preserve">0 баллов ― нет фиксируемой динамики; </w:t>
      </w:r>
    </w:p>
    <w:p w:rsidR="00FE74ED" w:rsidRPr="00BE5CB5" w:rsidRDefault="00FE74ED" w:rsidP="00FE74ED">
      <w:pPr>
        <w:jc w:val="both"/>
        <w:rPr>
          <w:rFonts w:ascii="Times New Roman" w:hAnsi="Times New Roman"/>
          <w:bCs/>
        </w:rPr>
      </w:pPr>
      <w:r w:rsidRPr="00BE5CB5">
        <w:rPr>
          <w:rFonts w:ascii="Times New Roman" w:hAnsi="Times New Roman"/>
          <w:bCs/>
        </w:rPr>
        <w:t xml:space="preserve">1 балл ― минимальная динамика; </w:t>
      </w:r>
    </w:p>
    <w:p w:rsidR="00FE74ED" w:rsidRPr="00BE5CB5" w:rsidRDefault="00FE74ED" w:rsidP="00FE74ED">
      <w:pPr>
        <w:jc w:val="both"/>
        <w:rPr>
          <w:rFonts w:ascii="Times New Roman" w:hAnsi="Times New Roman"/>
          <w:bCs/>
        </w:rPr>
      </w:pPr>
      <w:r w:rsidRPr="00BE5CB5">
        <w:rPr>
          <w:rFonts w:ascii="Times New Roman" w:hAnsi="Times New Roman"/>
          <w:bCs/>
        </w:rPr>
        <w:t>2 балла ― удовлетворительная динамика;</w:t>
      </w:r>
    </w:p>
    <w:p w:rsidR="00FE74ED" w:rsidRPr="00BE5CB5" w:rsidRDefault="00FE74ED" w:rsidP="00FE74ED">
      <w:pPr>
        <w:jc w:val="both"/>
        <w:rPr>
          <w:rStyle w:val="c7"/>
          <w:rFonts w:ascii="Times New Roman" w:hAnsi="Times New Roman"/>
          <w:b/>
        </w:rPr>
      </w:pPr>
      <w:r w:rsidRPr="00BE5CB5">
        <w:rPr>
          <w:rFonts w:ascii="Times New Roman" w:hAnsi="Times New Roman"/>
          <w:bCs/>
        </w:rPr>
        <w:t>3 балла ― значительная динамика.</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t>В процессе оценки используются разнообразные методы и формы, взаимно дополняющие друг друга (наблюдение, работы детей и др.).</w:t>
      </w:r>
    </w:p>
    <w:p w:rsidR="00FE74ED" w:rsidRPr="007D4A43" w:rsidRDefault="00FE74ED" w:rsidP="00FE74ED">
      <w:pPr>
        <w:ind w:firstLine="567"/>
        <w:jc w:val="both"/>
        <w:rPr>
          <w:rStyle w:val="c7"/>
          <w:rFonts w:ascii="Times New Roman" w:hAnsi="Times New Roman"/>
          <w:i/>
        </w:rPr>
      </w:pPr>
      <w:r w:rsidRPr="007D4A43">
        <w:rPr>
          <w:rStyle w:val="c7"/>
          <w:rFonts w:ascii="Times New Roman" w:hAnsi="Times New Roman"/>
        </w:rPr>
        <w:t xml:space="preserve">Инструментом  для оценки достижения предполагаемых предметных и личностных результатов учащихся является </w:t>
      </w:r>
      <w:r w:rsidRPr="007D4A43">
        <w:rPr>
          <w:rStyle w:val="c7"/>
          <w:rFonts w:ascii="Times New Roman" w:hAnsi="Times New Roman"/>
          <w:i/>
        </w:rPr>
        <w:t>«Портфель достижений обучающихся».</w:t>
      </w:r>
    </w:p>
    <w:p w:rsidR="00FE74ED" w:rsidRPr="007D4A43" w:rsidRDefault="00FE74ED" w:rsidP="00FE74ED">
      <w:pPr>
        <w:jc w:val="both"/>
        <w:rPr>
          <w:rStyle w:val="c7"/>
          <w:rFonts w:ascii="Times New Roman" w:hAnsi="Times New Roman"/>
        </w:rPr>
      </w:pPr>
      <w:r w:rsidRPr="007D4A43">
        <w:rPr>
          <w:rStyle w:val="c7"/>
          <w:rFonts w:ascii="Times New Roman" w:hAnsi="Times New Roman"/>
        </w:rPr>
        <w:t>«Портфель достижений обучающихся» представляет собой накопительную систему оценки предметных и личностных результатов и включает в себя следующие материалы:</w:t>
      </w:r>
    </w:p>
    <w:p w:rsidR="00FE74ED" w:rsidRPr="007D4A43" w:rsidRDefault="00FE74ED" w:rsidP="00FE74ED">
      <w:pPr>
        <w:jc w:val="both"/>
        <w:rPr>
          <w:rStyle w:val="c7"/>
          <w:rFonts w:ascii="Times New Roman" w:hAnsi="Times New Roman"/>
        </w:rPr>
      </w:pPr>
      <w:r w:rsidRPr="007D4A43">
        <w:rPr>
          <w:rStyle w:val="c7"/>
          <w:rFonts w:ascii="Times New Roman" w:hAnsi="Times New Roman"/>
        </w:rPr>
        <w:t>- формальные и творческие работы обучающихся, рабочие листы;</w:t>
      </w:r>
    </w:p>
    <w:p w:rsidR="00FE74ED" w:rsidRPr="007D4A43" w:rsidRDefault="00FE74ED" w:rsidP="00FE74ED">
      <w:pPr>
        <w:jc w:val="both"/>
        <w:rPr>
          <w:rStyle w:val="c7"/>
          <w:rFonts w:ascii="Times New Roman" w:hAnsi="Times New Roman"/>
        </w:rPr>
      </w:pPr>
      <w:r w:rsidRPr="007D4A43">
        <w:rPr>
          <w:rStyle w:val="c7"/>
          <w:rFonts w:ascii="Times New Roman" w:hAnsi="Times New Roman"/>
        </w:rPr>
        <w:t>- материалы, характеризующие достижения обучающихся в рамках внеурочной деятельности, а также  результаты участия в олимпиадах, конкурсах, выставках, смотрах, спортивных мероприятиях и т. д.</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t>Портфель достижений обучающегося создаётся на каждую предметную область учебного плана, что отражает предметные достижения обучающегося и на область внеурочной деятельности (школьной, внешкольной, досуговой), что отражает личностные достижения обучающихся.</w:t>
      </w:r>
    </w:p>
    <w:p w:rsidR="00FE74ED" w:rsidRPr="007D4A43" w:rsidRDefault="00FE74ED" w:rsidP="00FE74ED">
      <w:pPr>
        <w:ind w:firstLine="567"/>
        <w:jc w:val="both"/>
        <w:rPr>
          <w:rStyle w:val="c7"/>
          <w:rFonts w:ascii="Times New Roman" w:hAnsi="Times New Roman"/>
          <w:i/>
        </w:rPr>
      </w:pPr>
      <w:r w:rsidRPr="007D4A43">
        <w:rPr>
          <w:rStyle w:val="c7"/>
          <w:rFonts w:ascii="Times New Roman" w:hAnsi="Times New Roman"/>
        </w:rPr>
        <w:t>По результатам оценки, которая формируется на основе материалов Портфеля достижений, делается вывод об индивидуальном прогрессе в основных сферах развития личности за учебный год.</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t xml:space="preserve">Итоги освоения отражённого в СИПР содержания и анализ результатов обучения позволяют составить развёрнутую характеристику  учебной деятельности ребёнка, оценить динамику развития  его жизненных компетенций. </w:t>
      </w:r>
    </w:p>
    <w:p w:rsidR="00FE74ED" w:rsidRPr="007D4A43" w:rsidRDefault="00FE74ED" w:rsidP="00FE74ED">
      <w:pPr>
        <w:jc w:val="center"/>
        <w:rPr>
          <w:rStyle w:val="c7"/>
          <w:rFonts w:ascii="Times New Roman" w:hAnsi="Times New Roman"/>
        </w:rPr>
      </w:pPr>
      <w:r w:rsidRPr="007D4A43">
        <w:rPr>
          <w:rStyle w:val="c7"/>
          <w:rFonts w:ascii="Times New Roman" w:hAnsi="Times New Roman"/>
        </w:rPr>
        <w:t>Формы, порядок, периодичность проведения аттестации обучающихся</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t xml:space="preserve">В соответствии с требованиями ФГОС (вариант 2) в </w:t>
      </w:r>
      <w:r w:rsidRPr="007D4A43">
        <w:rPr>
          <w:rFonts w:ascii="Times New Roman" w:hAnsi="Times New Roman"/>
        </w:rPr>
        <w:t>МБОУ СОШ с.Братовщина имени Героя Советского Союза В.С.Севрина</w:t>
      </w:r>
      <w:r w:rsidRPr="007D4A43">
        <w:rPr>
          <w:rStyle w:val="c7"/>
          <w:rFonts w:ascii="Times New Roman" w:hAnsi="Times New Roman"/>
        </w:rPr>
        <w:t xml:space="preserve"> определены следующие формы аттестации: текущая, промежуточная  и итоговая.</w:t>
      </w:r>
    </w:p>
    <w:p w:rsidR="00FE74ED" w:rsidRPr="00BE5CB5" w:rsidRDefault="00FE74ED" w:rsidP="00FE74ED">
      <w:pPr>
        <w:ind w:firstLine="567"/>
        <w:jc w:val="both"/>
        <w:rPr>
          <w:rFonts w:ascii="Times New Roman" w:hAnsi="Times New Roman"/>
        </w:rPr>
      </w:pPr>
      <w:r w:rsidRPr="00BE5CB5">
        <w:rPr>
          <w:rFonts w:ascii="Times New Roman" w:hAnsi="Times New Roman"/>
          <w:i/>
        </w:rPr>
        <w:t>Текущая</w:t>
      </w:r>
      <w:r w:rsidRPr="00BE5CB5">
        <w:rPr>
          <w:rFonts w:ascii="Times New Roman" w:hAnsi="Times New Roman"/>
        </w:rPr>
        <w:t xml:space="preserve"> аттестация обучающихся включает в себя полугодовое оценивание результатов освоения СИПР, разработанной на основе АООП (вариант 2) МБОУ СОШ с.Братовщина имени Героя Советского Союза В.С.Севрина.</w:t>
      </w:r>
    </w:p>
    <w:p w:rsidR="00FE74ED" w:rsidRPr="00BE5CB5" w:rsidRDefault="00FE74ED" w:rsidP="00FE74ED">
      <w:pPr>
        <w:ind w:firstLine="709"/>
        <w:jc w:val="both"/>
        <w:rPr>
          <w:rFonts w:ascii="Times New Roman" w:hAnsi="Times New Roman"/>
        </w:rPr>
      </w:pPr>
      <w:r w:rsidRPr="00BE5CB5">
        <w:rPr>
          <w:rFonts w:ascii="Times New Roman" w:hAnsi="Times New Roman"/>
          <w:i/>
        </w:rPr>
        <w:t>Промежуточная</w:t>
      </w:r>
      <w:r w:rsidRPr="00BE5CB5">
        <w:rPr>
          <w:rFonts w:ascii="Times New Roman" w:hAnsi="Times New Roman"/>
        </w:rPr>
        <w:t xml:space="preserve"> (годовая) аттестация представляет собой оценку результатов освоения СИПР и развития жизненных компетенций ребёнка по итогам учебного года. Для организации аттестации обучающихся при</w:t>
      </w:r>
      <w:r w:rsidRPr="00BE5CB5">
        <w:rPr>
          <w:rFonts w:ascii="Times New Roman" w:hAnsi="Times New Roman"/>
        </w:rPr>
        <w:softHyphen/>
        <w:t>меняется метод экспертной группы (на междисциплинарной ос</w:t>
      </w:r>
      <w:r w:rsidRPr="00BE5CB5">
        <w:rPr>
          <w:rFonts w:ascii="Times New Roman" w:hAnsi="Times New Roman"/>
        </w:rPr>
        <w:softHyphen/>
        <w:t xml:space="preserve">нове). Она объединяет разных специалистов, осуществляющих </w:t>
      </w:r>
      <w:r w:rsidRPr="00BE5CB5">
        <w:rPr>
          <w:rFonts w:ascii="Times New Roman" w:hAnsi="Times New Roman"/>
        </w:rPr>
        <w:lastRenderedPageBreak/>
        <w:t>процесс об</w:t>
      </w:r>
      <w:r w:rsidRPr="00BE5CB5">
        <w:rPr>
          <w:rFonts w:ascii="Times New Roman" w:hAnsi="Times New Roman"/>
        </w:rPr>
        <w:softHyphen/>
        <w:t>ра</w:t>
      </w:r>
      <w:r w:rsidRPr="00BE5CB5">
        <w:rPr>
          <w:rFonts w:ascii="Times New Roman" w:hAnsi="Times New Roman"/>
        </w:rPr>
        <w:softHyphen/>
        <w:t>зо</w:t>
      </w:r>
      <w:r w:rsidRPr="00BE5CB5">
        <w:rPr>
          <w:rFonts w:ascii="Times New Roman" w:hAnsi="Times New Roman"/>
        </w:rPr>
        <w:softHyphen/>
        <w:t>вания и развития ребенка. К процессу аттестации обучающегося привлекаются чле</w:t>
      </w:r>
      <w:r w:rsidRPr="00BE5CB5">
        <w:rPr>
          <w:rFonts w:ascii="Times New Roman" w:hAnsi="Times New Roman"/>
        </w:rPr>
        <w:softHyphen/>
        <w:t>ны его семьи. Задачей экспертной группы является выработка согласованной оце</w:t>
      </w:r>
      <w:r w:rsidRPr="00BE5CB5">
        <w:rPr>
          <w:rFonts w:ascii="Times New Roman" w:hAnsi="Times New Roman"/>
        </w:rPr>
        <w:softHyphen/>
        <w:t>нки достижений ребёнка в сфере жизненных компетенций. Основой слу</w:t>
      </w:r>
      <w:r w:rsidRPr="00BE5CB5">
        <w:rPr>
          <w:rFonts w:ascii="Times New Roman" w:hAnsi="Times New Roman"/>
        </w:rPr>
        <w:softHyphen/>
        <w:t>жит анализ результатов обучения ребёнка, динамика развития его личности. Ре</w:t>
      </w:r>
      <w:r w:rsidRPr="00BE5CB5">
        <w:rPr>
          <w:rFonts w:ascii="Times New Roman" w:hAnsi="Times New Roman"/>
        </w:rPr>
        <w:softHyphen/>
        <w:t>зультаты анализа представляются в удобной и понятной всем чле</w:t>
      </w:r>
      <w:r w:rsidRPr="00BE5CB5">
        <w:rPr>
          <w:rFonts w:ascii="Times New Roman" w:hAnsi="Times New Roman"/>
        </w:rPr>
        <w:softHyphen/>
        <w:t>нам группы форме оценки, характеризующей наличный уровень жиз</w:t>
      </w:r>
      <w:r w:rsidRPr="00BE5CB5">
        <w:rPr>
          <w:rFonts w:ascii="Times New Roman" w:hAnsi="Times New Roman"/>
        </w:rPr>
        <w:softHyphen/>
        <w:t>не</w:t>
      </w:r>
      <w:r w:rsidRPr="00BE5CB5">
        <w:rPr>
          <w:rFonts w:ascii="Times New Roman" w:hAnsi="Times New Roman"/>
        </w:rPr>
        <w:softHyphen/>
        <w:t>н</w:t>
      </w:r>
      <w:r w:rsidRPr="00BE5CB5">
        <w:rPr>
          <w:rFonts w:ascii="Times New Roman" w:hAnsi="Times New Roman"/>
        </w:rPr>
        <w:softHyphen/>
        <w:t xml:space="preserve">ной компетенции. По итогам освоения отраженных в </w:t>
      </w:r>
      <w:r w:rsidRPr="00BE5CB5">
        <w:rPr>
          <w:rFonts w:ascii="Times New Roman" w:hAnsi="Times New Roman"/>
          <w:bCs/>
        </w:rPr>
        <w:t>СИПР</w:t>
      </w:r>
      <w:r w:rsidRPr="00BE5CB5">
        <w:rPr>
          <w:rFonts w:ascii="Times New Roman" w:hAnsi="Times New Roman"/>
        </w:rPr>
        <w:t xml:space="preserve">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 </w:t>
      </w:r>
    </w:p>
    <w:p w:rsidR="00FE74ED" w:rsidRPr="00BE5CB5" w:rsidRDefault="00FE74ED" w:rsidP="00FE74ED">
      <w:pPr>
        <w:ind w:firstLine="567"/>
        <w:jc w:val="both"/>
        <w:rPr>
          <w:rFonts w:ascii="Times New Roman" w:hAnsi="Times New Roman"/>
        </w:rPr>
      </w:pPr>
      <w:r w:rsidRPr="00BE5CB5">
        <w:rPr>
          <w:rFonts w:ascii="Times New Roman" w:hAnsi="Times New Roman"/>
          <w:i/>
        </w:rPr>
        <w:t>Итоговая оценка</w:t>
      </w:r>
      <w:r w:rsidRPr="00BE5CB5">
        <w:rPr>
          <w:rFonts w:ascii="Times New Roman" w:hAnsi="Times New Roman"/>
        </w:rPr>
        <w:t xml:space="preserve"> качества освоения обучающимися </w:t>
      </w:r>
      <w:r w:rsidRPr="00BE5CB5">
        <w:rPr>
          <w:rFonts w:ascii="Times New Roman" w:hAnsi="Times New Roman"/>
          <w:bCs/>
        </w:rPr>
        <w:t xml:space="preserve">с умеренной, тяжелой, глубокой умственной отсталостью, </w:t>
      </w:r>
      <w:r w:rsidRPr="00BE5CB5">
        <w:rPr>
          <w:rFonts w:ascii="Times New Roman" w:hAnsi="Times New Roman"/>
        </w:rPr>
        <w:t>с ТМНР</w:t>
      </w:r>
      <w:r w:rsidRPr="00BE5CB5">
        <w:rPr>
          <w:rFonts w:ascii="Times New Roman" w:hAnsi="Times New Roman"/>
          <w:bCs/>
        </w:rPr>
        <w:t xml:space="preserve"> </w:t>
      </w:r>
      <w:r w:rsidRPr="00BE5CB5">
        <w:rPr>
          <w:rFonts w:ascii="Times New Roman" w:hAnsi="Times New Roman"/>
          <w:spacing w:val="2"/>
        </w:rPr>
        <w:t xml:space="preserve">АООП (вариант 2) </w:t>
      </w:r>
      <w:r w:rsidRPr="00BE5CB5">
        <w:rPr>
          <w:rFonts w:ascii="Times New Roman" w:hAnsi="Times New Roman"/>
        </w:rPr>
        <w:t>осуществляется школой. Предметом итоговой оценки освоения обучающимися АООП (вариант 2) является  достижение результатов освоения СИПР по</w:t>
      </w:r>
      <w:r w:rsidRPr="00BE5CB5">
        <w:rPr>
          <w:rFonts w:ascii="Times New Roman" w:hAnsi="Times New Roman"/>
        </w:rPr>
        <w:softHyphen/>
        <w:t>следнего года обучения и развития жизненной компетенции обу</w:t>
      </w:r>
      <w:r w:rsidRPr="00BE5CB5">
        <w:rPr>
          <w:rFonts w:ascii="Times New Roman" w:hAnsi="Times New Roman"/>
        </w:rPr>
        <w:softHyphen/>
        <w:t>ча</w:t>
      </w:r>
      <w:r w:rsidRPr="00BE5CB5">
        <w:rPr>
          <w:rFonts w:ascii="Times New Roman" w:hAnsi="Times New Roman"/>
        </w:rPr>
        <w:softHyphen/>
        <w:t>ю</w:t>
      </w:r>
      <w:r w:rsidRPr="00BE5CB5">
        <w:rPr>
          <w:rFonts w:ascii="Times New Roman" w:hAnsi="Times New Roman"/>
        </w:rPr>
        <w:softHyphen/>
        <w:t>щи</w:t>
      </w:r>
      <w:r w:rsidRPr="00BE5CB5">
        <w:rPr>
          <w:rFonts w:ascii="Times New Roman" w:hAnsi="Times New Roman"/>
        </w:rPr>
        <w:softHyphen/>
        <w:t>хся.</w:t>
      </w:r>
      <w:r w:rsidRPr="00BE5CB5">
        <w:rPr>
          <w:rFonts w:ascii="Times New Roman" w:hAnsi="Times New Roman"/>
          <w:i/>
        </w:rPr>
        <w:t xml:space="preserve"> Итоговая</w:t>
      </w:r>
      <w:r w:rsidRPr="00BE5CB5">
        <w:rPr>
          <w:rFonts w:ascii="Times New Roman" w:hAnsi="Times New Roman"/>
        </w:rPr>
        <w:t xml:space="preserve">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w:t>
      </w:r>
      <w:r w:rsidRPr="00BE5CB5">
        <w:rPr>
          <w:rFonts w:ascii="Times New Roman" w:hAnsi="Times New Roman"/>
          <w:bCs/>
        </w:rPr>
        <w:t>При оценке результативности обучения важно учитывать затруднения обучающихся в освоении отдельных предметов (курсов) и даже предметных  областей, которые не должны рассматриваться как показатель неуспешности их обучения и развития в целом</w:t>
      </w:r>
      <w:r w:rsidRPr="00BE5CB5">
        <w:rPr>
          <w:rFonts w:ascii="Times New Roman" w:hAnsi="Times New Roman"/>
        </w:rPr>
        <w:t xml:space="preserve">. </w:t>
      </w:r>
    </w:p>
    <w:p w:rsidR="00FE74ED" w:rsidRPr="00F628F1" w:rsidRDefault="00FE74ED" w:rsidP="00FE74ED">
      <w:pPr>
        <w:ind w:firstLine="567"/>
        <w:jc w:val="both"/>
        <w:rPr>
          <w:rStyle w:val="c7"/>
          <w:rFonts w:ascii="Times New Roman" w:hAnsi="Times New Roman"/>
        </w:rPr>
      </w:pPr>
      <w:r w:rsidRPr="00F628F1">
        <w:rPr>
          <w:rStyle w:val="c7"/>
          <w:rFonts w:ascii="Times New Roman" w:hAnsi="Times New Roman"/>
        </w:rPr>
        <w:t>При итоговой аттестации результатов освоения СИПР и развития жизненных компетенций ребёнка применяется метод экспертной группы (на междисциплинарной основе). Она объединяет  представителей всех  заинтересованных участников образовательного процесса, тесно контактирующих с ребёнком, включая членов его семьи. Задачей  экспертной группы является выработка согласованной оценки достижений ребёнка в сфере  жизненных компетенций.</w:t>
      </w:r>
    </w:p>
    <w:p w:rsidR="00FE74ED" w:rsidRPr="00F628F1" w:rsidRDefault="00FE74ED" w:rsidP="00FE74ED">
      <w:pPr>
        <w:tabs>
          <w:tab w:val="left" w:pos="426"/>
        </w:tabs>
        <w:ind w:firstLine="567"/>
        <w:jc w:val="both"/>
        <w:rPr>
          <w:rStyle w:val="c7"/>
          <w:rFonts w:ascii="Times New Roman" w:hAnsi="Times New Roman"/>
        </w:rPr>
      </w:pPr>
      <w:r w:rsidRPr="00F628F1">
        <w:rPr>
          <w:rStyle w:val="c7"/>
          <w:rFonts w:ascii="Times New Roman" w:hAnsi="Times New Roman"/>
        </w:rPr>
        <w:t xml:space="preserve"> Промежуточная аттестация  проводится в конце первого полугодия (10-25 декабря) и в конце второго полугодия и состоит из двух этапов: диагностический этап (10-30 апреля) и аналитический этап (10-25 мая).</w:t>
      </w:r>
    </w:p>
    <w:p w:rsidR="00FE74ED" w:rsidRDefault="00FE74ED" w:rsidP="00FE74ED">
      <w:pPr>
        <w:tabs>
          <w:tab w:val="left" w:pos="426"/>
        </w:tabs>
        <w:ind w:firstLine="567"/>
        <w:jc w:val="both"/>
        <w:rPr>
          <w:rStyle w:val="c7"/>
          <w:rFonts w:ascii="Times New Roman" w:hAnsi="Times New Roman"/>
        </w:rPr>
      </w:pPr>
      <w:r w:rsidRPr="00F628F1">
        <w:rPr>
          <w:rStyle w:val="c7"/>
          <w:rFonts w:ascii="Times New Roman" w:hAnsi="Times New Roman"/>
        </w:rPr>
        <w:t xml:space="preserve">Педсовет  принимает решение о переводе учащихся на следующий год обучения (в протоколе даётся списочный состав обучающихся, переведённых на следующий год обучения). Приказом по </w:t>
      </w:r>
      <w:r w:rsidRPr="00F628F1">
        <w:rPr>
          <w:rFonts w:ascii="Times New Roman" w:hAnsi="Times New Roman"/>
        </w:rPr>
        <w:t xml:space="preserve">МБОУ СОШ с.Братовщина имени Героя Советского Союза В.С.Севрина </w:t>
      </w:r>
      <w:r w:rsidRPr="00F628F1">
        <w:rPr>
          <w:rStyle w:val="c7"/>
          <w:rFonts w:ascii="Times New Roman" w:hAnsi="Times New Roman"/>
        </w:rPr>
        <w:t>утверждается решение педсовета о переводе обучающихся, при этом указывается количественный состав обучающихся.</w:t>
      </w:r>
    </w:p>
    <w:p w:rsidR="00FE74ED" w:rsidRPr="00F628F1" w:rsidRDefault="00FE74ED" w:rsidP="00FE74ED">
      <w:pPr>
        <w:tabs>
          <w:tab w:val="left" w:pos="426"/>
        </w:tabs>
        <w:ind w:firstLine="567"/>
        <w:jc w:val="both"/>
        <w:rPr>
          <w:rFonts w:ascii="Times New Roman" w:hAnsi="Times New Roman"/>
        </w:rPr>
      </w:pPr>
    </w:p>
    <w:p w:rsidR="00FE74ED" w:rsidRPr="00BE5CB5" w:rsidRDefault="00FE74ED" w:rsidP="00FE74ED">
      <w:pPr>
        <w:ind w:firstLine="708"/>
        <w:jc w:val="both"/>
        <w:rPr>
          <w:rFonts w:ascii="Times New Roman" w:hAnsi="Times New Roman"/>
        </w:rPr>
      </w:pPr>
    </w:p>
    <w:sectPr w:rsidR="00FE74ED" w:rsidRPr="00BE5CB5" w:rsidSect="000D0F92">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5D0" w:rsidRDefault="008405D0" w:rsidP="00665F93">
      <w:r>
        <w:separator/>
      </w:r>
    </w:p>
  </w:endnote>
  <w:endnote w:type="continuationSeparator" w:id="0">
    <w:p w:rsidR="008405D0" w:rsidRDefault="008405D0" w:rsidP="00665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0746337"/>
      <w:docPartObj>
        <w:docPartGallery w:val="Page Numbers (Bottom of Page)"/>
        <w:docPartUnique/>
      </w:docPartObj>
    </w:sdtPr>
    <w:sdtEndPr/>
    <w:sdtContent>
      <w:p w:rsidR="00FB1AD9" w:rsidRDefault="00656997">
        <w:pPr>
          <w:pStyle w:val="af0"/>
          <w:jc w:val="right"/>
        </w:pPr>
        <w:r>
          <w:fldChar w:fldCharType="begin"/>
        </w:r>
        <w:r w:rsidR="00FB1AD9">
          <w:instrText>PAGE   \* MERGEFORMAT</w:instrText>
        </w:r>
        <w:r>
          <w:fldChar w:fldCharType="separate"/>
        </w:r>
        <w:r w:rsidR="003913D6">
          <w:rPr>
            <w:noProof/>
          </w:rPr>
          <w:t>12</w:t>
        </w:r>
        <w:r>
          <w:fldChar w:fldCharType="end"/>
        </w:r>
      </w:p>
    </w:sdtContent>
  </w:sdt>
  <w:p w:rsidR="00FB1AD9" w:rsidRDefault="00FB1AD9">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5D0" w:rsidRDefault="008405D0" w:rsidP="00665F93">
      <w:r>
        <w:separator/>
      </w:r>
    </w:p>
  </w:footnote>
  <w:footnote w:type="continuationSeparator" w:id="0">
    <w:p w:rsidR="008405D0" w:rsidRDefault="008405D0" w:rsidP="00665F9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7C05"/>
    <w:multiLevelType w:val="hybridMultilevel"/>
    <w:tmpl w:val="9BAA749A"/>
    <w:lvl w:ilvl="0" w:tplc="C4105284">
      <w:start w:val="1"/>
      <w:numFmt w:val="bullet"/>
      <w:lvlText w:val=""/>
      <w:lvlJc w:val="left"/>
      <w:pPr>
        <w:ind w:left="720" w:hanging="360"/>
      </w:pPr>
      <w:rPr>
        <w:rFonts w:ascii="Symbol" w:hAnsi="Symbo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53678D"/>
    <w:multiLevelType w:val="hybridMultilevel"/>
    <w:tmpl w:val="CAFA59EC"/>
    <w:lvl w:ilvl="0" w:tplc="2906139C">
      <w:start w:val="1"/>
      <w:numFmt w:val="bullet"/>
      <w:lvlText w:val=""/>
      <w:lvlJc w:val="left"/>
      <w:pPr>
        <w:ind w:left="720" w:hanging="360"/>
      </w:pPr>
      <w:rPr>
        <w:rFonts w:ascii="Symbol" w:hAnsi="Symbo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0F3294"/>
    <w:multiLevelType w:val="hybridMultilevel"/>
    <w:tmpl w:val="25581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8F5CB7"/>
    <w:multiLevelType w:val="hybridMultilevel"/>
    <w:tmpl w:val="58D4322E"/>
    <w:lvl w:ilvl="0" w:tplc="97BA64C6">
      <w:start w:val="1"/>
      <w:numFmt w:val="bullet"/>
      <w:lvlText w:val=""/>
      <w:lvlJc w:val="left"/>
      <w:pPr>
        <w:ind w:left="720" w:hanging="360"/>
      </w:pPr>
      <w:rPr>
        <w:rFonts w:ascii="Symbol" w:hAnsi="Symbo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B52CA8"/>
    <w:multiLevelType w:val="hybridMultilevel"/>
    <w:tmpl w:val="6CEE5C24"/>
    <w:lvl w:ilvl="0" w:tplc="61125AA2">
      <w:start w:val="1"/>
      <w:numFmt w:val="bullet"/>
      <w:lvlText w:val=""/>
      <w:lvlJc w:val="left"/>
      <w:pPr>
        <w:ind w:left="720" w:hanging="360"/>
      </w:pPr>
      <w:rPr>
        <w:rFonts w:ascii="Symbol" w:hAnsi="Symbo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CA593D"/>
    <w:multiLevelType w:val="hybridMultilevel"/>
    <w:tmpl w:val="1AE659EC"/>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3D04574"/>
    <w:multiLevelType w:val="hybridMultilevel"/>
    <w:tmpl w:val="63564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A30BA"/>
    <w:multiLevelType w:val="hybridMultilevel"/>
    <w:tmpl w:val="6414D354"/>
    <w:lvl w:ilvl="0" w:tplc="E0F49292">
      <w:start w:val="1"/>
      <w:numFmt w:val="bullet"/>
      <w:lvlText w:val=""/>
      <w:lvlJc w:val="left"/>
      <w:pPr>
        <w:ind w:left="720" w:hanging="360"/>
      </w:pPr>
      <w:rPr>
        <w:rFonts w:ascii="Symbol" w:hAnsi="Symbo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4C00C7"/>
    <w:multiLevelType w:val="hybridMultilevel"/>
    <w:tmpl w:val="FB0215BC"/>
    <w:lvl w:ilvl="0" w:tplc="18A6F35A">
      <w:start w:val="1"/>
      <w:numFmt w:val="bullet"/>
      <w:lvlText w:val=""/>
      <w:lvlJc w:val="left"/>
      <w:pPr>
        <w:ind w:left="720" w:hanging="360"/>
      </w:pPr>
      <w:rPr>
        <w:rFonts w:ascii="Symbol" w:hAnsi="Symbo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24148E"/>
    <w:multiLevelType w:val="hybridMultilevel"/>
    <w:tmpl w:val="D77AE836"/>
    <w:lvl w:ilvl="0" w:tplc="F02667CC">
      <w:start w:val="1"/>
      <w:numFmt w:val="bullet"/>
      <w:lvlText w:val=""/>
      <w:lvlJc w:val="left"/>
      <w:pPr>
        <w:ind w:left="720" w:hanging="360"/>
      </w:pPr>
      <w:rPr>
        <w:rFonts w:ascii="Symbol" w:hAnsi="Symbo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4304BB"/>
    <w:multiLevelType w:val="hybridMultilevel"/>
    <w:tmpl w:val="B6F69BA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3D5F22BC"/>
    <w:multiLevelType w:val="hybridMultilevel"/>
    <w:tmpl w:val="EF7874EE"/>
    <w:lvl w:ilvl="0" w:tplc="6E6C8810">
      <w:start w:val="1"/>
      <w:numFmt w:val="bullet"/>
      <w:lvlText w:val=""/>
      <w:lvlJc w:val="left"/>
      <w:pPr>
        <w:ind w:left="720" w:hanging="360"/>
      </w:pPr>
      <w:rPr>
        <w:rFonts w:ascii="Symbol" w:hAnsi="Symbo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DD6D47"/>
    <w:multiLevelType w:val="hybridMultilevel"/>
    <w:tmpl w:val="DDEC3584"/>
    <w:lvl w:ilvl="0" w:tplc="89CA730C">
      <w:start w:val="1"/>
      <w:numFmt w:val="bullet"/>
      <w:lvlText w:val=""/>
      <w:lvlJc w:val="left"/>
      <w:pPr>
        <w:ind w:left="900" w:hanging="360"/>
      </w:pPr>
      <w:rPr>
        <w:rFonts w:ascii="Symbol" w:hAnsi="Symbol" w:hint="default"/>
        <w:sz w:val="14"/>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40C90FBF"/>
    <w:multiLevelType w:val="hybridMultilevel"/>
    <w:tmpl w:val="23085D2E"/>
    <w:lvl w:ilvl="0" w:tplc="0D8880EA">
      <w:start w:val="1"/>
      <w:numFmt w:val="bullet"/>
      <w:lvlText w:val=""/>
      <w:lvlJc w:val="left"/>
      <w:pPr>
        <w:ind w:left="720" w:hanging="360"/>
      </w:pPr>
      <w:rPr>
        <w:rFonts w:ascii="Symbol" w:hAnsi="Symbo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FFD513C"/>
    <w:multiLevelType w:val="hybridMultilevel"/>
    <w:tmpl w:val="87761FD6"/>
    <w:lvl w:ilvl="0" w:tplc="D2ACA9EE">
      <w:start w:val="1"/>
      <w:numFmt w:val="decimal"/>
      <w:lvlText w:val="%1."/>
      <w:lvlJc w:val="left"/>
      <w:pPr>
        <w:ind w:left="1920" w:hanging="360"/>
      </w:pPr>
      <w:rPr>
        <w:rFonts w:eastAsia="Times New Roman" w:hint="default"/>
        <w:i/>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5" w15:restartNumberingAfterBreak="0">
    <w:nsid w:val="50D968BD"/>
    <w:multiLevelType w:val="hybridMultilevel"/>
    <w:tmpl w:val="B96C1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D4B598B"/>
    <w:multiLevelType w:val="hybridMultilevel"/>
    <w:tmpl w:val="744AA394"/>
    <w:lvl w:ilvl="0" w:tplc="DCCE8D9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083530"/>
    <w:multiLevelType w:val="hybridMultilevel"/>
    <w:tmpl w:val="836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CD14D0B"/>
    <w:multiLevelType w:val="hybridMultilevel"/>
    <w:tmpl w:val="AABA362C"/>
    <w:lvl w:ilvl="0" w:tplc="97A4FA7E">
      <w:start w:val="1"/>
      <w:numFmt w:val="bullet"/>
      <w:lvlText w:val=""/>
      <w:lvlJc w:val="left"/>
      <w:pPr>
        <w:ind w:left="720" w:hanging="360"/>
      </w:pPr>
      <w:rPr>
        <w:rFonts w:ascii="Symbol" w:hAnsi="Symbo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
  </w:num>
  <w:num w:numId="4">
    <w:abstractNumId w:val="11"/>
  </w:num>
  <w:num w:numId="5">
    <w:abstractNumId w:val="0"/>
  </w:num>
  <w:num w:numId="6">
    <w:abstractNumId w:val="8"/>
  </w:num>
  <w:num w:numId="7">
    <w:abstractNumId w:val="18"/>
  </w:num>
  <w:num w:numId="8">
    <w:abstractNumId w:val="13"/>
  </w:num>
  <w:num w:numId="9">
    <w:abstractNumId w:val="3"/>
  </w:num>
  <w:num w:numId="10">
    <w:abstractNumId w:val="7"/>
  </w:num>
  <w:num w:numId="11">
    <w:abstractNumId w:val="4"/>
  </w:num>
  <w:num w:numId="12">
    <w:abstractNumId w:val="14"/>
  </w:num>
  <w:num w:numId="13">
    <w:abstractNumId w:val="5"/>
  </w:num>
  <w:num w:numId="14">
    <w:abstractNumId w:val="10"/>
  </w:num>
  <w:num w:numId="15">
    <w:abstractNumId w:val="2"/>
  </w:num>
  <w:num w:numId="16">
    <w:abstractNumId w:val="17"/>
  </w:num>
  <w:num w:numId="17">
    <w:abstractNumId w:val="6"/>
  </w:num>
  <w:num w:numId="18">
    <w:abstractNumId w:val="1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84B53"/>
    <w:rsid w:val="00035611"/>
    <w:rsid w:val="00044BB8"/>
    <w:rsid w:val="00067F75"/>
    <w:rsid w:val="000914DE"/>
    <w:rsid w:val="000C0E2E"/>
    <w:rsid w:val="000C558A"/>
    <w:rsid w:val="000D0F92"/>
    <w:rsid w:val="000D2CB5"/>
    <w:rsid w:val="000E36EA"/>
    <w:rsid w:val="000F7388"/>
    <w:rsid w:val="00100585"/>
    <w:rsid w:val="00114F31"/>
    <w:rsid w:val="0011785A"/>
    <w:rsid w:val="00173842"/>
    <w:rsid w:val="001B7F94"/>
    <w:rsid w:val="0021691E"/>
    <w:rsid w:val="00235D90"/>
    <w:rsid w:val="0024170C"/>
    <w:rsid w:val="00244588"/>
    <w:rsid w:val="00265741"/>
    <w:rsid w:val="002A1579"/>
    <w:rsid w:val="002D1DB1"/>
    <w:rsid w:val="002F0A55"/>
    <w:rsid w:val="00307013"/>
    <w:rsid w:val="00325B38"/>
    <w:rsid w:val="00332087"/>
    <w:rsid w:val="003913D6"/>
    <w:rsid w:val="00392841"/>
    <w:rsid w:val="003B7DA9"/>
    <w:rsid w:val="00423E56"/>
    <w:rsid w:val="00444A54"/>
    <w:rsid w:val="0046191F"/>
    <w:rsid w:val="0049297A"/>
    <w:rsid w:val="0049306A"/>
    <w:rsid w:val="004A0250"/>
    <w:rsid w:val="004C4203"/>
    <w:rsid w:val="004D362F"/>
    <w:rsid w:val="004D60AA"/>
    <w:rsid w:val="004F1180"/>
    <w:rsid w:val="00501625"/>
    <w:rsid w:val="005531BB"/>
    <w:rsid w:val="00584B53"/>
    <w:rsid w:val="005C1F16"/>
    <w:rsid w:val="005E05E7"/>
    <w:rsid w:val="005E378E"/>
    <w:rsid w:val="00610C19"/>
    <w:rsid w:val="0065063F"/>
    <w:rsid w:val="00656997"/>
    <w:rsid w:val="00665F93"/>
    <w:rsid w:val="006764AF"/>
    <w:rsid w:val="006925BA"/>
    <w:rsid w:val="006B0EF4"/>
    <w:rsid w:val="006E3A56"/>
    <w:rsid w:val="00732986"/>
    <w:rsid w:val="00734CD0"/>
    <w:rsid w:val="0074503D"/>
    <w:rsid w:val="00766835"/>
    <w:rsid w:val="007706FE"/>
    <w:rsid w:val="007731FC"/>
    <w:rsid w:val="007D110E"/>
    <w:rsid w:val="007D1813"/>
    <w:rsid w:val="007F6724"/>
    <w:rsid w:val="008032BA"/>
    <w:rsid w:val="00806BA6"/>
    <w:rsid w:val="008310A3"/>
    <w:rsid w:val="00831657"/>
    <w:rsid w:val="00832F05"/>
    <w:rsid w:val="008405D0"/>
    <w:rsid w:val="00857DA4"/>
    <w:rsid w:val="00874CA0"/>
    <w:rsid w:val="00891906"/>
    <w:rsid w:val="008B3CBA"/>
    <w:rsid w:val="008C2F31"/>
    <w:rsid w:val="008D7FE2"/>
    <w:rsid w:val="008E5D84"/>
    <w:rsid w:val="008F07FF"/>
    <w:rsid w:val="008F5602"/>
    <w:rsid w:val="008F7FA8"/>
    <w:rsid w:val="00912AAC"/>
    <w:rsid w:val="00914E69"/>
    <w:rsid w:val="00946336"/>
    <w:rsid w:val="0095698D"/>
    <w:rsid w:val="00964788"/>
    <w:rsid w:val="009B3512"/>
    <w:rsid w:val="009D5D34"/>
    <w:rsid w:val="009F2409"/>
    <w:rsid w:val="00A05523"/>
    <w:rsid w:val="00A071DA"/>
    <w:rsid w:val="00A31702"/>
    <w:rsid w:val="00AA149B"/>
    <w:rsid w:val="00AA3C2A"/>
    <w:rsid w:val="00AC4765"/>
    <w:rsid w:val="00AD41E4"/>
    <w:rsid w:val="00AE77C2"/>
    <w:rsid w:val="00AF560A"/>
    <w:rsid w:val="00B170CF"/>
    <w:rsid w:val="00B3133F"/>
    <w:rsid w:val="00B50B81"/>
    <w:rsid w:val="00B64172"/>
    <w:rsid w:val="00B71B7D"/>
    <w:rsid w:val="00B72E0E"/>
    <w:rsid w:val="00B813C5"/>
    <w:rsid w:val="00B958FB"/>
    <w:rsid w:val="00B961A8"/>
    <w:rsid w:val="00BB18A8"/>
    <w:rsid w:val="00BF447E"/>
    <w:rsid w:val="00BF4D59"/>
    <w:rsid w:val="00C028D1"/>
    <w:rsid w:val="00C057A5"/>
    <w:rsid w:val="00C316DD"/>
    <w:rsid w:val="00C319F7"/>
    <w:rsid w:val="00CB051F"/>
    <w:rsid w:val="00CB3307"/>
    <w:rsid w:val="00CE0A85"/>
    <w:rsid w:val="00CF17F9"/>
    <w:rsid w:val="00D06138"/>
    <w:rsid w:val="00D24027"/>
    <w:rsid w:val="00D26101"/>
    <w:rsid w:val="00D42CC0"/>
    <w:rsid w:val="00D64E01"/>
    <w:rsid w:val="00D7596B"/>
    <w:rsid w:val="00D87E75"/>
    <w:rsid w:val="00D9798A"/>
    <w:rsid w:val="00DA2585"/>
    <w:rsid w:val="00DA7D61"/>
    <w:rsid w:val="00DC633D"/>
    <w:rsid w:val="00DD5DCE"/>
    <w:rsid w:val="00DE5595"/>
    <w:rsid w:val="00DE59F2"/>
    <w:rsid w:val="00DE679A"/>
    <w:rsid w:val="00DF1C26"/>
    <w:rsid w:val="00E1603F"/>
    <w:rsid w:val="00E36580"/>
    <w:rsid w:val="00E403FF"/>
    <w:rsid w:val="00E60A53"/>
    <w:rsid w:val="00E6107E"/>
    <w:rsid w:val="00E93506"/>
    <w:rsid w:val="00F1047D"/>
    <w:rsid w:val="00F31F91"/>
    <w:rsid w:val="00F8104D"/>
    <w:rsid w:val="00FA28AB"/>
    <w:rsid w:val="00FB1AD9"/>
    <w:rsid w:val="00FB72F8"/>
    <w:rsid w:val="00FE0162"/>
    <w:rsid w:val="00FE7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20266"/>
  <w15:docId w15:val="{C797B8B1-7AF3-485D-9F5E-64138D5C4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84B53"/>
    <w:pPr>
      <w:widowControl w:val="0"/>
      <w:spacing w:after="0" w:line="240" w:lineRule="auto"/>
    </w:pPr>
    <w:rPr>
      <w:rFonts w:ascii="Courier New" w:eastAsia="Courier New" w:hAnsi="Courier New" w:cs="Courier New"/>
      <w:color w:val="000000"/>
      <w:sz w:val="24"/>
      <w:szCs w:val="24"/>
      <w:lang w:eastAsia="ru-RU" w:bidi="ru-RU"/>
    </w:rPr>
  </w:style>
  <w:style w:type="paragraph" w:styleId="3">
    <w:name w:val="heading 3"/>
    <w:aliases w:val="Обычный 2"/>
    <w:basedOn w:val="a"/>
    <w:next w:val="a"/>
    <w:link w:val="30"/>
    <w:qFormat/>
    <w:rsid w:val="00584B53"/>
    <w:pPr>
      <w:widowControl/>
      <w:spacing w:before="100" w:beforeAutospacing="1" w:after="100" w:afterAutospacing="1"/>
      <w:outlineLvl w:val="2"/>
    </w:pPr>
    <w:rPr>
      <w:rFonts w:ascii="Times New Roman" w:eastAsia="Times New Roman" w:hAnsi="Times New Roman" w:cs="Times New Roman"/>
      <w:b/>
      <w:bCs/>
      <w:color w:val="auto"/>
      <w:sz w:val="28"/>
      <w:szCs w:val="27"/>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Обычный 2 Знак"/>
    <w:basedOn w:val="a0"/>
    <w:link w:val="3"/>
    <w:uiPriority w:val="99"/>
    <w:rsid w:val="00584B53"/>
    <w:rPr>
      <w:rFonts w:ascii="Times New Roman" w:eastAsia="Times New Roman" w:hAnsi="Times New Roman" w:cs="Times New Roman"/>
      <w:b/>
      <w:bCs/>
      <w:sz w:val="28"/>
      <w:szCs w:val="27"/>
      <w:lang w:eastAsia="ru-RU"/>
    </w:rPr>
  </w:style>
  <w:style w:type="character" w:customStyle="1" w:styleId="4">
    <w:name w:val="Основной текст (4)_"/>
    <w:basedOn w:val="a0"/>
    <w:link w:val="40"/>
    <w:rsid w:val="00584B53"/>
    <w:rPr>
      <w:rFonts w:ascii="Calibri" w:eastAsia="Calibri" w:hAnsi="Calibri" w:cs="Calibri"/>
      <w:b/>
      <w:bCs/>
      <w:shd w:val="clear" w:color="auto" w:fill="FFFFFF"/>
    </w:rPr>
  </w:style>
  <w:style w:type="character" w:customStyle="1" w:styleId="a3">
    <w:name w:val="Основной текст_"/>
    <w:basedOn w:val="a0"/>
    <w:link w:val="6"/>
    <w:rsid w:val="00584B53"/>
    <w:rPr>
      <w:rFonts w:ascii="Times New Roman" w:eastAsia="Times New Roman" w:hAnsi="Times New Roman" w:cs="Times New Roman"/>
      <w:shd w:val="clear" w:color="auto" w:fill="FFFFFF"/>
    </w:rPr>
  </w:style>
  <w:style w:type="character" w:customStyle="1" w:styleId="12">
    <w:name w:val="Основной текст (12)_"/>
    <w:basedOn w:val="a0"/>
    <w:rsid w:val="00584B53"/>
    <w:rPr>
      <w:rFonts w:ascii="Times New Roman" w:eastAsia="Times New Roman" w:hAnsi="Times New Roman" w:cs="Times New Roman"/>
      <w:b/>
      <w:bCs/>
      <w:i/>
      <w:iCs/>
      <w:smallCaps w:val="0"/>
      <w:strike w:val="0"/>
      <w:sz w:val="23"/>
      <w:szCs w:val="23"/>
      <w:u w:val="none"/>
    </w:rPr>
  </w:style>
  <w:style w:type="character" w:customStyle="1" w:styleId="20">
    <w:name w:val="Основной текст (20)_"/>
    <w:basedOn w:val="a0"/>
    <w:rsid w:val="00584B53"/>
    <w:rPr>
      <w:rFonts w:ascii="Times New Roman" w:eastAsia="Times New Roman" w:hAnsi="Times New Roman" w:cs="Times New Roman"/>
      <w:b w:val="0"/>
      <w:bCs w:val="0"/>
      <w:i/>
      <w:iCs/>
      <w:smallCaps w:val="0"/>
      <w:strike w:val="0"/>
      <w:sz w:val="22"/>
      <w:szCs w:val="22"/>
      <w:u w:val="none"/>
    </w:rPr>
  </w:style>
  <w:style w:type="character" w:customStyle="1" w:styleId="41">
    <w:name w:val="Основной текст4"/>
    <w:basedOn w:val="a3"/>
    <w:rsid w:val="00584B53"/>
    <w:rPr>
      <w:rFonts w:ascii="Times New Roman" w:eastAsia="Times New Roman" w:hAnsi="Times New Roman" w:cs="Times New Roman"/>
      <w:color w:val="000000"/>
      <w:spacing w:val="0"/>
      <w:w w:val="100"/>
      <w:position w:val="0"/>
      <w:shd w:val="clear" w:color="auto" w:fill="FFFFFF"/>
      <w:lang w:val="ru-RU" w:eastAsia="ru-RU" w:bidi="ru-RU"/>
    </w:rPr>
  </w:style>
  <w:style w:type="character" w:customStyle="1" w:styleId="200">
    <w:name w:val="Основной текст (20) + Не курсив"/>
    <w:basedOn w:val="20"/>
    <w:rsid w:val="00584B5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9">
    <w:name w:val="Заголовок №9_"/>
    <w:basedOn w:val="a0"/>
    <w:link w:val="90"/>
    <w:rsid w:val="00584B53"/>
    <w:rPr>
      <w:rFonts w:ascii="Calibri" w:eastAsia="Calibri" w:hAnsi="Calibri" w:cs="Calibri"/>
      <w:b/>
      <w:bCs/>
      <w:shd w:val="clear" w:color="auto" w:fill="FFFFFF"/>
    </w:rPr>
  </w:style>
  <w:style w:type="character" w:customStyle="1" w:styleId="201">
    <w:name w:val="Основной текст (20)"/>
    <w:basedOn w:val="20"/>
    <w:rsid w:val="00584B5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4">
    <w:name w:val="Основной текст + Курсив"/>
    <w:basedOn w:val="a3"/>
    <w:rsid w:val="00584B53"/>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60">
    <w:name w:val="Заголовок №6_"/>
    <w:basedOn w:val="a0"/>
    <w:link w:val="61"/>
    <w:rsid w:val="00584B53"/>
    <w:rPr>
      <w:rFonts w:ascii="Verdana" w:eastAsia="Verdana" w:hAnsi="Verdana" w:cs="Verdana"/>
      <w:b/>
      <w:bCs/>
      <w:spacing w:val="-10"/>
      <w:sz w:val="23"/>
      <w:szCs w:val="23"/>
      <w:shd w:val="clear" w:color="auto" w:fill="FFFFFF"/>
    </w:rPr>
  </w:style>
  <w:style w:type="character" w:customStyle="1" w:styleId="11">
    <w:name w:val="Заголовок №11_"/>
    <w:basedOn w:val="a0"/>
    <w:link w:val="110"/>
    <w:rsid w:val="00584B53"/>
    <w:rPr>
      <w:rFonts w:ascii="Calibri" w:eastAsia="Calibri" w:hAnsi="Calibri" w:cs="Calibri"/>
      <w:b/>
      <w:bCs/>
      <w:shd w:val="clear" w:color="auto" w:fill="FFFFFF"/>
    </w:rPr>
  </w:style>
  <w:style w:type="character" w:customStyle="1" w:styleId="120">
    <w:name w:val="Основной текст (12)"/>
    <w:basedOn w:val="12"/>
    <w:rsid w:val="00584B53"/>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121">
    <w:name w:val="Заголовок №12_"/>
    <w:basedOn w:val="a0"/>
    <w:link w:val="122"/>
    <w:rsid w:val="00584B53"/>
    <w:rPr>
      <w:rFonts w:ascii="Times New Roman" w:eastAsia="Times New Roman" w:hAnsi="Times New Roman" w:cs="Times New Roman"/>
      <w:b/>
      <w:bCs/>
      <w:i/>
      <w:iCs/>
      <w:sz w:val="23"/>
      <w:szCs w:val="23"/>
      <w:shd w:val="clear" w:color="auto" w:fill="FFFFFF"/>
    </w:rPr>
  </w:style>
  <w:style w:type="character" w:customStyle="1" w:styleId="10">
    <w:name w:val="Заголовок №10_"/>
    <w:basedOn w:val="a0"/>
    <w:link w:val="100"/>
    <w:rsid w:val="00584B53"/>
    <w:rPr>
      <w:rFonts w:ascii="Calibri" w:eastAsia="Calibri" w:hAnsi="Calibri" w:cs="Calibri"/>
      <w:b/>
      <w:bCs/>
      <w:shd w:val="clear" w:color="auto" w:fill="FFFFFF"/>
    </w:rPr>
  </w:style>
  <w:style w:type="character" w:customStyle="1" w:styleId="10Verdana115pt0pt">
    <w:name w:val="Заголовок №10 + Verdana;11;5 pt;Интервал 0 pt"/>
    <w:basedOn w:val="10"/>
    <w:rsid w:val="00584B53"/>
    <w:rPr>
      <w:rFonts w:ascii="Verdana" w:eastAsia="Verdana" w:hAnsi="Verdana" w:cs="Verdana"/>
      <w:b/>
      <w:bCs/>
      <w:color w:val="000000"/>
      <w:spacing w:val="-10"/>
      <w:w w:val="100"/>
      <w:position w:val="0"/>
      <w:sz w:val="23"/>
      <w:szCs w:val="23"/>
      <w:shd w:val="clear" w:color="auto" w:fill="FFFFFF"/>
      <w:lang w:val="ru-RU" w:eastAsia="ru-RU" w:bidi="ru-RU"/>
    </w:rPr>
  </w:style>
  <w:style w:type="character" w:customStyle="1" w:styleId="8">
    <w:name w:val="Заголовок №8_"/>
    <w:basedOn w:val="a0"/>
    <w:link w:val="80"/>
    <w:rsid w:val="00584B53"/>
    <w:rPr>
      <w:rFonts w:ascii="Calibri" w:eastAsia="Calibri" w:hAnsi="Calibri" w:cs="Calibri"/>
      <w:shd w:val="clear" w:color="auto" w:fill="FFFFFF"/>
    </w:rPr>
  </w:style>
  <w:style w:type="character" w:customStyle="1" w:styleId="5">
    <w:name w:val="Основной текст5"/>
    <w:basedOn w:val="a3"/>
    <w:rsid w:val="00584B53"/>
    <w:rPr>
      <w:rFonts w:ascii="Times New Roman" w:eastAsia="Times New Roman" w:hAnsi="Times New Roman" w:cs="Times New Roman"/>
      <w:color w:val="000000"/>
      <w:spacing w:val="0"/>
      <w:w w:val="100"/>
      <w:position w:val="0"/>
      <w:shd w:val="clear" w:color="auto" w:fill="FFFFFF"/>
      <w:lang w:val="ru-RU" w:eastAsia="ru-RU" w:bidi="ru-RU"/>
    </w:rPr>
  </w:style>
  <w:style w:type="paragraph" w:customStyle="1" w:styleId="40">
    <w:name w:val="Основной текст (4)"/>
    <w:basedOn w:val="a"/>
    <w:link w:val="4"/>
    <w:rsid w:val="00584B53"/>
    <w:pPr>
      <w:shd w:val="clear" w:color="auto" w:fill="FFFFFF"/>
      <w:spacing w:before="360" w:after="600" w:line="259" w:lineRule="exact"/>
      <w:ind w:hanging="200"/>
      <w:jc w:val="center"/>
    </w:pPr>
    <w:rPr>
      <w:rFonts w:ascii="Calibri" w:eastAsia="Calibri" w:hAnsi="Calibri" w:cs="Calibri"/>
      <w:b/>
      <w:bCs/>
      <w:color w:val="auto"/>
      <w:sz w:val="22"/>
      <w:szCs w:val="22"/>
      <w:lang w:eastAsia="en-US" w:bidi="ar-SA"/>
    </w:rPr>
  </w:style>
  <w:style w:type="paragraph" w:customStyle="1" w:styleId="6">
    <w:name w:val="Основной текст6"/>
    <w:basedOn w:val="a"/>
    <w:link w:val="a3"/>
    <w:rsid w:val="00584B53"/>
    <w:pPr>
      <w:shd w:val="clear" w:color="auto" w:fill="FFFFFF"/>
      <w:spacing w:after="1740" w:line="259" w:lineRule="exact"/>
      <w:ind w:hanging="520"/>
      <w:jc w:val="right"/>
    </w:pPr>
    <w:rPr>
      <w:rFonts w:ascii="Times New Roman" w:eastAsia="Times New Roman" w:hAnsi="Times New Roman" w:cs="Times New Roman"/>
      <w:color w:val="auto"/>
      <w:sz w:val="22"/>
      <w:szCs w:val="22"/>
      <w:lang w:eastAsia="en-US" w:bidi="ar-SA"/>
    </w:rPr>
  </w:style>
  <w:style w:type="paragraph" w:customStyle="1" w:styleId="90">
    <w:name w:val="Заголовок №9"/>
    <w:basedOn w:val="a"/>
    <w:link w:val="9"/>
    <w:rsid w:val="00584B53"/>
    <w:pPr>
      <w:shd w:val="clear" w:color="auto" w:fill="FFFFFF"/>
      <w:spacing w:before="300" w:line="240" w:lineRule="exact"/>
      <w:outlineLvl w:val="8"/>
    </w:pPr>
    <w:rPr>
      <w:rFonts w:ascii="Calibri" w:eastAsia="Calibri" w:hAnsi="Calibri" w:cs="Calibri"/>
      <w:b/>
      <w:bCs/>
      <w:color w:val="auto"/>
      <w:sz w:val="22"/>
      <w:szCs w:val="22"/>
      <w:lang w:eastAsia="en-US" w:bidi="ar-SA"/>
    </w:rPr>
  </w:style>
  <w:style w:type="paragraph" w:customStyle="1" w:styleId="61">
    <w:name w:val="Заголовок №6"/>
    <w:basedOn w:val="a"/>
    <w:link w:val="60"/>
    <w:rsid w:val="00584B53"/>
    <w:pPr>
      <w:shd w:val="clear" w:color="auto" w:fill="FFFFFF"/>
      <w:spacing w:before="420" w:after="60" w:line="0" w:lineRule="atLeast"/>
      <w:jc w:val="both"/>
      <w:outlineLvl w:val="5"/>
    </w:pPr>
    <w:rPr>
      <w:rFonts w:ascii="Verdana" w:eastAsia="Verdana" w:hAnsi="Verdana" w:cs="Verdana"/>
      <w:b/>
      <w:bCs/>
      <w:color w:val="auto"/>
      <w:spacing w:val="-10"/>
      <w:sz w:val="23"/>
      <w:szCs w:val="23"/>
      <w:lang w:eastAsia="en-US" w:bidi="ar-SA"/>
    </w:rPr>
  </w:style>
  <w:style w:type="paragraph" w:customStyle="1" w:styleId="110">
    <w:name w:val="Заголовок №11"/>
    <w:basedOn w:val="a"/>
    <w:link w:val="11"/>
    <w:rsid w:val="00584B53"/>
    <w:pPr>
      <w:shd w:val="clear" w:color="auto" w:fill="FFFFFF"/>
      <w:spacing w:before="60" w:after="60" w:line="0" w:lineRule="atLeast"/>
    </w:pPr>
    <w:rPr>
      <w:rFonts w:ascii="Calibri" w:eastAsia="Calibri" w:hAnsi="Calibri" w:cs="Calibri"/>
      <w:b/>
      <w:bCs/>
      <w:color w:val="auto"/>
      <w:sz w:val="22"/>
      <w:szCs w:val="22"/>
      <w:lang w:eastAsia="en-US" w:bidi="ar-SA"/>
    </w:rPr>
  </w:style>
  <w:style w:type="paragraph" w:customStyle="1" w:styleId="122">
    <w:name w:val="Заголовок №12"/>
    <w:basedOn w:val="a"/>
    <w:link w:val="121"/>
    <w:rsid w:val="00584B53"/>
    <w:pPr>
      <w:shd w:val="clear" w:color="auto" w:fill="FFFFFF"/>
      <w:spacing w:line="240" w:lineRule="exact"/>
      <w:ind w:firstLine="340"/>
      <w:jc w:val="both"/>
    </w:pPr>
    <w:rPr>
      <w:rFonts w:ascii="Times New Roman" w:eastAsia="Times New Roman" w:hAnsi="Times New Roman" w:cs="Times New Roman"/>
      <w:b/>
      <w:bCs/>
      <w:i/>
      <w:iCs/>
      <w:color w:val="auto"/>
      <w:sz w:val="23"/>
      <w:szCs w:val="23"/>
      <w:lang w:eastAsia="en-US" w:bidi="ar-SA"/>
    </w:rPr>
  </w:style>
  <w:style w:type="paragraph" w:customStyle="1" w:styleId="100">
    <w:name w:val="Заголовок №10"/>
    <w:basedOn w:val="a"/>
    <w:link w:val="10"/>
    <w:rsid w:val="00584B53"/>
    <w:pPr>
      <w:shd w:val="clear" w:color="auto" w:fill="FFFFFF"/>
      <w:spacing w:before="180" w:after="180" w:line="0" w:lineRule="atLeast"/>
    </w:pPr>
    <w:rPr>
      <w:rFonts w:ascii="Calibri" w:eastAsia="Calibri" w:hAnsi="Calibri" w:cs="Calibri"/>
      <w:b/>
      <w:bCs/>
      <w:color w:val="auto"/>
      <w:sz w:val="22"/>
      <w:szCs w:val="22"/>
      <w:lang w:eastAsia="en-US" w:bidi="ar-SA"/>
    </w:rPr>
  </w:style>
  <w:style w:type="paragraph" w:customStyle="1" w:styleId="80">
    <w:name w:val="Заголовок №8"/>
    <w:basedOn w:val="a"/>
    <w:link w:val="8"/>
    <w:rsid w:val="00584B53"/>
    <w:pPr>
      <w:shd w:val="clear" w:color="auto" w:fill="FFFFFF"/>
      <w:spacing w:after="180" w:line="0" w:lineRule="atLeast"/>
      <w:outlineLvl w:val="7"/>
    </w:pPr>
    <w:rPr>
      <w:rFonts w:ascii="Calibri" w:eastAsia="Calibri" w:hAnsi="Calibri" w:cs="Calibri"/>
      <w:color w:val="auto"/>
      <w:sz w:val="22"/>
      <w:szCs w:val="22"/>
      <w:lang w:eastAsia="en-US" w:bidi="ar-SA"/>
    </w:rPr>
  </w:style>
  <w:style w:type="paragraph" w:customStyle="1" w:styleId="a5">
    <w:name w:val="Основной"/>
    <w:basedOn w:val="a"/>
    <w:link w:val="a6"/>
    <w:rsid w:val="00584B53"/>
    <w:pPr>
      <w:widowControl/>
      <w:autoSpaceDE w:val="0"/>
      <w:autoSpaceDN w:val="0"/>
      <w:adjustRightInd w:val="0"/>
      <w:spacing w:line="214" w:lineRule="atLeast"/>
      <w:ind w:firstLine="283"/>
      <w:jc w:val="both"/>
      <w:textAlignment w:val="center"/>
    </w:pPr>
    <w:rPr>
      <w:rFonts w:ascii="NewtonCSanPin" w:eastAsia="Times New Roman" w:hAnsi="NewtonCSanPin" w:cs="Times New Roman"/>
      <w:sz w:val="21"/>
      <w:szCs w:val="21"/>
      <w:lang w:bidi="ar-SA"/>
    </w:rPr>
  </w:style>
  <w:style w:type="character" w:customStyle="1" w:styleId="a6">
    <w:name w:val="Основной Знак"/>
    <w:link w:val="a5"/>
    <w:locked/>
    <w:rsid w:val="00584B53"/>
    <w:rPr>
      <w:rFonts w:ascii="NewtonCSanPin" w:eastAsia="Times New Roman" w:hAnsi="NewtonCSanPin" w:cs="Times New Roman"/>
      <w:color w:val="000000"/>
      <w:sz w:val="21"/>
      <w:szCs w:val="21"/>
      <w:lang w:eastAsia="ru-RU"/>
    </w:rPr>
  </w:style>
  <w:style w:type="paragraph" w:customStyle="1" w:styleId="1">
    <w:name w:val="Без интервала1"/>
    <w:rsid w:val="00584B53"/>
    <w:pPr>
      <w:spacing w:after="0" w:line="240" w:lineRule="auto"/>
    </w:pPr>
    <w:rPr>
      <w:rFonts w:ascii="Calibri" w:eastAsia="Times New Roman" w:hAnsi="Calibri" w:cs="Times New Roman"/>
    </w:rPr>
  </w:style>
  <w:style w:type="character" w:customStyle="1" w:styleId="c0">
    <w:name w:val="c0"/>
    <w:rsid w:val="00584B53"/>
  </w:style>
  <w:style w:type="paragraph" w:customStyle="1" w:styleId="Default">
    <w:name w:val="Default"/>
    <w:rsid w:val="00584B53"/>
    <w:pPr>
      <w:autoSpaceDE w:val="0"/>
      <w:autoSpaceDN w:val="0"/>
      <w:adjustRightInd w:val="0"/>
      <w:spacing w:after="0" w:line="240" w:lineRule="auto"/>
    </w:pPr>
    <w:rPr>
      <w:rFonts w:ascii="Arial" w:eastAsia="Calibri" w:hAnsi="Arial" w:cs="Arial"/>
      <w:color w:val="000000"/>
      <w:sz w:val="24"/>
      <w:szCs w:val="24"/>
    </w:rPr>
  </w:style>
  <w:style w:type="paragraph" w:styleId="a7">
    <w:name w:val="No Spacing"/>
    <w:link w:val="a8"/>
    <w:uiPriority w:val="1"/>
    <w:qFormat/>
    <w:rsid w:val="00584B53"/>
    <w:pPr>
      <w:spacing w:after="0" w:line="240" w:lineRule="auto"/>
    </w:pPr>
  </w:style>
  <w:style w:type="character" w:customStyle="1" w:styleId="a8">
    <w:name w:val="Без интервала Знак"/>
    <w:link w:val="a7"/>
    <w:uiPriority w:val="1"/>
    <w:rsid w:val="00584B53"/>
  </w:style>
  <w:style w:type="paragraph" w:styleId="a9">
    <w:name w:val="Body Text"/>
    <w:basedOn w:val="a"/>
    <w:link w:val="aa"/>
    <w:uiPriority w:val="99"/>
    <w:rsid w:val="00584B53"/>
    <w:pPr>
      <w:widowControl/>
      <w:jc w:val="both"/>
    </w:pPr>
    <w:rPr>
      <w:rFonts w:ascii="Times New Roman" w:eastAsia="Times New Roman" w:hAnsi="Times New Roman" w:cs="Times New Roman"/>
      <w:color w:val="auto"/>
      <w:lang w:bidi="ar-SA"/>
    </w:rPr>
  </w:style>
  <w:style w:type="character" w:customStyle="1" w:styleId="aa">
    <w:name w:val="Основной текст Знак"/>
    <w:basedOn w:val="a0"/>
    <w:link w:val="a9"/>
    <w:uiPriority w:val="99"/>
    <w:rsid w:val="00584B53"/>
    <w:rPr>
      <w:rFonts w:ascii="Times New Roman" w:eastAsia="Times New Roman" w:hAnsi="Times New Roman" w:cs="Times New Roman"/>
      <w:sz w:val="24"/>
      <w:szCs w:val="24"/>
      <w:lang w:eastAsia="ru-RU"/>
    </w:rPr>
  </w:style>
  <w:style w:type="table" w:customStyle="1" w:styleId="13">
    <w:name w:val="Сетка таблицы светлая1"/>
    <w:basedOn w:val="a1"/>
    <w:uiPriority w:val="40"/>
    <w:rsid w:val="00584B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ab">
    <w:name w:val="Table Grid"/>
    <w:basedOn w:val="a1"/>
    <w:uiPriority w:val="39"/>
    <w:rsid w:val="00584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link w:val="ad"/>
    <w:uiPriority w:val="99"/>
    <w:qFormat/>
    <w:rsid w:val="00584B53"/>
    <w:pPr>
      <w:widowControl/>
      <w:ind w:left="720"/>
      <w:contextualSpacing/>
    </w:pPr>
    <w:rPr>
      <w:rFonts w:ascii="Times New Roman" w:eastAsia="Times New Roman" w:hAnsi="Times New Roman" w:cs="Times New Roman"/>
      <w:color w:val="auto"/>
      <w:lang w:bidi="ar-SA"/>
    </w:rPr>
  </w:style>
  <w:style w:type="character" w:customStyle="1" w:styleId="ad">
    <w:name w:val="Абзац списка Знак"/>
    <w:link w:val="ac"/>
    <w:uiPriority w:val="99"/>
    <w:locked/>
    <w:rsid w:val="00584B53"/>
    <w:rPr>
      <w:rFonts w:ascii="Times New Roman" w:eastAsia="Times New Roman" w:hAnsi="Times New Roman" w:cs="Times New Roman"/>
      <w:sz w:val="24"/>
      <w:szCs w:val="24"/>
      <w:lang w:eastAsia="ru-RU"/>
    </w:rPr>
  </w:style>
  <w:style w:type="paragraph" w:customStyle="1" w:styleId="c1">
    <w:name w:val="c1"/>
    <w:basedOn w:val="a"/>
    <w:rsid w:val="00584B53"/>
    <w:pPr>
      <w:widowControl/>
      <w:spacing w:before="100" w:beforeAutospacing="1" w:after="100" w:afterAutospacing="1"/>
    </w:pPr>
    <w:rPr>
      <w:rFonts w:ascii="Times New Roman" w:eastAsia="Times New Roman" w:hAnsi="Times New Roman" w:cs="Times New Roman"/>
      <w:color w:val="auto"/>
      <w:lang w:bidi="ar-SA"/>
    </w:rPr>
  </w:style>
  <w:style w:type="paragraph" w:styleId="ae">
    <w:name w:val="header"/>
    <w:basedOn w:val="a"/>
    <w:link w:val="af"/>
    <w:uiPriority w:val="99"/>
    <w:unhideWhenUsed/>
    <w:rsid w:val="00665F93"/>
    <w:pPr>
      <w:tabs>
        <w:tab w:val="center" w:pos="4677"/>
        <w:tab w:val="right" w:pos="9355"/>
      </w:tabs>
    </w:pPr>
  </w:style>
  <w:style w:type="character" w:customStyle="1" w:styleId="af">
    <w:name w:val="Верхний колонтитул Знак"/>
    <w:basedOn w:val="a0"/>
    <w:link w:val="ae"/>
    <w:uiPriority w:val="99"/>
    <w:rsid w:val="00665F93"/>
    <w:rPr>
      <w:rFonts w:ascii="Courier New" w:eastAsia="Courier New" w:hAnsi="Courier New" w:cs="Courier New"/>
      <w:color w:val="000000"/>
      <w:sz w:val="24"/>
      <w:szCs w:val="24"/>
      <w:lang w:eastAsia="ru-RU" w:bidi="ru-RU"/>
    </w:rPr>
  </w:style>
  <w:style w:type="paragraph" w:styleId="af0">
    <w:name w:val="footer"/>
    <w:basedOn w:val="a"/>
    <w:link w:val="af1"/>
    <w:uiPriority w:val="99"/>
    <w:unhideWhenUsed/>
    <w:rsid w:val="00665F93"/>
    <w:pPr>
      <w:tabs>
        <w:tab w:val="center" w:pos="4677"/>
        <w:tab w:val="right" w:pos="9355"/>
      </w:tabs>
    </w:pPr>
  </w:style>
  <w:style w:type="character" w:customStyle="1" w:styleId="af1">
    <w:name w:val="Нижний колонтитул Знак"/>
    <w:basedOn w:val="a0"/>
    <w:link w:val="af0"/>
    <w:uiPriority w:val="99"/>
    <w:rsid w:val="00665F93"/>
    <w:rPr>
      <w:rFonts w:ascii="Courier New" w:eastAsia="Courier New" w:hAnsi="Courier New" w:cs="Courier New"/>
      <w:color w:val="000000"/>
      <w:sz w:val="24"/>
      <w:szCs w:val="24"/>
      <w:lang w:eastAsia="ru-RU" w:bidi="ru-RU"/>
    </w:rPr>
  </w:style>
  <w:style w:type="paragraph" w:customStyle="1" w:styleId="31">
    <w:name w:val="Заг 3"/>
    <w:basedOn w:val="a"/>
    <w:uiPriority w:val="99"/>
    <w:qFormat/>
    <w:rsid w:val="00AC4765"/>
    <w:pPr>
      <w:keepNext/>
      <w:widowControl/>
      <w:autoSpaceDE w:val="0"/>
      <w:spacing w:before="255" w:after="113" w:line="240" w:lineRule="atLeast"/>
      <w:jc w:val="center"/>
      <w:textAlignment w:val="center"/>
    </w:pPr>
    <w:rPr>
      <w:rFonts w:ascii="PragmaticaC" w:eastAsia="Times New Roman" w:hAnsi="PragmaticaC" w:cs="PragmaticaC"/>
      <w:b/>
      <w:bCs/>
      <w:i/>
      <w:iCs/>
      <w:kern w:val="1"/>
      <w:sz w:val="23"/>
      <w:szCs w:val="23"/>
      <w:lang w:eastAsia="ar-SA" w:bidi="ar-SA"/>
    </w:rPr>
  </w:style>
  <w:style w:type="paragraph" w:styleId="af2">
    <w:name w:val="Body Text Indent"/>
    <w:basedOn w:val="a"/>
    <w:link w:val="af3"/>
    <w:uiPriority w:val="99"/>
    <w:semiHidden/>
    <w:unhideWhenUsed/>
    <w:rsid w:val="00FE74ED"/>
    <w:pPr>
      <w:spacing w:after="120"/>
      <w:ind w:left="283"/>
    </w:pPr>
  </w:style>
  <w:style w:type="character" w:customStyle="1" w:styleId="af3">
    <w:name w:val="Основной текст с отступом Знак"/>
    <w:basedOn w:val="a0"/>
    <w:link w:val="af2"/>
    <w:uiPriority w:val="99"/>
    <w:rsid w:val="00FE74ED"/>
    <w:rPr>
      <w:rFonts w:ascii="Courier New" w:eastAsia="Courier New" w:hAnsi="Courier New" w:cs="Courier New"/>
      <w:color w:val="000000"/>
      <w:sz w:val="24"/>
      <w:szCs w:val="24"/>
      <w:lang w:eastAsia="ru-RU" w:bidi="ru-RU"/>
    </w:rPr>
  </w:style>
  <w:style w:type="character" w:customStyle="1" w:styleId="s8">
    <w:name w:val="s8"/>
    <w:rsid w:val="00FE74ED"/>
  </w:style>
  <w:style w:type="character" w:customStyle="1" w:styleId="c7">
    <w:name w:val="c7"/>
    <w:rsid w:val="00FE74ED"/>
  </w:style>
  <w:style w:type="paragraph" w:customStyle="1" w:styleId="Heading11">
    <w:name w:val="Heading 11"/>
    <w:basedOn w:val="a"/>
    <w:uiPriority w:val="99"/>
    <w:rsid w:val="00FE74ED"/>
    <w:pPr>
      <w:autoSpaceDE w:val="0"/>
      <w:autoSpaceDN w:val="0"/>
      <w:adjustRightInd w:val="0"/>
      <w:spacing w:before="10"/>
      <w:ind w:left="811"/>
      <w:outlineLvl w:val="0"/>
    </w:pPr>
    <w:rPr>
      <w:rFonts w:ascii="Times New Roman" w:eastAsia="Times New Roman" w:hAnsi="Times New Roman" w:cs="Times New Roman"/>
      <w:b/>
      <w:bCs/>
      <w:color w:val="auto"/>
      <w:sz w:val="28"/>
      <w:szCs w:val="28"/>
      <w:lang w:bidi="ar-SA"/>
    </w:rPr>
  </w:style>
  <w:style w:type="paragraph" w:customStyle="1" w:styleId="TableParagraph">
    <w:name w:val="Table Paragraph"/>
    <w:basedOn w:val="a"/>
    <w:uiPriority w:val="99"/>
    <w:rsid w:val="00FE74ED"/>
    <w:pPr>
      <w:autoSpaceDE w:val="0"/>
      <w:autoSpaceDN w:val="0"/>
      <w:adjustRightInd w:val="0"/>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85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8F246-19FF-41E7-B042-F17768310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17</Pages>
  <Words>6396</Words>
  <Characters>36461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ТЕХНО Д</dc:creator>
  <cp:keywords/>
  <dc:description/>
  <cp:lastModifiedBy>TR-111</cp:lastModifiedBy>
  <cp:revision>129</cp:revision>
  <dcterms:created xsi:type="dcterms:W3CDTF">2020-10-01T18:59:00Z</dcterms:created>
  <dcterms:modified xsi:type="dcterms:W3CDTF">2024-09-17T07:54:00Z</dcterms:modified>
</cp:coreProperties>
</file>